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876" w:rsidRPr="007C7AA4" w:rsidRDefault="002A6876" w:rsidP="00FD1FB3">
      <w:pPr>
        <w:tabs>
          <w:tab w:val="left" w:pos="7395"/>
        </w:tabs>
        <w:jc w:val="both"/>
        <w:rPr>
          <w:rFonts w:ascii="Arial" w:hAnsi="Arial" w:cs="Arial"/>
          <w:sz w:val="22"/>
          <w:szCs w:val="22"/>
          <w:lang w:val="es-ES_tradnl"/>
        </w:rPr>
      </w:pPr>
    </w:p>
    <w:p w:rsidR="00C87F6E" w:rsidRPr="007C7AA4" w:rsidRDefault="00C87F6E"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BE45EF" w:rsidRPr="007C7AA4" w:rsidRDefault="00BE45EF" w:rsidP="00BA2DD3">
      <w:pPr>
        <w:tabs>
          <w:tab w:val="left" w:pos="7395"/>
        </w:tabs>
        <w:jc w:val="both"/>
        <w:rPr>
          <w:rFonts w:ascii="Arial" w:hAnsi="Arial" w:cs="Arial"/>
          <w:sz w:val="22"/>
          <w:szCs w:val="22"/>
          <w:lang w:val="es-ES_tradnl"/>
        </w:rPr>
      </w:pPr>
    </w:p>
    <w:p w:rsidR="00BE45EF" w:rsidRDefault="00BE45EF" w:rsidP="00BE45EF">
      <w:pPr>
        <w:tabs>
          <w:tab w:val="left" w:pos="7395"/>
        </w:tabs>
        <w:jc w:val="both"/>
        <w:rPr>
          <w:rFonts w:ascii="Arial" w:hAnsi="Arial" w:cs="Arial"/>
          <w:sz w:val="22"/>
          <w:szCs w:val="22"/>
          <w:lang w:val="es-ES_tradnl"/>
        </w:rPr>
      </w:pPr>
    </w:p>
    <w:p w:rsidR="001657CE" w:rsidRDefault="001657CE" w:rsidP="00BE45EF">
      <w:pPr>
        <w:tabs>
          <w:tab w:val="left" w:pos="7395"/>
        </w:tabs>
        <w:jc w:val="both"/>
        <w:rPr>
          <w:rFonts w:ascii="Arial" w:hAnsi="Arial" w:cs="Arial"/>
          <w:sz w:val="22"/>
          <w:szCs w:val="22"/>
          <w:lang w:val="es-ES_tradnl"/>
        </w:rPr>
      </w:pPr>
    </w:p>
    <w:p w:rsidR="00773651" w:rsidRPr="007C7AA4" w:rsidRDefault="00773651" w:rsidP="00BE45EF">
      <w:pPr>
        <w:tabs>
          <w:tab w:val="left" w:pos="7395"/>
        </w:tabs>
        <w:jc w:val="both"/>
        <w:rPr>
          <w:rFonts w:ascii="Arial" w:hAnsi="Arial" w:cs="Arial"/>
          <w:sz w:val="22"/>
          <w:szCs w:val="22"/>
          <w:lang w:val="es-ES_tradnl"/>
        </w:rPr>
      </w:pPr>
    </w:p>
    <w:p w:rsidR="00BE45EF" w:rsidRPr="007C7AA4" w:rsidRDefault="00BE45EF" w:rsidP="00BE45EF">
      <w:pPr>
        <w:tabs>
          <w:tab w:val="left" w:pos="7395"/>
        </w:tabs>
        <w:jc w:val="both"/>
        <w:rPr>
          <w:rFonts w:ascii="Arial" w:hAnsi="Arial" w:cs="Arial"/>
          <w:sz w:val="22"/>
          <w:szCs w:val="22"/>
          <w:lang w:val="es-ES_tradnl"/>
        </w:rPr>
      </w:pPr>
    </w:p>
    <w:p w:rsidR="00BE45EF" w:rsidRPr="007C7AA4" w:rsidRDefault="00BE45EF" w:rsidP="00BE45EF">
      <w:pPr>
        <w:jc w:val="center"/>
        <w:rPr>
          <w:rFonts w:ascii="Arial" w:hAnsi="Arial" w:cs="Arial"/>
          <w:b/>
          <w:sz w:val="22"/>
          <w:szCs w:val="22"/>
        </w:rPr>
      </w:pPr>
      <w:r w:rsidRPr="007C7AA4">
        <w:rPr>
          <w:rFonts w:ascii="Arial" w:hAnsi="Arial" w:cs="Arial"/>
          <w:b/>
          <w:sz w:val="22"/>
          <w:szCs w:val="22"/>
        </w:rPr>
        <w:t xml:space="preserve">AYUNTAMIENTO PLENO </w:t>
      </w:r>
      <w:r w:rsidR="008773F6">
        <w:rPr>
          <w:rFonts w:ascii="Arial" w:hAnsi="Arial" w:cs="Arial"/>
          <w:b/>
          <w:sz w:val="22"/>
          <w:szCs w:val="22"/>
        </w:rPr>
        <w:t xml:space="preserve"> </w:t>
      </w:r>
      <w:r w:rsidR="001E087D">
        <w:rPr>
          <w:rFonts w:ascii="Arial" w:hAnsi="Arial" w:cs="Arial"/>
          <w:b/>
          <w:sz w:val="22"/>
          <w:szCs w:val="22"/>
        </w:rPr>
        <w:t>3</w:t>
      </w:r>
      <w:r w:rsidRPr="007C7AA4">
        <w:rPr>
          <w:rFonts w:ascii="Arial" w:hAnsi="Arial" w:cs="Arial"/>
          <w:b/>
          <w:sz w:val="22"/>
          <w:szCs w:val="22"/>
        </w:rPr>
        <w:t>/ 201</w:t>
      </w:r>
      <w:r w:rsidR="006863B2">
        <w:rPr>
          <w:rFonts w:ascii="Arial" w:hAnsi="Arial" w:cs="Arial"/>
          <w:b/>
          <w:sz w:val="22"/>
          <w:szCs w:val="22"/>
        </w:rPr>
        <w:t>8</w:t>
      </w:r>
    </w:p>
    <w:p w:rsidR="00BE45EF" w:rsidRPr="007C7AA4" w:rsidRDefault="00BE45EF" w:rsidP="00BE45EF">
      <w:pPr>
        <w:jc w:val="both"/>
        <w:rPr>
          <w:rFonts w:ascii="Arial" w:hAnsi="Arial" w:cs="Arial"/>
          <w:sz w:val="22"/>
          <w:szCs w:val="22"/>
        </w:rPr>
      </w:pPr>
    </w:p>
    <w:p w:rsidR="00CD49C5" w:rsidRPr="007C7AA4" w:rsidRDefault="00CD49C5" w:rsidP="00BE45EF">
      <w:pPr>
        <w:jc w:val="both"/>
        <w:rPr>
          <w:rFonts w:ascii="Arial" w:hAnsi="Arial" w:cs="Arial"/>
          <w:sz w:val="22"/>
          <w:szCs w:val="22"/>
        </w:rPr>
      </w:pPr>
    </w:p>
    <w:p w:rsidR="00CD49C5" w:rsidRPr="007C7AA4" w:rsidRDefault="00CD49C5" w:rsidP="00BE45EF">
      <w:pPr>
        <w:jc w:val="both"/>
        <w:rPr>
          <w:rFonts w:ascii="Arial" w:hAnsi="Arial" w:cs="Arial"/>
          <w:sz w:val="22"/>
          <w:szCs w:val="22"/>
        </w:rPr>
      </w:pPr>
    </w:p>
    <w:p w:rsidR="00BE45EF" w:rsidRDefault="00BE45EF" w:rsidP="00D108EF">
      <w:pPr>
        <w:ind w:firstLine="708"/>
        <w:jc w:val="both"/>
        <w:rPr>
          <w:rFonts w:ascii="Arial" w:hAnsi="Arial" w:cs="Arial"/>
          <w:sz w:val="22"/>
          <w:szCs w:val="22"/>
        </w:rPr>
      </w:pPr>
      <w:r w:rsidRPr="007C7AA4">
        <w:rPr>
          <w:rFonts w:ascii="Arial" w:hAnsi="Arial" w:cs="Arial"/>
          <w:sz w:val="22"/>
          <w:szCs w:val="22"/>
        </w:rPr>
        <w:t xml:space="preserve">En el Salón de Sesiones de la Casa Consistorial de ASTILLERO, a </w:t>
      </w:r>
      <w:r w:rsidR="001E087D">
        <w:rPr>
          <w:rFonts w:ascii="Arial" w:hAnsi="Arial" w:cs="Arial"/>
          <w:sz w:val="22"/>
          <w:szCs w:val="22"/>
        </w:rPr>
        <w:t xml:space="preserve">15 </w:t>
      </w:r>
      <w:r w:rsidR="006863B2">
        <w:rPr>
          <w:rFonts w:ascii="Arial" w:hAnsi="Arial" w:cs="Arial"/>
          <w:sz w:val="22"/>
          <w:szCs w:val="22"/>
        </w:rPr>
        <w:t xml:space="preserve">de </w:t>
      </w:r>
      <w:r w:rsidR="001E087D">
        <w:rPr>
          <w:rFonts w:ascii="Arial" w:hAnsi="Arial" w:cs="Arial"/>
          <w:sz w:val="22"/>
          <w:szCs w:val="22"/>
        </w:rPr>
        <w:t xml:space="preserve">marzo </w:t>
      </w:r>
      <w:r w:rsidR="00681FC2" w:rsidRPr="007C7AA4">
        <w:rPr>
          <w:rFonts w:ascii="Arial" w:hAnsi="Arial" w:cs="Arial"/>
          <w:sz w:val="22"/>
          <w:szCs w:val="22"/>
        </w:rPr>
        <w:t xml:space="preserve">de </w:t>
      </w:r>
      <w:r w:rsidRPr="007C7AA4">
        <w:rPr>
          <w:rFonts w:ascii="Arial" w:hAnsi="Arial" w:cs="Arial"/>
          <w:sz w:val="22"/>
          <w:szCs w:val="22"/>
        </w:rPr>
        <w:t>201</w:t>
      </w:r>
      <w:r w:rsidR="006863B2">
        <w:rPr>
          <w:rFonts w:ascii="Arial" w:hAnsi="Arial" w:cs="Arial"/>
          <w:sz w:val="22"/>
          <w:szCs w:val="22"/>
        </w:rPr>
        <w:t>8</w:t>
      </w:r>
      <w:r w:rsidRPr="007C7AA4">
        <w:rPr>
          <w:rFonts w:ascii="Arial" w:hAnsi="Arial" w:cs="Arial"/>
          <w:sz w:val="22"/>
          <w:szCs w:val="22"/>
        </w:rPr>
        <w:t xml:space="preserve">, se celebra sesión </w:t>
      </w:r>
      <w:r w:rsidR="000356AD">
        <w:rPr>
          <w:rFonts w:ascii="Arial" w:hAnsi="Arial" w:cs="Arial"/>
          <w:sz w:val="22"/>
          <w:szCs w:val="22"/>
        </w:rPr>
        <w:t>Extrao</w:t>
      </w:r>
      <w:r w:rsidR="006863B2">
        <w:rPr>
          <w:rFonts w:ascii="Arial" w:hAnsi="Arial" w:cs="Arial"/>
          <w:sz w:val="22"/>
          <w:szCs w:val="22"/>
        </w:rPr>
        <w:t xml:space="preserve">rdinaria </w:t>
      </w:r>
      <w:r w:rsidRPr="007C7AA4">
        <w:rPr>
          <w:rFonts w:ascii="Arial" w:hAnsi="Arial" w:cs="Arial"/>
          <w:sz w:val="22"/>
          <w:szCs w:val="22"/>
        </w:rPr>
        <w:t>del Ayuntamiento PLENO, en primera convocatoria. Preside el Sr. Alcalde</w:t>
      </w:r>
      <w:r w:rsidR="00EA6EED">
        <w:rPr>
          <w:rFonts w:ascii="Arial" w:hAnsi="Arial" w:cs="Arial"/>
          <w:sz w:val="22"/>
          <w:szCs w:val="22"/>
        </w:rPr>
        <w:t xml:space="preserve"> </w:t>
      </w:r>
      <w:r w:rsidR="00756027">
        <w:rPr>
          <w:rFonts w:ascii="Arial" w:hAnsi="Arial" w:cs="Arial"/>
          <w:sz w:val="22"/>
          <w:szCs w:val="22"/>
        </w:rPr>
        <w:t>D. Francisco ORTIZ URIARTE</w:t>
      </w:r>
      <w:r w:rsidR="004F1DC7">
        <w:rPr>
          <w:rFonts w:ascii="Arial" w:hAnsi="Arial" w:cs="Arial"/>
          <w:sz w:val="22"/>
          <w:szCs w:val="22"/>
        </w:rPr>
        <w:t>, y</w:t>
      </w:r>
      <w:r w:rsidRPr="007C7AA4">
        <w:rPr>
          <w:rFonts w:ascii="Arial" w:hAnsi="Arial" w:cs="Arial"/>
          <w:sz w:val="22"/>
          <w:szCs w:val="22"/>
        </w:rPr>
        <w:t xml:space="preserve"> asisten los Concejales siguientes:</w:t>
      </w:r>
    </w:p>
    <w:p w:rsidR="00E72819" w:rsidRPr="007C7AA4" w:rsidRDefault="00E72819" w:rsidP="00D108EF">
      <w:pPr>
        <w:ind w:firstLine="708"/>
        <w:jc w:val="both"/>
        <w:rPr>
          <w:rFonts w:ascii="Arial" w:hAnsi="Arial" w:cs="Arial"/>
          <w:sz w:val="22"/>
          <w:szCs w:val="22"/>
        </w:rPr>
      </w:pPr>
    </w:p>
    <w:p w:rsidR="00BC6209" w:rsidRPr="007C7AA4" w:rsidRDefault="0039485A" w:rsidP="00BC6209">
      <w:pPr>
        <w:ind w:firstLine="708"/>
        <w:jc w:val="both"/>
        <w:rPr>
          <w:rFonts w:ascii="Arial" w:hAnsi="Arial" w:cs="Arial"/>
          <w:sz w:val="22"/>
          <w:szCs w:val="22"/>
        </w:rPr>
      </w:pPr>
      <w:r>
        <w:rPr>
          <w:rFonts w:ascii="Arial" w:hAnsi="Arial" w:cs="Arial"/>
          <w:sz w:val="22"/>
          <w:szCs w:val="22"/>
        </w:rPr>
        <w:t xml:space="preserve">Dª </w:t>
      </w:r>
      <w:r w:rsidR="00BC6209" w:rsidRPr="007C7AA4">
        <w:rPr>
          <w:rFonts w:ascii="Arial" w:hAnsi="Arial" w:cs="Arial"/>
          <w:sz w:val="22"/>
          <w:szCs w:val="22"/>
        </w:rPr>
        <w:t xml:space="preserve">María del Carmen MELGAR PÉREZ </w:t>
      </w:r>
    </w:p>
    <w:p w:rsidR="00BC6209" w:rsidRPr="007C7AA4" w:rsidRDefault="00BC6209" w:rsidP="00BC6209">
      <w:pPr>
        <w:jc w:val="both"/>
        <w:rPr>
          <w:rFonts w:ascii="Arial" w:hAnsi="Arial" w:cs="Arial"/>
          <w:sz w:val="22"/>
          <w:szCs w:val="22"/>
        </w:rPr>
      </w:pPr>
      <w:r w:rsidRPr="007C7AA4">
        <w:rPr>
          <w:rFonts w:ascii="Arial" w:hAnsi="Arial" w:cs="Arial"/>
          <w:sz w:val="22"/>
          <w:szCs w:val="22"/>
        </w:rPr>
        <w:tab/>
        <w:t xml:space="preserve">Dª. María Pilar BRIZ GARRIDO </w:t>
      </w:r>
    </w:p>
    <w:p w:rsidR="00BC6209" w:rsidRPr="007C7AA4" w:rsidRDefault="00BC6209" w:rsidP="00BC6209">
      <w:pPr>
        <w:jc w:val="both"/>
        <w:rPr>
          <w:rFonts w:ascii="Arial" w:hAnsi="Arial" w:cs="Arial"/>
          <w:sz w:val="22"/>
          <w:szCs w:val="22"/>
        </w:rPr>
      </w:pPr>
      <w:r w:rsidRPr="007C7AA4">
        <w:rPr>
          <w:rFonts w:ascii="Arial" w:hAnsi="Arial" w:cs="Arial"/>
          <w:sz w:val="22"/>
          <w:szCs w:val="22"/>
        </w:rPr>
        <w:tab/>
        <w:t xml:space="preserve">Dª. María Belén BENITO DE LA IGLESIA </w:t>
      </w:r>
    </w:p>
    <w:p w:rsidR="00BC6209" w:rsidRPr="007C7AA4" w:rsidRDefault="0039485A" w:rsidP="00BC6209">
      <w:pPr>
        <w:jc w:val="both"/>
        <w:rPr>
          <w:rFonts w:ascii="Arial" w:hAnsi="Arial" w:cs="Arial"/>
          <w:sz w:val="22"/>
          <w:szCs w:val="22"/>
        </w:rPr>
      </w:pPr>
      <w:r>
        <w:rPr>
          <w:rFonts w:ascii="Arial" w:hAnsi="Arial" w:cs="Arial"/>
          <w:sz w:val="22"/>
          <w:szCs w:val="22"/>
        </w:rPr>
        <w:tab/>
        <w:t xml:space="preserve">D. </w:t>
      </w:r>
      <w:r w:rsidR="00BC6209" w:rsidRPr="007C7AA4">
        <w:rPr>
          <w:rFonts w:ascii="Arial" w:hAnsi="Arial" w:cs="Arial"/>
          <w:sz w:val="22"/>
          <w:szCs w:val="22"/>
        </w:rPr>
        <w:t>Francisco Javier MARÍN CUETO</w:t>
      </w:r>
    </w:p>
    <w:p w:rsidR="00756027" w:rsidRDefault="00756027" w:rsidP="00BC6209">
      <w:pPr>
        <w:ind w:left="705"/>
        <w:jc w:val="both"/>
        <w:rPr>
          <w:rFonts w:ascii="Arial" w:hAnsi="Arial" w:cs="Arial"/>
          <w:sz w:val="22"/>
          <w:szCs w:val="22"/>
        </w:rPr>
      </w:pPr>
      <w:r>
        <w:rPr>
          <w:rFonts w:ascii="Arial" w:hAnsi="Arial" w:cs="Arial"/>
          <w:sz w:val="22"/>
          <w:szCs w:val="22"/>
        </w:rPr>
        <w:t>D. Salomón MARTÍN AVENDAÑO</w:t>
      </w:r>
      <w:r w:rsidRPr="007C7AA4">
        <w:rPr>
          <w:rFonts w:ascii="Arial" w:hAnsi="Arial" w:cs="Arial"/>
          <w:sz w:val="22"/>
          <w:szCs w:val="22"/>
        </w:rPr>
        <w:t xml:space="preserve"> </w:t>
      </w:r>
    </w:p>
    <w:p w:rsidR="00BC6209" w:rsidRPr="007C7AA4" w:rsidRDefault="00BC6209" w:rsidP="00BC6209">
      <w:pPr>
        <w:ind w:left="705"/>
        <w:jc w:val="both"/>
        <w:rPr>
          <w:rFonts w:ascii="Arial" w:hAnsi="Arial" w:cs="Arial"/>
          <w:sz w:val="22"/>
          <w:szCs w:val="22"/>
        </w:rPr>
      </w:pPr>
      <w:r w:rsidRPr="007C7AA4">
        <w:rPr>
          <w:rFonts w:ascii="Arial" w:hAnsi="Arial" w:cs="Arial"/>
          <w:sz w:val="22"/>
          <w:szCs w:val="22"/>
        </w:rPr>
        <w:t>Dª. Mª Ángeles EGUIGUREN CACHO</w:t>
      </w:r>
    </w:p>
    <w:p w:rsidR="00BC6209" w:rsidRPr="007C7AA4" w:rsidRDefault="0039485A" w:rsidP="00BC6209">
      <w:pPr>
        <w:ind w:left="705"/>
        <w:jc w:val="both"/>
        <w:rPr>
          <w:rFonts w:ascii="Arial" w:hAnsi="Arial" w:cs="Arial"/>
          <w:sz w:val="22"/>
          <w:szCs w:val="22"/>
        </w:rPr>
      </w:pPr>
      <w:r>
        <w:rPr>
          <w:rFonts w:ascii="Arial" w:hAnsi="Arial" w:cs="Arial"/>
          <w:sz w:val="22"/>
          <w:szCs w:val="22"/>
        </w:rPr>
        <w:t xml:space="preserve">D. </w:t>
      </w:r>
      <w:r w:rsidR="00BC6209" w:rsidRPr="007C7AA4">
        <w:rPr>
          <w:rFonts w:ascii="Arial" w:hAnsi="Arial" w:cs="Arial"/>
          <w:sz w:val="22"/>
          <w:szCs w:val="22"/>
        </w:rPr>
        <w:t>Jesús María  RIVAS RUIZ</w:t>
      </w:r>
    </w:p>
    <w:p w:rsidR="00BC6209" w:rsidRPr="007C7AA4" w:rsidRDefault="00BC6209" w:rsidP="00BC6209">
      <w:pPr>
        <w:ind w:firstLine="705"/>
        <w:jc w:val="both"/>
        <w:rPr>
          <w:rFonts w:ascii="Arial" w:hAnsi="Arial" w:cs="Arial"/>
          <w:sz w:val="22"/>
          <w:szCs w:val="22"/>
        </w:rPr>
      </w:pPr>
      <w:r w:rsidRPr="007C7AA4">
        <w:rPr>
          <w:rFonts w:ascii="Arial" w:hAnsi="Arial" w:cs="Arial"/>
          <w:sz w:val="22"/>
          <w:szCs w:val="22"/>
        </w:rPr>
        <w:t>Dª. Ana María GARCÍA BADIA</w:t>
      </w:r>
    </w:p>
    <w:p w:rsidR="00BC6209" w:rsidRPr="007C7AA4" w:rsidRDefault="00BC6209" w:rsidP="00BC6209">
      <w:pPr>
        <w:jc w:val="both"/>
        <w:rPr>
          <w:rFonts w:ascii="Arial" w:hAnsi="Arial" w:cs="Arial"/>
          <w:sz w:val="22"/>
          <w:szCs w:val="22"/>
        </w:rPr>
      </w:pPr>
      <w:r w:rsidRPr="007C7AA4">
        <w:rPr>
          <w:rFonts w:ascii="Arial" w:hAnsi="Arial" w:cs="Arial"/>
          <w:sz w:val="22"/>
          <w:szCs w:val="22"/>
        </w:rPr>
        <w:tab/>
        <w:t>D. Carlos CORTINA CEBALLOS</w:t>
      </w:r>
    </w:p>
    <w:p w:rsidR="00BC6209" w:rsidRPr="007C7AA4" w:rsidRDefault="0039485A" w:rsidP="00BC6209">
      <w:pPr>
        <w:ind w:left="705"/>
        <w:jc w:val="both"/>
        <w:rPr>
          <w:rFonts w:ascii="Arial" w:hAnsi="Arial" w:cs="Arial"/>
          <w:sz w:val="22"/>
          <w:szCs w:val="22"/>
        </w:rPr>
      </w:pPr>
      <w:r>
        <w:rPr>
          <w:rFonts w:ascii="Arial" w:hAnsi="Arial" w:cs="Arial"/>
          <w:sz w:val="22"/>
          <w:szCs w:val="22"/>
        </w:rPr>
        <w:t xml:space="preserve">D. </w:t>
      </w:r>
      <w:r w:rsidR="00BC6209" w:rsidRPr="007C7AA4">
        <w:rPr>
          <w:rFonts w:ascii="Arial" w:hAnsi="Arial" w:cs="Arial"/>
          <w:sz w:val="22"/>
          <w:szCs w:val="22"/>
        </w:rPr>
        <w:t xml:space="preserve">Fernando ARRONTE QUEVEDO </w:t>
      </w:r>
    </w:p>
    <w:p w:rsidR="004A513E" w:rsidRPr="007C7AA4" w:rsidRDefault="004A513E" w:rsidP="00BC6209">
      <w:pPr>
        <w:ind w:left="705"/>
        <w:jc w:val="both"/>
        <w:rPr>
          <w:rFonts w:ascii="Arial" w:hAnsi="Arial" w:cs="Arial"/>
          <w:sz w:val="22"/>
          <w:szCs w:val="22"/>
        </w:rPr>
      </w:pPr>
      <w:r w:rsidRPr="007C7AA4">
        <w:rPr>
          <w:rFonts w:ascii="Arial" w:hAnsi="Arial" w:cs="Arial"/>
          <w:sz w:val="22"/>
          <w:szCs w:val="22"/>
        </w:rPr>
        <w:t>Dª. Bella GAÑAN GÓMEZ</w:t>
      </w:r>
      <w:r w:rsidR="00037902">
        <w:rPr>
          <w:rFonts w:ascii="Arial" w:hAnsi="Arial" w:cs="Arial"/>
          <w:sz w:val="22"/>
          <w:szCs w:val="22"/>
        </w:rPr>
        <w:t xml:space="preserve">, </w:t>
      </w:r>
    </w:p>
    <w:p w:rsidR="00BC6209" w:rsidRPr="007C7AA4" w:rsidRDefault="00BC6209" w:rsidP="00BC6209">
      <w:pPr>
        <w:jc w:val="both"/>
        <w:rPr>
          <w:rFonts w:ascii="Arial" w:hAnsi="Arial" w:cs="Arial"/>
          <w:sz w:val="22"/>
          <w:szCs w:val="22"/>
        </w:rPr>
      </w:pPr>
      <w:r w:rsidRPr="007C7AA4">
        <w:rPr>
          <w:rFonts w:ascii="Arial" w:hAnsi="Arial" w:cs="Arial"/>
          <w:sz w:val="22"/>
          <w:szCs w:val="22"/>
        </w:rPr>
        <w:tab/>
        <w:t>Dª. Laura SAN MILLAN SIERRA</w:t>
      </w:r>
    </w:p>
    <w:p w:rsidR="00BC6209" w:rsidRPr="007C7AA4" w:rsidRDefault="0039485A" w:rsidP="00BC6209">
      <w:pPr>
        <w:jc w:val="both"/>
        <w:rPr>
          <w:rFonts w:ascii="Arial" w:hAnsi="Arial" w:cs="Arial"/>
          <w:sz w:val="22"/>
          <w:szCs w:val="22"/>
        </w:rPr>
      </w:pPr>
      <w:r>
        <w:rPr>
          <w:rFonts w:ascii="Arial" w:hAnsi="Arial" w:cs="Arial"/>
          <w:sz w:val="22"/>
          <w:szCs w:val="22"/>
        </w:rPr>
        <w:tab/>
        <w:t xml:space="preserve">D. </w:t>
      </w:r>
      <w:r w:rsidR="00BC6209" w:rsidRPr="007C7AA4">
        <w:rPr>
          <w:rFonts w:ascii="Arial" w:hAnsi="Arial" w:cs="Arial"/>
          <w:sz w:val="22"/>
          <w:szCs w:val="22"/>
        </w:rPr>
        <w:t>Javier FERNÁNDEZ SOBERÓN</w:t>
      </w:r>
    </w:p>
    <w:p w:rsidR="00BC6209" w:rsidRPr="007C7AA4" w:rsidRDefault="00BC6209" w:rsidP="00BC6209">
      <w:pPr>
        <w:ind w:firstLine="705"/>
        <w:jc w:val="both"/>
        <w:rPr>
          <w:rFonts w:ascii="Arial" w:hAnsi="Arial" w:cs="Arial"/>
          <w:sz w:val="22"/>
          <w:szCs w:val="22"/>
        </w:rPr>
      </w:pPr>
      <w:r w:rsidRPr="007C7AA4">
        <w:rPr>
          <w:rFonts w:ascii="Arial" w:hAnsi="Arial" w:cs="Arial"/>
          <w:sz w:val="22"/>
          <w:szCs w:val="22"/>
        </w:rPr>
        <w:t>Dª. Verónica PERDIGONES SAIZ</w:t>
      </w:r>
    </w:p>
    <w:p w:rsidR="00D62D3E" w:rsidRDefault="00BC6209" w:rsidP="00D62D3E">
      <w:pPr>
        <w:ind w:left="709" w:hanging="4"/>
        <w:jc w:val="both"/>
        <w:rPr>
          <w:rFonts w:ascii="Arial" w:hAnsi="Arial" w:cs="Arial"/>
          <w:sz w:val="22"/>
          <w:szCs w:val="22"/>
        </w:rPr>
      </w:pPr>
      <w:r w:rsidRPr="007C7AA4">
        <w:rPr>
          <w:rFonts w:ascii="Arial" w:hAnsi="Arial" w:cs="Arial"/>
          <w:sz w:val="22"/>
          <w:szCs w:val="22"/>
        </w:rPr>
        <w:tab/>
        <w:t>Dª. María Leticia MARTÍNEZ OSABA</w:t>
      </w:r>
      <w:r w:rsidR="00D62D3E" w:rsidRPr="00D62D3E">
        <w:rPr>
          <w:rFonts w:ascii="Arial" w:hAnsi="Arial" w:cs="Arial"/>
          <w:sz w:val="22"/>
          <w:szCs w:val="22"/>
        </w:rPr>
        <w:t xml:space="preserve"> </w:t>
      </w:r>
    </w:p>
    <w:p w:rsidR="0059759A" w:rsidRDefault="0059759A" w:rsidP="00D62D3E">
      <w:pPr>
        <w:ind w:left="709" w:hanging="4"/>
        <w:jc w:val="both"/>
        <w:rPr>
          <w:rFonts w:ascii="Arial" w:hAnsi="Arial" w:cs="Arial"/>
          <w:sz w:val="22"/>
          <w:szCs w:val="22"/>
        </w:rPr>
      </w:pPr>
      <w:r>
        <w:rPr>
          <w:rFonts w:ascii="Arial" w:hAnsi="Arial" w:cs="Arial"/>
          <w:sz w:val="22"/>
          <w:szCs w:val="22"/>
        </w:rPr>
        <w:t>D. Enrique IGLESIAS S</w:t>
      </w:r>
      <w:r w:rsidR="006863B2">
        <w:rPr>
          <w:rFonts w:ascii="Arial" w:hAnsi="Arial" w:cs="Arial"/>
          <w:sz w:val="22"/>
          <w:szCs w:val="22"/>
        </w:rPr>
        <w:t>ANTIAGO</w:t>
      </w:r>
      <w:r w:rsidR="0039485A">
        <w:rPr>
          <w:rFonts w:ascii="Arial" w:hAnsi="Arial" w:cs="Arial"/>
          <w:sz w:val="22"/>
          <w:szCs w:val="22"/>
        </w:rPr>
        <w:t>, se incorporó en el punto 2º.</w:t>
      </w:r>
    </w:p>
    <w:p w:rsidR="00BC6209" w:rsidRPr="007C7AA4" w:rsidRDefault="00BC6209" w:rsidP="00BC6209">
      <w:pPr>
        <w:jc w:val="both"/>
        <w:rPr>
          <w:rFonts w:ascii="Arial" w:hAnsi="Arial" w:cs="Arial"/>
          <w:sz w:val="22"/>
          <w:szCs w:val="22"/>
        </w:rPr>
      </w:pPr>
    </w:p>
    <w:p w:rsidR="00FD3797" w:rsidRPr="007C7AA4" w:rsidRDefault="00DA1B16" w:rsidP="00FD3797">
      <w:pPr>
        <w:pStyle w:val="Sangradetextonormal"/>
        <w:ind w:left="0"/>
        <w:rPr>
          <w:rFonts w:ascii="Arial" w:hAnsi="Arial" w:cs="Arial"/>
          <w:sz w:val="22"/>
          <w:szCs w:val="22"/>
        </w:rPr>
      </w:pPr>
      <w:r>
        <w:rPr>
          <w:rFonts w:ascii="Arial" w:hAnsi="Arial" w:cs="Arial"/>
          <w:sz w:val="22"/>
          <w:szCs w:val="22"/>
        </w:rPr>
        <w:t>D</w:t>
      </w:r>
      <w:r w:rsidR="00FD3797" w:rsidRPr="007C7AA4">
        <w:rPr>
          <w:rFonts w:ascii="Arial" w:hAnsi="Arial" w:cs="Arial"/>
          <w:sz w:val="22"/>
          <w:szCs w:val="22"/>
        </w:rPr>
        <w:t xml:space="preserve">a fe del acto el Secretario </w:t>
      </w:r>
      <w:r w:rsidR="004A513E" w:rsidRPr="007C7AA4">
        <w:rPr>
          <w:rFonts w:ascii="Arial" w:hAnsi="Arial" w:cs="Arial"/>
          <w:sz w:val="22"/>
          <w:szCs w:val="22"/>
        </w:rPr>
        <w:t xml:space="preserve">Municipal </w:t>
      </w:r>
      <w:r w:rsidR="00FD3797" w:rsidRPr="007C7AA4">
        <w:rPr>
          <w:rFonts w:ascii="Arial" w:hAnsi="Arial" w:cs="Arial"/>
          <w:sz w:val="22"/>
          <w:szCs w:val="22"/>
        </w:rPr>
        <w:t xml:space="preserve">D. </w:t>
      </w:r>
      <w:r w:rsidR="00327217" w:rsidRPr="007C7AA4">
        <w:rPr>
          <w:rFonts w:ascii="Arial" w:hAnsi="Arial" w:cs="Arial"/>
          <w:sz w:val="22"/>
          <w:szCs w:val="22"/>
        </w:rPr>
        <w:t xml:space="preserve">José </w:t>
      </w:r>
      <w:r w:rsidR="004A513E" w:rsidRPr="007C7AA4">
        <w:rPr>
          <w:rFonts w:ascii="Arial" w:hAnsi="Arial" w:cs="Arial"/>
          <w:sz w:val="22"/>
          <w:szCs w:val="22"/>
        </w:rPr>
        <w:t>Ramón CUERNO LLATA</w:t>
      </w:r>
      <w:r w:rsidR="003E7306">
        <w:rPr>
          <w:rFonts w:ascii="Arial" w:hAnsi="Arial" w:cs="Arial"/>
          <w:sz w:val="22"/>
          <w:szCs w:val="22"/>
        </w:rPr>
        <w:t xml:space="preserve"> y asiste el Sr. Interventor D. Manuel </w:t>
      </w:r>
      <w:r w:rsidR="00CC297A">
        <w:rPr>
          <w:rFonts w:ascii="Arial" w:hAnsi="Arial" w:cs="Arial"/>
          <w:sz w:val="22"/>
          <w:szCs w:val="22"/>
        </w:rPr>
        <w:t>VÁZQUEZ FERNÁNDEZ</w:t>
      </w:r>
      <w:r w:rsidR="003E7306">
        <w:rPr>
          <w:rFonts w:ascii="Arial" w:hAnsi="Arial" w:cs="Arial"/>
          <w:sz w:val="22"/>
          <w:szCs w:val="22"/>
        </w:rPr>
        <w:t>.</w:t>
      </w:r>
    </w:p>
    <w:p w:rsidR="00BE45EF" w:rsidRDefault="00C95DB9" w:rsidP="00BE45EF">
      <w:pPr>
        <w:ind w:firstLine="708"/>
        <w:jc w:val="both"/>
        <w:rPr>
          <w:rFonts w:ascii="Arial" w:hAnsi="Arial" w:cs="Arial"/>
          <w:sz w:val="22"/>
          <w:szCs w:val="22"/>
        </w:rPr>
      </w:pPr>
      <w:r w:rsidRPr="007C7AA4">
        <w:rPr>
          <w:rFonts w:ascii="Arial" w:hAnsi="Arial" w:cs="Arial"/>
          <w:sz w:val="22"/>
          <w:szCs w:val="22"/>
        </w:rPr>
        <w:lastRenderedPageBreak/>
        <w:t xml:space="preserve">Siendo las </w:t>
      </w:r>
      <w:r w:rsidR="007D29AC">
        <w:rPr>
          <w:rFonts w:ascii="Arial" w:hAnsi="Arial" w:cs="Arial"/>
          <w:sz w:val="22"/>
          <w:szCs w:val="22"/>
        </w:rPr>
        <w:t xml:space="preserve">dieciocho </w:t>
      </w:r>
      <w:r w:rsidR="004F1DC7">
        <w:rPr>
          <w:rFonts w:ascii="Arial" w:hAnsi="Arial" w:cs="Arial"/>
          <w:sz w:val="22"/>
          <w:szCs w:val="22"/>
        </w:rPr>
        <w:t xml:space="preserve">horas, </w:t>
      </w:r>
      <w:r w:rsidR="00BE45EF" w:rsidRPr="007C7AA4">
        <w:rPr>
          <w:rFonts w:ascii="Arial" w:hAnsi="Arial" w:cs="Arial"/>
          <w:sz w:val="22"/>
          <w:szCs w:val="22"/>
        </w:rPr>
        <w:t>por el Sr. Presidente se declara abierta públicamente la sesión, pasándose a tratar de los asuntos del Orden del día.</w:t>
      </w:r>
    </w:p>
    <w:p w:rsidR="006863B2" w:rsidRDefault="006863B2" w:rsidP="00BE45EF">
      <w:pPr>
        <w:ind w:firstLine="708"/>
        <w:jc w:val="both"/>
        <w:rPr>
          <w:rFonts w:ascii="Arial" w:hAnsi="Arial" w:cs="Arial"/>
          <w:sz w:val="22"/>
          <w:szCs w:val="22"/>
        </w:rPr>
      </w:pPr>
    </w:p>
    <w:p w:rsidR="006863B2" w:rsidRPr="007C7AA4" w:rsidRDefault="006863B2" w:rsidP="006863B2">
      <w:pPr>
        <w:pStyle w:val="Sangradetextonormal"/>
        <w:ind w:left="0" w:firstLine="567"/>
        <w:rPr>
          <w:rFonts w:ascii="Arial" w:hAnsi="Arial" w:cs="Arial"/>
          <w:sz w:val="22"/>
          <w:szCs w:val="22"/>
        </w:rPr>
      </w:pPr>
      <w:r w:rsidRPr="007C7AA4">
        <w:rPr>
          <w:rFonts w:ascii="Arial" w:hAnsi="Arial" w:cs="Arial"/>
          <w:sz w:val="22"/>
          <w:szCs w:val="22"/>
        </w:rPr>
        <w:t>La sesión tiene los siguientes puntos del Orden del Día:</w:t>
      </w:r>
    </w:p>
    <w:p w:rsidR="006863B2" w:rsidRDefault="006863B2" w:rsidP="006863B2">
      <w:pPr>
        <w:pStyle w:val="Sangranormal"/>
        <w:tabs>
          <w:tab w:val="left" w:pos="1134"/>
        </w:tabs>
        <w:rPr>
          <w:rFonts w:ascii="Arial" w:hAnsi="Arial" w:cs="Arial"/>
          <w:sz w:val="22"/>
          <w:szCs w:val="22"/>
        </w:rPr>
      </w:pPr>
    </w:p>
    <w:p w:rsidR="001E087D" w:rsidRDefault="0039485A" w:rsidP="001E087D">
      <w:pPr>
        <w:pStyle w:val="Sangranormal"/>
        <w:tabs>
          <w:tab w:val="left" w:pos="1134"/>
        </w:tabs>
        <w:rPr>
          <w:rFonts w:ascii="Arial" w:hAnsi="Arial" w:cs="Arial"/>
          <w:sz w:val="22"/>
          <w:szCs w:val="22"/>
        </w:rPr>
      </w:pPr>
      <w:r>
        <w:rPr>
          <w:rFonts w:ascii="Arial" w:hAnsi="Arial" w:cs="Arial"/>
          <w:sz w:val="22"/>
          <w:szCs w:val="22"/>
        </w:rPr>
        <w:t xml:space="preserve">1º.-  </w:t>
      </w:r>
      <w:r w:rsidR="001E087D">
        <w:rPr>
          <w:rFonts w:ascii="Arial" w:hAnsi="Arial" w:cs="Arial"/>
          <w:sz w:val="22"/>
          <w:szCs w:val="22"/>
        </w:rPr>
        <w:t>Aprobación del acta anterior nº 2/2.018, cuya copia se une.</w:t>
      </w:r>
    </w:p>
    <w:p w:rsidR="001E087D" w:rsidRDefault="001E087D" w:rsidP="001E087D">
      <w:pPr>
        <w:pStyle w:val="Lista2"/>
        <w:ind w:left="1134" w:hanging="425"/>
        <w:jc w:val="both"/>
        <w:rPr>
          <w:rFonts w:ascii="Arial" w:hAnsi="Arial" w:cs="Arial"/>
          <w:sz w:val="22"/>
          <w:szCs w:val="22"/>
        </w:rPr>
      </w:pPr>
      <w:r>
        <w:rPr>
          <w:rFonts w:ascii="Arial" w:hAnsi="Arial" w:cs="Arial"/>
          <w:sz w:val="22"/>
          <w:szCs w:val="22"/>
        </w:rPr>
        <w:t>2º.- Cumplimien</w:t>
      </w:r>
      <w:r w:rsidR="00F3718E">
        <w:rPr>
          <w:rFonts w:ascii="Arial" w:hAnsi="Arial" w:cs="Arial"/>
          <w:sz w:val="22"/>
          <w:szCs w:val="22"/>
        </w:rPr>
        <w:t>to de la Sentencia nº 107/2016. Juzgado de lo</w:t>
      </w:r>
      <w:r>
        <w:rPr>
          <w:rFonts w:ascii="Arial" w:hAnsi="Arial" w:cs="Arial"/>
          <w:sz w:val="22"/>
          <w:szCs w:val="22"/>
        </w:rPr>
        <w:t xml:space="preserve"> Contencioso</w:t>
      </w:r>
      <w:r w:rsidR="00F3718E">
        <w:rPr>
          <w:rFonts w:ascii="Arial" w:hAnsi="Arial" w:cs="Arial"/>
          <w:sz w:val="22"/>
          <w:szCs w:val="22"/>
        </w:rPr>
        <w:t>-A</w:t>
      </w:r>
      <w:r>
        <w:rPr>
          <w:rFonts w:ascii="Arial" w:hAnsi="Arial" w:cs="Arial"/>
          <w:sz w:val="22"/>
          <w:szCs w:val="22"/>
        </w:rPr>
        <w:t xml:space="preserve">dministrativo nº 2 de Santander (AQUARBE, S.A.U.). </w:t>
      </w:r>
    </w:p>
    <w:p w:rsidR="001E087D" w:rsidRDefault="001E087D" w:rsidP="001E087D">
      <w:pPr>
        <w:pStyle w:val="Lista2"/>
        <w:ind w:left="1134" w:hanging="425"/>
        <w:jc w:val="both"/>
        <w:rPr>
          <w:rFonts w:ascii="Arial" w:hAnsi="Arial" w:cs="Arial"/>
          <w:sz w:val="22"/>
          <w:szCs w:val="22"/>
        </w:rPr>
      </w:pPr>
      <w:r>
        <w:rPr>
          <w:rFonts w:ascii="Arial" w:hAnsi="Arial" w:cs="Arial"/>
          <w:sz w:val="22"/>
          <w:szCs w:val="22"/>
        </w:rPr>
        <w:t>3º.- Modificación de las Bases de Ejecución del Presupuesto General Municipal.</w:t>
      </w:r>
    </w:p>
    <w:p w:rsidR="001E087D" w:rsidRDefault="001E087D" w:rsidP="001E087D">
      <w:pPr>
        <w:pStyle w:val="Lista2"/>
        <w:ind w:left="1134" w:hanging="425"/>
        <w:jc w:val="both"/>
        <w:rPr>
          <w:rFonts w:ascii="Arial" w:hAnsi="Arial" w:cs="Arial"/>
          <w:sz w:val="22"/>
          <w:szCs w:val="22"/>
        </w:rPr>
      </w:pPr>
      <w:r>
        <w:rPr>
          <w:rFonts w:ascii="Arial" w:hAnsi="Arial" w:cs="Arial"/>
          <w:sz w:val="22"/>
          <w:szCs w:val="22"/>
        </w:rPr>
        <w:t xml:space="preserve">4º.-  Reconocimiento extrajudicial de crédito, 1/2018. </w:t>
      </w:r>
    </w:p>
    <w:p w:rsidR="001E087D" w:rsidRDefault="0039485A" w:rsidP="001E087D">
      <w:pPr>
        <w:pStyle w:val="Lista2"/>
        <w:ind w:left="1134" w:hanging="425"/>
        <w:jc w:val="both"/>
        <w:rPr>
          <w:rFonts w:ascii="Arial" w:hAnsi="Arial" w:cs="Arial"/>
          <w:sz w:val="22"/>
          <w:szCs w:val="22"/>
        </w:rPr>
      </w:pPr>
      <w:r>
        <w:rPr>
          <w:rFonts w:ascii="Arial" w:hAnsi="Arial" w:cs="Arial"/>
          <w:sz w:val="22"/>
          <w:szCs w:val="22"/>
        </w:rPr>
        <w:t xml:space="preserve">5º.- </w:t>
      </w:r>
      <w:r w:rsidR="001E087D">
        <w:rPr>
          <w:rFonts w:ascii="Arial" w:hAnsi="Arial" w:cs="Arial"/>
          <w:sz w:val="22"/>
          <w:szCs w:val="22"/>
        </w:rPr>
        <w:t xml:space="preserve">Revisión de precios del contrato de Recogida de Residuos y Limpieza viaria (ASCAN). </w:t>
      </w:r>
    </w:p>
    <w:p w:rsidR="001E087D" w:rsidRDefault="0039485A" w:rsidP="001E087D">
      <w:pPr>
        <w:pStyle w:val="Lista2"/>
        <w:ind w:left="1134" w:hanging="425"/>
        <w:jc w:val="both"/>
        <w:rPr>
          <w:rFonts w:ascii="Arial" w:hAnsi="Arial" w:cs="Arial"/>
          <w:sz w:val="22"/>
          <w:szCs w:val="22"/>
        </w:rPr>
      </w:pPr>
      <w:r>
        <w:rPr>
          <w:rFonts w:ascii="Arial" w:hAnsi="Arial" w:cs="Arial"/>
          <w:sz w:val="22"/>
          <w:szCs w:val="22"/>
        </w:rPr>
        <w:t xml:space="preserve">6º.- </w:t>
      </w:r>
      <w:r w:rsidR="001E087D">
        <w:rPr>
          <w:rFonts w:ascii="Arial" w:hAnsi="Arial" w:cs="Arial"/>
          <w:sz w:val="22"/>
          <w:szCs w:val="22"/>
        </w:rPr>
        <w:t xml:space="preserve">Modificación de créditos nº 1/ 2.018. </w:t>
      </w:r>
    </w:p>
    <w:p w:rsidR="001E087D" w:rsidRDefault="001E087D" w:rsidP="001E087D">
      <w:pPr>
        <w:pStyle w:val="Lista2"/>
        <w:ind w:left="1134" w:hanging="425"/>
        <w:jc w:val="both"/>
        <w:rPr>
          <w:rFonts w:ascii="Arial" w:hAnsi="Arial" w:cs="Arial"/>
          <w:sz w:val="22"/>
          <w:szCs w:val="22"/>
        </w:rPr>
      </w:pPr>
    </w:p>
    <w:p w:rsidR="006863B2" w:rsidRDefault="006863B2" w:rsidP="006863B2">
      <w:pPr>
        <w:pStyle w:val="Lista2"/>
        <w:ind w:left="1134" w:hanging="425"/>
        <w:jc w:val="both"/>
        <w:rPr>
          <w:rFonts w:ascii="Arial" w:hAnsi="Arial" w:cs="Arial"/>
          <w:sz w:val="22"/>
          <w:szCs w:val="22"/>
        </w:rPr>
      </w:pPr>
    </w:p>
    <w:p w:rsidR="007D29AC" w:rsidRPr="00066543" w:rsidRDefault="00BE45EF" w:rsidP="007D29AC">
      <w:pPr>
        <w:jc w:val="both"/>
        <w:rPr>
          <w:rFonts w:ascii="Arial" w:hAnsi="Arial" w:cs="Arial"/>
          <w:sz w:val="22"/>
          <w:szCs w:val="22"/>
        </w:rPr>
      </w:pPr>
      <w:r w:rsidRPr="007C7AA4">
        <w:rPr>
          <w:rFonts w:ascii="Arial" w:hAnsi="Arial" w:cs="Arial"/>
          <w:b/>
          <w:sz w:val="22"/>
          <w:szCs w:val="22"/>
          <w:u w:val="single"/>
        </w:rPr>
        <w:t>1.- APROBACIÓN DEL ACTA DE LA SESIÓN ANTERIOR Nº</w:t>
      </w:r>
      <w:r w:rsidR="00A842EC" w:rsidRPr="007C7AA4">
        <w:rPr>
          <w:rFonts w:ascii="Arial" w:hAnsi="Arial" w:cs="Arial"/>
          <w:b/>
          <w:sz w:val="22"/>
          <w:szCs w:val="22"/>
          <w:u w:val="single"/>
        </w:rPr>
        <w:t xml:space="preserve"> </w:t>
      </w:r>
      <w:r w:rsidR="001E087D">
        <w:rPr>
          <w:rFonts w:ascii="Arial" w:hAnsi="Arial" w:cs="Arial"/>
          <w:b/>
          <w:sz w:val="22"/>
          <w:szCs w:val="22"/>
          <w:u w:val="single"/>
        </w:rPr>
        <w:t>2</w:t>
      </w:r>
      <w:r w:rsidR="00A842EC" w:rsidRPr="007C7AA4">
        <w:rPr>
          <w:rFonts w:ascii="Arial" w:hAnsi="Arial" w:cs="Arial"/>
          <w:b/>
          <w:sz w:val="22"/>
          <w:szCs w:val="22"/>
          <w:u w:val="single"/>
        </w:rPr>
        <w:t>/201</w:t>
      </w:r>
      <w:r w:rsidR="006863B2">
        <w:rPr>
          <w:rFonts w:ascii="Arial" w:hAnsi="Arial" w:cs="Arial"/>
          <w:b/>
          <w:sz w:val="22"/>
          <w:szCs w:val="22"/>
          <w:u w:val="single"/>
        </w:rPr>
        <w:t>8</w:t>
      </w:r>
      <w:r w:rsidR="00A842EC" w:rsidRPr="007C7AA4">
        <w:rPr>
          <w:rFonts w:ascii="Arial" w:hAnsi="Arial" w:cs="Arial"/>
          <w:b/>
          <w:sz w:val="22"/>
          <w:szCs w:val="22"/>
          <w:u w:val="single"/>
        </w:rPr>
        <w:t>.</w:t>
      </w:r>
      <w:r w:rsidR="00A842EC" w:rsidRPr="00072734">
        <w:rPr>
          <w:rFonts w:ascii="Arial" w:hAnsi="Arial" w:cs="Arial"/>
          <w:b/>
          <w:sz w:val="22"/>
          <w:szCs w:val="22"/>
        </w:rPr>
        <w:t>-</w:t>
      </w:r>
      <w:r w:rsidR="0036752D" w:rsidRPr="00072734">
        <w:rPr>
          <w:rFonts w:ascii="Arial" w:hAnsi="Arial" w:cs="Arial"/>
          <w:b/>
          <w:sz w:val="22"/>
          <w:szCs w:val="22"/>
        </w:rPr>
        <w:t xml:space="preserve"> </w:t>
      </w:r>
      <w:r w:rsidR="007D29AC" w:rsidRPr="00066543">
        <w:rPr>
          <w:rFonts w:ascii="Arial" w:hAnsi="Arial" w:cs="Arial"/>
          <w:sz w:val="22"/>
          <w:szCs w:val="22"/>
        </w:rPr>
        <w:t xml:space="preserve">A pregunta del Sr. Presidente, </w:t>
      </w:r>
      <w:r w:rsidR="007D29AC" w:rsidRPr="00066543">
        <w:rPr>
          <w:rFonts w:ascii="Tahoma" w:hAnsi="Tahoma" w:cs="Tahoma"/>
          <w:sz w:val="22"/>
          <w:szCs w:val="22"/>
        </w:rPr>
        <w:t xml:space="preserve">se </w:t>
      </w:r>
      <w:r w:rsidR="007D29AC" w:rsidRPr="00066543">
        <w:rPr>
          <w:rFonts w:ascii="Arial" w:hAnsi="Arial" w:cs="Arial"/>
          <w:sz w:val="22"/>
          <w:szCs w:val="22"/>
        </w:rPr>
        <w:t>formul</w:t>
      </w:r>
      <w:r w:rsidR="0039485A">
        <w:rPr>
          <w:rFonts w:ascii="Arial" w:hAnsi="Arial" w:cs="Arial"/>
          <w:sz w:val="22"/>
          <w:szCs w:val="22"/>
        </w:rPr>
        <w:t>aron</w:t>
      </w:r>
      <w:r w:rsidR="007D29AC" w:rsidRPr="00066543">
        <w:rPr>
          <w:rFonts w:ascii="Arial" w:hAnsi="Arial" w:cs="Arial"/>
          <w:sz w:val="22"/>
          <w:szCs w:val="22"/>
        </w:rPr>
        <w:t xml:space="preserve"> </w:t>
      </w:r>
      <w:r w:rsidR="0039485A">
        <w:rPr>
          <w:rFonts w:ascii="Arial" w:hAnsi="Arial" w:cs="Arial"/>
          <w:sz w:val="22"/>
          <w:szCs w:val="22"/>
        </w:rPr>
        <w:t xml:space="preserve">observaciones en relación con la anterior acta en las páginas 19 y 24, las cuales se acuerda </w:t>
      </w:r>
      <w:r w:rsidR="00F50031">
        <w:rPr>
          <w:rFonts w:ascii="Arial" w:hAnsi="Arial" w:cs="Arial"/>
          <w:sz w:val="22"/>
          <w:szCs w:val="22"/>
        </w:rPr>
        <w:t>incorporar</w:t>
      </w:r>
      <w:r w:rsidR="0039485A">
        <w:rPr>
          <w:rFonts w:ascii="Arial" w:hAnsi="Arial" w:cs="Arial"/>
          <w:sz w:val="22"/>
          <w:szCs w:val="22"/>
        </w:rPr>
        <w:t>.</w:t>
      </w:r>
      <w:r w:rsidR="007D29AC" w:rsidRPr="00066543">
        <w:rPr>
          <w:rFonts w:ascii="Arial" w:hAnsi="Arial" w:cs="Arial"/>
          <w:sz w:val="22"/>
          <w:szCs w:val="22"/>
        </w:rPr>
        <w:t xml:space="preserve"> </w:t>
      </w:r>
      <w:r w:rsidR="0039485A">
        <w:rPr>
          <w:rFonts w:ascii="Arial" w:hAnsi="Arial" w:cs="Arial"/>
          <w:sz w:val="22"/>
          <w:szCs w:val="22"/>
        </w:rPr>
        <w:t xml:space="preserve">Realizadas éstas, </w:t>
      </w:r>
      <w:r w:rsidR="007D29AC" w:rsidRPr="00066543">
        <w:rPr>
          <w:rFonts w:ascii="Arial" w:hAnsi="Arial" w:cs="Arial"/>
          <w:sz w:val="22"/>
          <w:szCs w:val="22"/>
        </w:rPr>
        <w:t>se considera aprobada</w:t>
      </w:r>
      <w:r w:rsidR="007D29AC" w:rsidRPr="00066543">
        <w:rPr>
          <w:rFonts w:ascii="Tahoma" w:hAnsi="Tahoma" w:cs="Tahoma"/>
          <w:sz w:val="22"/>
          <w:szCs w:val="22"/>
        </w:rPr>
        <w:t xml:space="preserve"> por todos los concejales </w:t>
      </w:r>
      <w:r w:rsidR="007D29AC" w:rsidRPr="00066543">
        <w:rPr>
          <w:rFonts w:ascii="Arial" w:hAnsi="Arial" w:cs="Arial"/>
          <w:sz w:val="22"/>
          <w:szCs w:val="22"/>
        </w:rPr>
        <w:t xml:space="preserve">el acta de la sesión anterior nº </w:t>
      </w:r>
      <w:r w:rsidR="001E087D">
        <w:rPr>
          <w:rFonts w:ascii="Arial" w:hAnsi="Arial" w:cs="Arial"/>
          <w:sz w:val="22"/>
          <w:szCs w:val="22"/>
        </w:rPr>
        <w:t>2</w:t>
      </w:r>
      <w:r w:rsidR="007D29AC" w:rsidRPr="00066543">
        <w:rPr>
          <w:rFonts w:ascii="Arial" w:hAnsi="Arial" w:cs="Arial"/>
          <w:sz w:val="22"/>
          <w:szCs w:val="22"/>
        </w:rPr>
        <w:t>/201</w:t>
      </w:r>
      <w:r w:rsidR="006863B2">
        <w:rPr>
          <w:rFonts w:ascii="Arial" w:hAnsi="Arial" w:cs="Arial"/>
          <w:sz w:val="22"/>
          <w:szCs w:val="22"/>
        </w:rPr>
        <w:t>8</w:t>
      </w:r>
      <w:r w:rsidR="007D29AC" w:rsidRPr="00066543">
        <w:rPr>
          <w:rFonts w:ascii="Arial" w:hAnsi="Arial" w:cs="Arial"/>
          <w:sz w:val="22"/>
          <w:szCs w:val="22"/>
        </w:rPr>
        <w:t xml:space="preserve">, conforme al artículo 91 del ROF. </w:t>
      </w:r>
    </w:p>
    <w:p w:rsidR="007D29AC" w:rsidRDefault="007D29AC" w:rsidP="00D7523D">
      <w:pPr>
        <w:jc w:val="both"/>
        <w:rPr>
          <w:rFonts w:ascii="Arial" w:hAnsi="Arial" w:cs="Arial"/>
          <w:b/>
          <w:sz w:val="22"/>
          <w:szCs w:val="22"/>
        </w:rPr>
      </w:pPr>
    </w:p>
    <w:p w:rsidR="001E087D" w:rsidRDefault="001E087D" w:rsidP="001E087D">
      <w:pPr>
        <w:tabs>
          <w:tab w:val="left" w:pos="7395"/>
        </w:tabs>
        <w:jc w:val="both"/>
        <w:rPr>
          <w:rFonts w:ascii="Arial" w:hAnsi="Arial" w:cs="Arial"/>
          <w:b/>
          <w:sz w:val="22"/>
          <w:szCs w:val="22"/>
          <w:u w:val="single"/>
        </w:rPr>
      </w:pPr>
    </w:p>
    <w:p w:rsidR="001E087D" w:rsidRPr="007D4A20" w:rsidRDefault="001E087D" w:rsidP="001E087D">
      <w:pPr>
        <w:pStyle w:val="Ttulo"/>
        <w:jc w:val="both"/>
        <w:rPr>
          <w:sz w:val="22"/>
          <w:szCs w:val="22"/>
          <w:u w:val="single"/>
        </w:rPr>
      </w:pPr>
      <w:r w:rsidRPr="007D4A20">
        <w:rPr>
          <w:sz w:val="22"/>
          <w:szCs w:val="22"/>
          <w:u w:val="single"/>
        </w:rPr>
        <w:t>2.- CUMPLIMIENTO DE LA SENTENCIA Nº 107/2016.- TRIBUNAL CONTENCIOSO ADMINISTRATIVO Nº 2 DE SANTANDER, (AQUARBE, S.A.U.-</w:t>
      </w:r>
    </w:p>
    <w:p w:rsidR="001E087D" w:rsidRPr="007D4A20" w:rsidRDefault="001E087D" w:rsidP="001E087D">
      <w:pPr>
        <w:pStyle w:val="Ttulo"/>
        <w:jc w:val="both"/>
        <w:rPr>
          <w:sz w:val="22"/>
          <w:szCs w:val="22"/>
          <w:u w:val="single"/>
        </w:rPr>
      </w:pPr>
    </w:p>
    <w:p w:rsidR="001E087D" w:rsidRDefault="001E087D" w:rsidP="001E087D">
      <w:pPr>
        <w:pStyle w:val="Ttulo"/>
        <w:jc w:val="both"/>
        <w:rPr>
          <w:b w:val="0"/>
          <w:sz w:val="22"/>
          <w:szCs w:val="22"/>
        </w:rPr>
      </w:pPr>
      <w:r>
        <w:rPr>
          <w:b w:val="0"/>
          <w:sz w:val="22"/>
          <w:szCs w:val="22"/>
        </w:rPr>
        <w:tab/>
        <w:t>El Sr. Alcalde Presidente, D. Francisco Ortiz Uriarte, prese</w:t>
      </w:r>
      <w:r w:rsidR="00F3718E">
        <w:rPr>
          <w:b w:val="0"/>
          <w:sz w:val="22"/>
          <w:szCs w:val="22"/>
        </w:rPr>
        <w:t>nta al Pleno el expediente del c</w:t>
      </w:r>
      <w:r>
        <w:rPr>
          <w:b w:val="0"/>
          <w:sz w:val="22"/>
          <w:szCs w:val="22"/>
        </w:rPr>
        <w:t xml:space="preserve">umplimiento de la </w:t>
      </w:r>
      <w:r w:rsidR="00F3718E">
        <w:rPr>
          <w:b w:val="0"/>
          <w:sz w:val="22"/>
          <w:szCs w:val="22"/>
        </w:rPr>
        <w:t>s</w:t>
      </w:r>
      <w:r>
        <w:rPr>
          <w:b w:val="0"/>
          <w:sz w:val="22"/>
          <w:szCs w:val="22"/>
        </w:rPr>
        <w:t xml:space="preserve">entencia nº 107/2016, del </w:t>
      </w:r>
      <w:r w:rsidR="00F3718E">
        <w:rPr>
          <w:b w:val="0"/>
          <w:sz w:val="22"/>
          <w:szCs w:val="22"/>
        </w:rPr>
        <w:t>Juzgado</w:t>
      </w:r>
      <w:r>
        <w:rPr>
          <w:b w:val="0"/>
          <w:sz w:val="22"/>
          <w:szCs w:val="22"/>
        </w:rPr>
        <w:t xml:space="preserve"> </w:t>
      </w:r>
      <w:r w:rsidR="00F3718E">
        <w:rPr>
          <w:b w:val="0"/>
          <w:sz w:val="22"/>
          <w:szCs w:val="22"/>
        </w:rPr>
        <w:t>C</w:t>
      </w:r>
      <w:r>
        <w:rPr>
          <w:b w:val="0"/>
          <w:sz w:val="22"/>
          <w:szCs w:val="22"/>
        </w:rPr>
        <w:t>ontencioso</w:t>
      </w:r>
      <w:r w:rsidR="00F3718E">
        <w:rPr>
          <w:b w:val="0"/>
          <w:sz w:val="22"/>
          <w:szCs w:val="22"/>
        </w:rPr>
        <w:t>-</w:t>
      </w:r>
      <w:r>
        <w:rPr>
          <w:b w:val="0"/>
          <w:sz w:val="22"/>
          <w:szCs w:val="22"/>
        </w:rPr>
        <w:t>Administrativo nº 2 de Santander (Aquarbe, S.A.U.)</w:t>
      </w:r>
      <w:r w:rsidR="0039485A">
        <w:rPr>
          <w:b w:val="0"/>
          <w:sz w:val="22"/>
          <w:szCs w:val="22"/>
        </w:rPr>
        <w:t>.</w:t>
      </w:r>
    </w:p>
    <w:p w:rsidR="001E087D" w:rsidRDefault="001E087D" w:rsidP="001E087D">
      <w:pPr>
        <w:pStyle w:val="Ttulo"/>
        <w:jc w:val="both"/>
        <w:rPr>
          <w:b w:val="0"/>
          <w:sz w:val="22"/>
          <w:szCs w:val="22"/>
        </w:rPr>
      </w:pPr>
    </w:p>
    <w:p w:rsidR="001E087D" w:rsidRPr="007D4A20" w:rsidRDefault="001E087D" w:rsidP="001E087D">
      <w:pPr>
        <w:pStyle w:val="Ttulo"/>
        <w:jc w:val="both"/>
        <w:rPr>
          <w:b w:val="0"/>
          <w:sz w:val="22"/>
          <w:szCs w:val="22"/>
        </w:rPr>
      </w:pPr>
      <w:r>
        <w:rPr>
          <w:b w:val="0"/>
          <w:sz w:val="22"/>
          <w:szCs w:val="22"/>
        </w:rPr>
        <w:tab/>
      </w:r>
      <w:r w:rsidRPr="007D4A20">
        <w:rPr>
          <w:b w:val="0"/>
          <w:sz w:val="22"/>
          <w:szCs w:val="22"/>
        </w:rPr>
        <w:t>Con fecha 7 de junio se dictó por el Juzgado de lo Contencioso-</w:t>
      </w:r>
      <w:r w:rsidR="0039485A">
        <w:rPr>
          <w:b w:val="0"/>
          <w:sz w:val="22"/>
          <w:szCs w:val="22"/>
        </w:rPr>
        <w:t>A</w:t>
      </w:r>
      <w:r w:rsidRPr="007D4A20">
        <w:rPr>
          <w:b w:val="0"/>
          <w:sz w:val="22"/>
          <w:szCs w:val="22"/>
        </w:rPr>
        <w:t>dministrativo nº 2 de Santander, sentencia núm. 107/2016 por la que se condenaba a este Ayuntamiento de Astillero a la obligación de restablecer el equilibrio económico-financiero de la concesión para la gestión del servicio de abastecimiento de agua y alcantarillado, abonando a AQUARBE S.A.U por tal concepto la cantidad de 243.181,58 euros, más los intereses correspondientes desde la fecha de su solicitud en vía administrativa.</w:t>
      </w:r>
    </w:p>
    <w:p w:rsidR="001E087D" w:rsidRPr="007D4A20" w:rsidRDefault="001E087D" w:rsidP="001E087D">
      <w:pPr>
        <w:pStyle w:val="Ttulo"/>
        <w:jc w:val="both"/>
        <w:rPr>
          <w:b w:val="0"/>
          <w:sz w:val="22"/>
          <w:szCs w:val="22"/>
        </w:rPr>
      </w:pPr>
    </w:p>
    <w:p w:rsidR="001E087D" w:rsidRPr="007D4A20" w:rsidRDefault="001E087D" w:rsidP="001E087D">
      <w:pPr>
        <w:pStyle w:val="Ttulo"/>
        <w:jc w:val="both"/>
        <w:rPr>
          <w:b w:val="0"/>
          <w:sz w:val="22"/>
          <w:szCs w:val="22"/>
        </w:rPr>
      </w:pPr>
      <w:r>
        <w:rPr>
          <w:b w:val="0"/>
          <w:sz w:val="22"/>
          <w:szCs w:val="22"/>
        </w:rPr>
        <w:tab/>
      </w:r>
      <w:r w:rsidRPr="007D4A20">
        <w:rPr>
          <w:b w:val="0"/>
          <w:sz w:val="22"/>
          <w:szCs w:val="22"/>
        </w:rPr>
        <w:t>Por acuerdo de la Junta de Gobierno Local de 9 de septiembre de 2016 se procedió  a ejecutar la sentencia, cuantificándose los intereses a fecha de la sentencia en 14.387,69 euros, sin que a día de hoy haya podido procederse a su completa ejecución.</w:t>
      </w:r>
    </w:p>
    <w:p w:rsidR="001E087D" w:rsidRPr="007D4A20" w:rsidRDefault="001E087D" w:rsidP="001E087D">
      <w:pPr>
        <w:pStyle w:val="Ttulo"/>
        <w:jc w:val="both"/>
        <w:rPr>
          <w:b w:val="0"/>
          <w:sz w:val="22"/>
          <w:szCs w:val="22"/>
        </w:rPr>
      </w:pPr>
    </w:p>
    <w:p w:rsidR="001E087D" w:rsidRPr="007D4A20" w:rsidRDefault="001E087D" w:rsidP="001E087D">
      <w:pPr>
        <w:pStyle w:val="Ttulo"/>
        <w:jc w:val="both"/>
        <w:rPr>
          <w:b w:val="0"/>
          <w:sz w:val="22"/>
          <w:szCs w:val="22"/>
        </w:rPr>
      </w:pPr>
      <w:r>
        <w:rPr>
          <w:b w:val="0"/>
          <w:sz w:val="22"/>
          <w:szCs w:val="22"/>
        </w:rPr>
        <w:tab/>
      </w:r>
      <w:r w:rsidRPr="007D4A20">
        <w:rPr>
          <w:b w:val="0"/>
          <w:sz w:val="22"/>
          <w:szCs w:val="22"/>
        </w:rPr>
        <w:t>Por otro lado, con el ánimo de que dicha ejecución cause la menor desviación posible en la ejecución de inversiones consideradas necesarias para este Ayuntamiento, se ha negociado con la empresa el cumplimiento de la sentencia en dos anualidades, permitiendo una mejor planificación de las inversiones y sin causar mayor quebranto económico a las arcas municipales.</w:t>
      </w:r>
    </w:p>
    <w:p w:rsidR="001E087D" w:rsidRPr="007D4A20" w:rsidRDefault="001E087D" w:rsidP="001E087D">
      <w:pPr>
        <w:pStyle w:val="Ttulo"/>
        <w:jc w:val="both"/>
        <w:rPr>
          <w:b w:val="0"/>
          <w:sz w:val="22"/>
          <w:szCs w:val="22"/>
        </w:rPr>
      </w:pPr>
    </w:p>
    <w:p w:rsidR="001E087D" w:rsidRDefault="001E087D" w:rsidP="001E087D">
      <w:pPr>
        <w:ind w:firstLine="708"/>
        <w:jc w:val="both"/>
        <w:rPr>
          <w:rFonts w:ascii="Arial" w:hAnsi="Arial" w:cs="Arial"/>
          <w:sz w:val="22"/>
          <w:szCs w:val="22"/>
        </w:rPr>
      </w:pPr>
      <w:r>
        <w:rPr>
          <w:rFonts w:ascii="Arial" w:hAnsi="Arial" w:cs="Arial"/>
          <w:sz w:val="22"/>
          <w:szCs w:val="22"/>
        </w:rPr>
        <w:t xml:space="preserve">Visto el informe favorable de la Comisión Informativa de Hacienda y Gobernación, de fecha de 12 de marzo  de 2.018. </w:t>
      </w:r>
    </w:p>
    <w:p w:rsidR="001E087D" w:rsidRDefault="001E087D" w:rsidP="001E087D">
      <w:pPr>
        <w:ind w:firstLine="708"/>
        <w:jc w:val="both"/>
        <w:rPr>
          <w:rFonts w:ascii="Arial" w:hAnsi="Arial" w:cs="Arial"/>
          <w:sz w:val="22"/>
          <w:szCs w:val="22"/>
        </w:rPr>
      </w:pPr>
      <w:r>
        <w:rPr>
          <w:rFonts w:ascii="Arial" w:hAnsi="Arial" w:cs="Arial"/>
          <w:sz w:val="22"/>
          <w:szCs w:val="22"/>
        </w:rPr>
        <w:lastRenderedPageBreak/>
        <w:t xml:space="preserve">El Sr. Concejal D. Carlos Cortina Ceballos, en nombre y representación del Partido Popular, </w:t>
      </w:r>
      <w:r w:rsidR="00112897">
        <w:rPr>
          <w:rFonts w:ascii="Arial" w:hAnsi="Arial" w:cs="Arial"/>
          <w:sz w:val="22"/>
          <w:szCs w:val="22"/>
        </w:rPr>
        <w:t>anunció su voto favorable y el de su grupo político pero deseó dejar patentes algunas ideas. En primer lugar, en esta ocasión se han seguido los informes jurídicos para rechazar la solicitud de la empresa y nos hemos equivocado. Unas veces salen las cosas bien y otras mal y existe este margen de error. También puede hablarse aquí de una pérdida de 257</w:t>
      </w:r>
      <w:r w:rsidR="00574935">
        <w:rPr>
          <w:rFonts w:ascii="Arial" w:hAnsi="Arial" w:cs="Arial"/>
          <w:sz w:val="22"/>
          <w:szCs w:val="22"/>
        </w:rPr>
        <w:t>.569’27 euros, aproximadamente. La sentencia nos fue desfavorable y además se ha tomado un acuerdo por la Junta de Gobierno Local que luego no se ha cumplido. Hemos estamos, a nuestro juicio, un año y medio en el que no se ha hecho nada de nada. Supone trasladar a la Corporación siguiente 128.000 euros que tendrá que pagar en un pleito que no conocen. A nuestro juicio</w:t>
      </w:r>
      <w:r w:rsidR="003433AA">
        <w:rPr>
          <w:rFonts w:ascii="Arial" w:hAnsi="Arial" w:cs="Arial"/>
          <w:sz w:val="22"/>
          <w:szCs w:val="22"/>
        </w:rPr>
        <w:t>,</w:t>
      </w:r>
      <w:r w:rsidR="00574935">
        <w:rPr>
          <w:rFonts w:ascii="Arial" w:hAnsi="Arial" w:cs="Arial"/>
          <w:sz w:val="22"/>
          <w:szCs w:val="22"/>
        </w:rPr>
        <w:t xml:space="preserve"> la empresa ha sido benevolente porque ha condonado los intereses por el retraso.</w:t>
      </w:r>
      <w:r w:rsidR="003433AA">
        <w:rPr>
          <w:rFonts w:ascii="Arial" w:hAnsi="Arial" w:cs="Arial"/>
          <w:sz w:val="22"/>
          <w:szCs w:val="22"/>
        </w:rPr>
        <w:t xml:space="preserve"> Se acordó por la Junta de Gobierno Local ejecutar la sentencia hace ya tiempo y no se ha cumplido.</w:t>
      </w:r>
    </w:p>
    <w:p w:rsidR="00574935" w:rsidRDefault="00574935" w:rsidP="001E087D">
      <w:pPr>
        <w:ind w:firstLine="708"/>
        <w:jc w:val="both"/>
        <w:rPr>
          <w:rFonts w:ascii="Arial" w:hAnsi="Arial" w:cs="Arial"/>
          <w:sz w:val="22"/>
          <w:szCs w:val="22"/>
        </w:rPr>
      </w:pPr>
    </w:p>
    <w:p w:rsidR="00B801B6" w:rsidRDefault="00B801B6" w:rsidP="001E087D">
      <w:pPr>
        <w:ind w:firstLine="708"/>
        <w:jc w:val="both"/>
        <w:rPr>
          <w:rFonts w:ascii="Arial" w:hAnsi="Arial" w:cs="Arial"/>
          <w:sz w:val="22"/>
          <w:szCs w:val="22"/>
        </w:rPr>
      </w:pPr>
      <w:r>
        <w:rPr>
          <w:rFonts w:ascii="Arial" w:hAnsi="Arial" w:cs="Arial"/>
          <w:sz w:val="22"/>
          <w:szCs w:val="22"/>
        </w:rPr>
        <w:t>En el turno de réplica señalo que no se puede escudar el equipo de gobierno en cuestiones económicas</w:t>
      </w:r>
      <w:r w:rsidR="00C65BDF">
        <w:rPr>
          <w:rFonts w:ascii="Arial" w:hAnsi="Arial" w:cs="Arial"/>
          <w:sz w:val="22"/>
          <w:szCs w:val="22"/>
        </w:rPr>
        <w:t>,</w:t>
      </w:r>
      <w:r>
        <w:rPr>
          <w:rFonts w:ascii="Arial" w:hAnsi="Arial" w:cs="Arial"/>
          <w:sz w:val="22"/>
          <w:szCs w:val="22"/>
        </w:rPr>
        <w:t xml:space="preserve"> ya que la liquidación del presupuesto salió favorable y pudo satisfacerse con esa cantidad la deuda.</w:t>
      </w:r>
    </w:p>
    <w:p w:rsidR="00B801B6" w:rsidRDefault="00B801B6" w:rsidP="001E087D">
      <w:pPr>
        <w:ind w:firstLine="708"/>
        <w:jc w:val="both"/>
        <w:rPr>
          <w:rFonts w:ascii="Arial" w:hAnsi="Arial" w:cs="Arial"/>
          <w:sz w:val="22"/>
          <w:szCs w:val="22"/>
        </w:rPr>
      </w:pPr>
    </w:p>
    <w:p w:rsidR="001E087D" w:rsidRDefault="001E087D" w:rsidP="001E087D">
      <w:pPr>
        <w:ind w:firstLine="708"/>
        <w:jc w:val="both"/>
        <w:rPr>
          <w:rFonts w:ascii="Arial" w:hAnsi="Arial" w:cs="Arial"/>
          <w:sz w:val="22"/>
          <w:szCs w:val="22"/>
        </w:rPr>
      </w:pPr>
      <w:r>
        <w:rPr>
          <w:rFonts w:ascii="Arial" w:hAnsi="Arial" w:cs="Arial"/>
          <w:sz w:val="22"/>
          <w:szCs w:val="22"/>
        </w:rPr>
        <w:t xml:space="preserve">La Concejal Dª. Leticia Martínez Osaba, en nombre y representación de Izquierda Unida, </w:t>
      </w:r>
      <w:r w:rsidR="00B801B6">
        <w:rPr>
          <w:rFonts w:ascii="Arial" w:hAnsi="Arial" w:cs="Arial"/>
          <w:sz w:val="22"/>
          <w:szCs w:val="22"/>
        </w:rPr>
        <w:t>las sentencias hay que acatarlas. Este acuerdo lleva dos años de retraso. Le sobraban a nuestro juicio 1.300.000 euros de la liquidación y podrían haber efectuado una modificación de créditos para acatar esta sentencia y cumplir con la cláusula segunda.</w:t>
      </w:r>
      <w:r w:rsidR="00F71FD0">
        <w:rPr>
          <w:rFonts w:ascii="Arial" w:hAnsi="Arial" w:cs="Arial"/>
          <w:sz w:val="22"/>
          <w:szCs w:val="22"/>
        </w:rPr>
        <w:t xml:space="preserve"> El montante alcanzará una cantidad de 257.569’27 euros y eso teniendo en cuenta </w:t>
      </w:r>
      <w:r w:rsidR="003122D1">
        <w:rPr>
          <w:rFonts w:ascii="Arial" w:hAnsi="Arial" w:cs="Arial"/>
          <w:sz w:val="22"/>
          <w:szCs w:val="22"/>
        </w:rPr>
        <w:t>su fraccionamiento</w:t>
      </w:r>
      <w:r w:rsidR="00F71FD0">
        <w:rPr>
          <w:rFonts w:ascii="Arial" w:hAnsi="Arial" w:cs="Arial"/>
          <w:sz w:val="22"/>
          <w:szCs w:val="22"/>
        </w:rPr>
        <w:t xml:space="preserve"> en dos pagos</w:t>
      </w:r>
      <w:r w:rsidR="003122D1">
        <w:rPr>
          <w:rFonts w:ascii="Arial" w:hAnsi="Arial" w:cs="Arial"/>
          <w:sz w:val="22"/>
          <w:szCs w:val="22"/>
        </w:rPr>
        <w:t>,</w:t>
      </w:r>
      <w:r w:rsidR="00F71FD0">
        <w:rPr>
          <w:rFonts w:ascii="Arial" w:hAnsi="Arial" w:cs="Arial"/>
          <w:sz w:val="22"/>
          <w:szCs w:val="22"/>
        </w:rPr>
        <w:t xml:space="preserve"> el 30 de septiembre de 2018 y del año 2019.</w:t>
      </w:r>
    </w:p>
    <w:p w:rsidR="001E087D" w:rsidRDefault="001E087D" w:rsidP="001E087D">
      <w:pPr>
        <w:ind w:firstLine="708"/>
        <w:jc w:val="both"/>
        <w:rPr>
          <w:rFonts w:ascii="Arial" w:hAnsi="Arial" w:cs="Arial"/>
          <w:sz w:val="22"/>
          <w:szCs w:val="22"/>
        </w:rPr>
      </w:pPr>
    </w:p>
    <w:p w:rsidR="001E087D" w:rsidRDefault="001E087D" w:rsidP="001E087D">
      <w:pPr>
        <w:ind w:firstLine="708"/>
        <w:jc w:val="both"/>
        <w:rPr>
          <w:rFonts w:ascii="Arial" w:hAnsi="Arial" w:cs="Arial"/>
          <w:sz w:val="22"/>
          <w:szCs w:val="22"/>
        </w:rPr>
      </w:pPr>
      <w:r>
        <w:rPr>
          <w:rFonts w:ascii="Arial" w:hAnsi="Arial" w:cs="Arial"/>
          <w:sz w:val="22"/>
          <w:szCs w:val="22"/>
        </w:rPr>
        <w:t xml:space="preserve">El Sr. Concejal D. Salomón Martín Avendaño, en nombre y representación del Partido Socialista Obrero Español, </w:t>
      </w:r>
      <w:r w:rsidR="003A7ABA">
        <w:rPr>
          <w:rFonts w:ascii="Arial" w:hAnsi="Arial" w:cs="Arial"/>
          <w:sz w:val="22"/>
          <w:szCs w:val="22"/>
        </w:rPr>
        <w:t>el equipo de gobierno ha efectuado un compromiso de abono y recordamos que estas deudas están integradas en la legislatura anterior en razón de los acuerdos adoptados y éste es el primer paso para resolver esta situación.</w:t>
      </w:r>
      <w:r w:rsidR="00C67C94">
        <w:rPr>
          <w:rFonts w:ascii="Arial" w:hAnsi="Arial" w:cs="Arial"/>
          <w:sz w:val="22"/>
          <w:szCs w:val="22"/>
        </w:rPr>
        <w:t xml:space="preserve"> Ciertamente</w:t>
      </w:r>
      <w:r w:rsidR="009720BE">
        <w:rPr>
          <w:rFonts w:ascii="Arial" w:hAnsi="Arial" w:cs="Arial"/>
          <w:sz w:val="22"/>
          <w:szCs w:val="22"/>
        </w:rPr>
        <w:t>, ha habido</w:t>
      </w:r>
      <w:r w:rsidR="00C67C94">
        <w:rPr>
          <w:rFonts w:ascii="Arial" w:hAnsi="Arial" w:cs="Arial"/>
          <w:sz w:val="22"/>
          <w:szCs w:val="22"/>
        </w:rPr>
        <w:t xml:space="preserve"> problemas de adaptación presupuestaria para acometer los pagos</w:t>
      </w:r>
      <w:r w:rsidR="009720BE">
        <w:rPr>
          <w:rFonts w:ascii="Arial" w:hAnsi="Arial" w:cs="Arial"/>
          <w:sz w:val="22"/>
          <w:szCs w:val="22"/>
        </w:rPr>
        <w:t>,</w:t>
      </w:r>
      <w:r w:rsidR="00C67C94">
        <w:rPr>
          <w:rFonts w:ascii="Arial" w:hAnsi="Arial" w:cs="Arial"/>
          <w:sz w:val="22"/>
          <w:szCs w:val="22"/>
        </w:rPr>
        <w:t xml:space="preserve"> pero en ningún momento ha habido dejadez. El </w:t>
      </w:r>
      <w:r w:rsidR="009720BE">
        <w:rPr>
          <w:rFonts w:ascii="Arial" w:hAnsi="Arial" w:cs="Arial"/>
          <w:sz w:val="22"/>
          <w:szCs w:val="22"/>
        </w:rPr>
        <w:t>abono</w:t>
      </w:r>
      <w:r w:rsidR="00C67C94">
        <w:rPr>
          <w:rFonts w:ascii="Arial" w:hAnsi="Arial" w:cs="Arial"/>
          <w:sz w:val="22"/>
          <w:szCs w:val="22"/>
        </w:rPr>
        <w:t xml:space="preserve"> no puede ser automático</w:t>
      </w:r>
      <w:r w:rsidR="009720BE">
        <w:rPr>
          <w:rFonts w:ascii="Arial" w:hAnsi="Arial" w:cs="Arial"/>
          <w:sz w:val="22"/>
          <w:szCs w:val="22"/>
        </w:rPr>
        <w:t>,</w:t>
      </w:r>
      <w:r w:rsidR="00C67C94">
        <w:rPr>
          <w:rFonts w:ascii="Arial" w:hAnsi="Arial" w:cs="Arial"/>
          <w:sz w:val="22"/>
          <w:szCs w:val="22"/>
        </w:rPr>
        <w:t xml:space="preserve"> sino que debemos seguir la tramitación adecuada</w:t>
      </w:r>
      <w:r w:rsidR="009720BE">
        <w:rPr>
          <w:rFonts w:ascii="Arial" w:hAnsi="Arial" w:cs="Arial"/>
          <w:sz w:val="22"/>
          <w:szCs w:val="22"/>
        </w:rPr>
        <w:t>, procediéndose</w:t>
      </w:r>
      <w:r w:rsidR="00C67C94">
        <w:rPr>
          <w:rFonts w:ascii="Arial" w:hAnsi="Arial" w:cs="Arial"/>
          <w:sz w:val="22"/>
          <w:szCs w:val="22"/>
        </w:rPr>
        <w:t xml:space="preserve"> a </w:t>
      </w:r>
      <w:r w:rsidR="009720BE">
        <w:rPr>
          <w:rFonts w:ascii="Arial" w:hAnsi="Arial" w:cs="Arial"/>
          <w:sz w:val="22"/>
          <w:szCs w:val="22"/>
        </w:rPr>
        <w:t xml:space="preserve">satisfacer la deuda </w:t>
      </w:r>
      <w:r w:rsidR="00C67C94">
        <w:rPr>
          <w:rFonts w:ascii="Arial" w:hAnsi="Arial" w:cs="Arial"/>
          <w:sz w:val="22"/>
          <w:szCs w:val="22"/>
        </w:rPr>
        <w:t>lo antes posible.</w:t>
      </w:r>
    </w:p>
    <w:p w:rsidR="001E087D" w:rsidRDefault="001E087D" w:rsidP="001E087D">
      <w:pPr>
        <w:ind w:firstLine="708"/>
        <w:jc w:val="both"/>
        <w:rPr>
          <w:rFonts w:ascii="Arial" w:hAnsi="Arial" w:cs="Arial"/>
          <w:sz w:val="22"/>
          <w:szCs w:val="22"/>
        </w:rPr>
      </w:pPr>
    </w:p>
    <w:p w:rsidR="001E087D" w:rsidRDefault="001E087D" w:rsidP="001E087D">
      <w:pPr>
        <w:ind w:firstLine="708"/>
        <w:jc w:val="both"/>
        <w:rPr>
          <w:rFonts w:ascii="Arial" w:hAnsi="Arial" w:cs="Arial"/>
          <w:sz w:val="22"/>
          <w:szCs w:val="22"/>
        </w:rPr>
      </w:pPr>
      <w:r>
        <w:rPr>
          <w:rFonts w:ascii="Arial" w:hAnsi="Arial" w:cs="Arial"/>
          <w:sz w:val="22"/>
          <w:szCs w:val="22"/>
        </w:rPr>
        <w:t xml:space="preserve">La Sra. Concejala Dña. María del Carmen Melgar Pérez, en nombre y representación del Partido Regionalista de Cantabria, </w:t>
      </w:r>
      <w:r w:rsidR="00C67C94">
        <w:rPr>
          <w:rFonts w:ascii="Arial" w:hAnsi="Arial" w:cs="Arial"/>
          <w:sz w:val="22"/>
          <w:szCs w:val="22"/>
        </w:rPr>
        <w:t>anuncia su voto a favor del acuerdo</w:t>
      </w:r>
      <w:r w:rsidR="00097530">
        <w:rPr>
          <w:rFonts w:ascii="Arial" w:hAnsi="Arial" w:cs="Arial"/>
          <w:sz w:val="22"/>
          <w:szCs w:val="22"/>
        </w:rPr>
        <w:t>,</w:t>
      </w:r>
      <w:r w:rsidR="00C67C94">
        <w:rPr>
          <w:rFonts w:ascii="Arial" w:hAnsi="Arial" w:cs="Arial"/>
          <w:sz w:val="22"/>
          <w:szCs w:val="22"/>
        </w:rPr>
        <w:t xml:space="preserve"> ya que no hay ninguna mengua para las arcas municipales. El acuerdo es beneficioso para los intereses municipales y la empresa renuncia a una cantidad importante de los intereses devengados por los anuncia su voto a favor.</w:t>
      </w:r>
    </w:p>
    <w:p w:rsidR="001E087D" w:rsidRDefault="001E087D" w:rsidP="001E087D">
      <w:pPr>
        <w:pStyle w:val="Ttulo"/>
        <w:jc w:val="both"/>
        <w:rPr>
          <w:b w:val="0"/>
          <w:sz w:val="22"/>
          <w:szCs w:val="22"/>
        </w:rPr>
      </w:pPr>
    </w:p>
    <w:p w:rsidR="001E087D" w:rsidRPr="007C7AA4" w:rsidRDefault="001E087D" w:rsidP="001E087D">
      <w:pPr>
        <w:ind w:firstLine="708"/>
        <w:jc w:val="both"/>
        <w:rPr>
          <w:rFonts w:ascii="Arial" w:hAnsi="Arial" w:cs="Arial"/>
          <w:b/>
          <w:sz w:val="22"/>
          <w:szCs w:val="22"/>
        </w:rPr>
      </w:pPr>
      <w:r w:rsidRPr="007C7AA4">
        <w:rPr>
          <w:rFonts w:ascii="Arial" w:hAnsi="Arial" w:cs="Arial"/>
          <w:sz w:val="22"/>
          <w:szCs w:val="22"/>
        </w:rPr>
        <w:t>La Cámara Plenaria mun</w:t>
      </w:r>
      <w:r w:rsidR="00C67C94">
        <w:rPr>
          <w:rFonts w:ascii="Arial" w:hAnsi="Arial" w:cs="Arial"/>
          <w:sz w:val="22"/>
          <w:szCs w:val="22"/>
        </w:rPr>
        <w:t>icipal, por unanimidad</w:t>
      </w:r>
      <w:r>
        <w:rPr>
          <w:rFonts w:ascii="Arial" w:hAnsi="Arial" w:cs="Arial"/>
          <w:sz w:val="22"/>
          <w:szCs w:val="22"/>
        </w:rPr>
        <w:t xml:space="preserve"> </w:t>
      </w:r>
      <w:r w:rsidRPr="007C7AA4">
        <w:rPr>
          <w:rFonts w:ascii="Arial" w:hAnsi="Arial" w:cs="Arial"/>
          <w:sz w:val="22"/>
          <w:szCs w:val="22"/>
        </w:rPr>
        <w:t>de sus miembros</w:t>
      </w:r>
      <w:r w:rsidR="0070036E">
        <w:rPr>
          <w:rFonts w:ascii="Arial" w:hAnsi="Arial" w:cs="Arial"/>
          <w:sz w:val="22"/>
          <w:szCs w:val="22"/>
        </w:rPr>
        <w:t xml:space="preserve"> presentes</w:t>
      </w:r>
      <w:r w:rsidRPr="007C7AA4">
        <w:rPr>
          <w:rFonts w:ascii="Arial" w:hAnsi="Arial" w:cs="Arial"/>
          <w:sz w:val="22"/>
          <w:szCs w:val="22"/>
        </w:rPr>
        <w:t xml:space="preserve">, </w:t>
      </w:r>
      <w:r w:rsidRPr="007C7AA4">
        <w:rPr>
          <w:rFonts w:ascii="Arial" w:hAnsi="Arial" w:cs="Arial"/>
          <w:b/>
          <w:sz w:val="22"/>
          <w:szCs w:val="22"/>
        </w:rPr>
        <w:t>ACUERDA:</w:t>
      </w:r>
    </w:p>
    <w:p w:rsidR="001E087D" w:rsidRDefault="001E087D" w:rsidP="001E087D">
      <w:pPr>
        <w:pStyle w:val="Ttulo"/>
        <w:jc w:val="both"/>
        <w:rPr>
          <w:b w:val="0"/>
          <w:sz w:val="22"/>
          <w:szCs w:val="22"/>
        </w:rPr>
      </w:pPr>
    </w:p>
    <w:p w:rsidR="001E087D" w:rsidRPr="007D4A20" w:rsidRDefault="001E087D" w:rsidP="001E087D">
      <w:pPr>
        <w:pStyle w:val="Ttulo"/>
        <w:jc w:val="both"/>
        <w:rPr>
          <w:b w:val="0"/>
          <w:sz w:val="22"/>
          <w:szCs w:val="22"/>
        </w:rPr>
      </w:pPr>
      <w:r w:rsidRPr="007D4A20">
        <w:rPr>
          <w:b w:val="0"/>
          <w:sz w:val="22"/>
          <w:szCs w:val="22"/>
        </w:rPr>
        <w:tab/>
      </w:r>
      <w:r w:rsidRPr="007D4A20">
        <w:rPr>
          <w:sz w:val="22"/>
          <w:szCs w:val="22"/>
        </w:rPr>
        <w:t>PRIMERO.-</w:t>
      </w:r>
      <w:r w:rsidRPr="007D4A20">
        <w:rPr>
          <w:b w:val="0"/>
          <w:sz w:val="22"/>
          <w:szCs w:val="22"/>
        </w:rPr>
        <w:t xml:space="preserve"> Aprobar el acuerdo de cumplimiento de la sentencia</w:t>
      </w:r>
      <w:r w:rsidR="00C67C94">
        <w:rPr>
          <w:b w:val="0"/>
          <w:sz w:val="22"/>
          <w:szCs w:val="22"/>
        </w:rPr>
        <w:t xml:space="preserve"> del Juzgado de lo Contencioso-A</w:t>
      </w:r>
      <w:r w:rsidRPr="007D4A20">
        <w:rPr>
          <w:b w:val="0"/>
          <w:sz w:val="22"/>
          <w:szCs w:val="22"/>
        </w:rPr>
        <w:t>dministrativo nº 2 de Sa</w:t>
      </w:r>
      <w:r w:rsidR="00C67C94">
        <w:rPr>
          <w:b w:val="0"/>
          <w:sz w:val="22"/>
          <w:szCs w:val="22"/>
        </w:rPr>
        <w:t>n</w:t>
      </w:r>
      <w:r w:rsidRPr="007D4A20">
        <w:rPr>
          <w:b w:val="0"/>
          <w:sz w:val="22"/>
          <w:szCs w:val="22"/>
        </w:rPr>
        <w:t>tander nº 107/2016 de 7 de junio con el siguiente tenor literal:</w:t>
      </w:r>
    </w:p>
    <w:p w:rsidR="001E087D" w:rsidRPr="007D4A20" w:rsidRDefault="001E087D" w:rsidP="001E087D">
      <w:pPr>
        <w:pStyle w:val="Ttulo"/>
        <w:rPr>
          <w:sz w:val="22"/>
          <w:szCs w:val="22"/>
        </w:rPr>
      </w:pPr>
    </w:p>
    <w:p w:rsidR="001E087D" w:rsidRPr="001E087D" w:rsidRDefault="001E087D" w:rsidP="001E087D">
      <w:pPr>
        <w:pStyle w:val="Ttulo"/>
        <w:rPr>
          <w:i/>
          <w:sz w:val="20"/>
          <w:szCs w:val="20"/>
        </w:rPr>
      </w:pPr>
      <w:r w:rsidRPr="001E087D">
        <w:rPr>
          <w:i/>
          <w:sz w:val="20"/>
          <w:szCs w:val="20"/>
        </w:rPr>
        <w:t>“ACUERDO TRANSACCIONAL PARA EL CUMPLIMIENTO DE SENTENCIA</w:t>
      </w:r>
    </w:p>
    <w:p w:rsidR="001E087D" w:rsidRPr="001E087D" w:rsidRDefault="001E087D" w:rsidP="001E087D">
      <w:pPr>
        <w:pStyle w:val="Ttulo"/>
        <w:rPr>
          <w:i/>
          <w:sz w:val="20"/>
          <w:szCs w:val="20"/>
        </w:rPr>
      </w:pPr>
    </w:p>
    <w:p w:rsidR="001E087D" w:rsidRPr="001E087D" w:rsidRDefault="001E087D" w:rsidP="001E087D">
      <w:pPr>
        <w:pStyle w:val="Ttulo"/>
        <w:rPr>
          <w:i/>
          <w:sz w:val="20"/>
          <w:szCs w:val="20"/>
        </w:rPr>
      </w:pPr>
      <w:r w:rsidRPr="001E087D">
        <w:rPr>
          <w:i/>
          <w:sz w:val="20"/>
          <w:szCs w:val="20"/>
        </w:rPr>
        <w:t>Reunidos</w:t>
      </w:r>
    </w:p>
    <w:p w:rsidR="001E087D" w:rsidRPr="001E087D" w:rsidRDefault="001E087D" w:rsidP="001E087D">
      <w:pPr>
        <w:pStyle w:val="Textoindependiente"/>
        <w:ind w:firstLine="708"/>
        <w:rPr>
          <w:rFonts w:ascii="Arial" w:hAnsi="Arial" w:cs="Arial"/>
          <w:i/>
          <w:sz w:val="20"/>
          <w:szCs w:val="20"/>
        </w:rPr>
      </w:pPr>
      <w:r w:rsidRPr="001E087D">
        <w:rPr>
          <w:rFonts w:ascii="Arial" w:hAnsi="Arial" w:cs="Arial"/>
          <w:i/>
          <w:sz w:val="20"/>
          <w:szCs w:val="20"/>
        </w:rPr>
        <w:lastRenderedPageBreak/>
        <w:t>De una parte, D. Francisco Ortiz Uriarte, con DNI nº _________, en su condición de Alcalde-Presidente del ayuntamiento de Astillero (Cantabria).</w:t>
      </w:r>
    </w:p>
    <w:p w:rsidR="001E087D" w:rsidRPr="001E087D" w:rsidRDefault="001E087D" w:rsidP="001E087D">
      <w:pPr>
        <w:pStyle w:val="Default"/>
        <w:jc w:val="both"/>
        <w:rPr>
          <w:i/>
          <w:sz w:val="20"/>
          <w:szCs w:val="20"/>
        </w:rPr>
      </w:pPr>
      <w:r w:rsidRPr="001E087D">
        <w:rPr>
          <w:i/>
          <w:sz w:val="20"/>
          <w:szCs w:val="20"/>
        </w:rPr>
        <w:t>De otra parte, el Sr. D. ___________, con DNI nº __________ en su condición de Administrador de la empresa AQUARBE ________, con CIF. ________, de acuerdo con lo dispuesto en la escritura___________</w:t>
      </w:r>
    </w:p>
    <w:p w:rsidR="001E087D" w:rsidRPr="001E087D" w:rsidRDefault="001E087D" w:rsidP="001E087D">
      <w:pPr>
        <w:pStyle w:val="Default"/>
        <w:jc w:val="both"/>
        <w:rPr>
          <w:i/>
          <w:sz w:val="20"/>
          <w:szCs w:val="20"/>
        </w:rPr>
      </w:pPr>
      <w:r w:rsidRPr="001E087D">
        <w:rPr>
          <w:i/>
          <w:sz w:val="20"/>
          <w:szCs w:val="20"/>
        </w:rPr>
        <w:tab/>
        <w:t xml:space="preserve">Ambas partes se reconocen capacidad para la firma del presente acuerdo y </w:t>
      </w:r>
    </w:p>
    <w:p w:rsidR="001E087D" w:rsidRPr="001E087D" w:rsidRDefault="001E087D" w:rsidP="001E087D">
      <w:pPr>
        <w:pStyle w:val="Default"/>
        <w:jc w:val="both"/>
        <w:rPr>
          <w:i/>
          <w:sz w:val="20"/>
          <w:szCs w:val="20"/>
        </w:rPr>
      </w:pPr>
    </w:p>
    <w:p w:rsidR="001E087D" w:rsidRPr="001E087D" w:rsidRDefault="001E087D" w:rsidP="001E087D">
      <w:pPr>
        <w:pStyle w:val="Default"/>
        <w:jc w:val="center"/>
        <w:rPr>
          <w:b/>
          <w:bCs/>
          <w:i/>
          <w:sz w:val="20"/>
          <w:szCs w:val="20"/>
        </w:rPr>
      </w:pPr>
      <w:r w:rsidRPr="001E087D">
        <w:rPr>
          <w:b/>
          <w:bCs/>
          <w:i/>
          <w:sz w:val="20"/>
          <w:szCs w:val="20"/>
        </w:rPr>
        <w:t>Exponen</w:t>
      </w:r>
    </w:p>
    <w:p w:rsidR="001E087D" w:rsidRPr="001E087D" w:rsidRDefault="001E087D" w:rsidP="001E087D">
      <w:pPr>
        <w:pStyle w:val="Default"/>
        <w:jc w:val="both"/>
        <w:rPr>
          <w:i/>
          <w:sz w:val="20"/>
          <w:szCs w:val="20"/>
        </w:rPr>
      </w:pPr>
    </w:p>
    <w:p w:rsidR="001E087D" w:rsidRPr="001E087D" w:rsidRDefault="001E087D" w:rsidP="001E087D">
      <w:pPr>
        <w:pStyle w:val="Default"/>
        <w:ind w:firstLine="708"/>
        <w:jc w:val="both"/>
        <w:rPr>
          <w:i/>
          <w:sz w:val="20"/>
          <w:szCs w:val="20"/>
        </w:rPr>
      </w:pPr>
      <w:r w:rsidRPr="001E087D">
        <w:rPr>
          <w:i/>
          <w:sz w:val="20"/>
          <w:szCs w:val="20"/>
        </w:rPr>
        <w:t xml:space="preserve">Que por sentencia del Juzgado de lo Contencioso-administrativo </w:t>
      </w:r>
      <w:r w:rsidRPr="001E087D">
        <w:rPr>
          <w:i/>
          <w:color w:val="auto"/>
          <w:sz w:val="20"/>
          <w:szCs w:val="20"/>
        </w:rPr>
        <w:t>nº 2</w:t>
      </w:r>
      <w:r w:rsidRPr="001E087D">
        <w:rPr>
          <w:i/>
          <w:color w:val="FF0000"/>
          <w:sz w:val="20"/>
          <w:szCs w:val="20"/>
        </w:rPr>
        <w:t xml:space="preserve"> </w:t>
      </w:r>
      <w:r w:rsidRPr="001E087D">
        <w:rPr>
          <w:i/>
          <w:sz w:val="20"/>
          <w:szCs w:val="20"/>
        </w:rPr>
        <w:t xml:space="preserve">de Santander número 107/2016 de 7 de junio, el Ayuntamiento de Astillero fue condenado a pagar a la empresa AQUARBE S.A.U, la cantidad de </w:t>
      </w:r>
      <w:r w:rsidRPr="001E087D">
        <w:rPr>
          <w:i/>
          <w:color w:val="auto"/>
          <w:sz w:val="20"/>
          <w:szCs w:val="20"/>
        </w:rPr>
        <w:t>243.181,58</w:t>
      </w:r>
      <w:r w:rsidRPr="001E087D">
        <w:rPr>
          <w:i/>
          <w:sz w:val="20"/>
          <w:szCs w:val="20"/>
        </w:rPr>
        <w:t xml:space="preserve"> euros de principal, más los intereses correspondientes, en relación al restablecimiento del equilibrio económico de la concesión para la gestión del servicio de abastecimiento de agua y alcantarillado. </w:t>
      </w:r>
    </w:p>
    <w:p w:rsidR="001E087D" w:rsidRPr="001E087D" w:rsidRDefault="001E087D" w:rsidP="001E087D">
      <w:pPr>
        <w:pStyle w:val="Default"/>
        <w:jc w:val="both"/>
        <w:rPr>
          <w:i/>
          <w:sz w:val="20"/>
          <w:szCs w:val="20"/>
        </w:rPr>
      </w:pPr>
    </w:p>
    <w:p w:rsidR="001E087D" w:rsidRPr="001E087D" w:rsidRDefault="001E087D" w:rsidP="001E087D">
      <w:pPr>
        <w:pStyle w:val="Default"/>
        <w:ind w:firstLine="708"/>
        <w:jc w:val="both"/>
        <w:rPr>
          <w:i/>
          <w:sz w:val="20"/>
          <w:szCs w:val="20"/>
        </w:rPr>
      </w:pPr>
      <w:r w:rsidRPr="001E087D">
        <w:rPr>
          <w:i/>
          <w:sz w:val="20"/>
          <w:szCs w:val="20"/>
        </w:rPr>
        <w:t xml:space="preserve">Ambas partes convienen en formalizar el presente acuerdo transaccional, cuya eficacia jurídica y económica queda condicionada a su aprobación por el Pleno del Ayuntamiento, por ser el órgano competente para su aprobación, y de acuerdo a las siguientes condiciones: </w:t>
      </w:r>
    </w:p>
    <w:p w:rsidR="001E087D" w:rsidRPr="001E087D" w:rsidRDefault="001E087D" w:rsidP="001E087D">
      <w:pPr>
        <w:pStyle w:val="Default"/>
        <w:jc w:val="both"/>
        <w:rPr>
          <w:i/>
          <w:sz w:val="20"/>
          <w:szCs w:val="20"/>
        </w:rPr>
      </w:pPr>
    </w:p>
    <w:p w:rsidR="001E087D" w:rsidRPr="001E087D" w:rsidRDefault="001E087D" w:rsidP="001E087D">
      <w:pPr>
        <w:pStyle w:val="Default"/>
        <w:jc w:val="both"/>
        <w:rPr>
          <w:i/>
          <w:sz w:val="20"/>
          <w:szCs w:val="20"/>
        </w:rPr>
      </w:pPr>
      <w:r w:rsidRPr="001E087D">
        <w:rPr>
          <w:b/>
          <w:bCs/>
          <w:i/>
          <w:sz w:val="20"/>
          <w:szCs w:val="20"/>
        </w:rPr>
        <w:t xml:space="preserve">PRIMERA.- </w:t>
      </w:r>
      <w:r w:rsidRPr="001E087D">
        <w:rPr>
          <w:i/>
          <w:sz w:val="20"/>
          <w:szCs w:val="20"/>
        </w:rPr>
        <w:t xml:space="preserve">Las partes fijan el principal adeudado de acuerdo con lo dispuesto en la sentencia en </w:t>
      </w:r>
      <w:r w:rsidRPr="001E087D">
        <w:rPr>
          <w:b/>
          <w:bCs/>
          <w:i/>
          <w:color w:val="auto"/>
          <w:sz w:val="20"/>
          <w:szCs w:val="20"/>
        </w:rPr>
        <w:t>243.181,58</w:t>
      </w:r>
      <w:r w:rsidRPr="001E087D">
        <w:rPr>
          <w:i/>
          <w:color w:val="auto"/>
          <w:sz w:val="20"/>
          <w:szCs w:val="20"/>
        </w:rPr>
        <w:t xml:space="preserve"> euros; más la cantidad de </w:t>
      </w:r>
      <w:r w:rsidRPr="001E087D">
        <w:rPr>
          <w:b/>
          <w:bCs/>
          <w:i/>
          <w:color w:val="auto"/>
          <w:sz w:val="20"/>
          <w:szCs w:val="20"/>
        </w:rPr>
        <w:t>14.387,69</w:t>
      </w:r>
      <w:r w:rsidRPr="001E087D">
        <w:rPr>
          <w:i/>
          <w:sz w:val="20"/>
          <w:szCs w:val="20"/>
        </w:rPr>
        <w:t xml:space="preserve"> euros en concepto de intereses a fecha 7 de junio de 2016 y ninguna otra cuantía en concepto de intereses devengados con posterioridad, a cuya percepción o exigibilidad AQUARBE S.A.U renuncia en virtud de éste acuerdo. La renuncia a dicho importe en concepto de intereses queda supeditada al cumplimiento del pago en las condiciones establecidas en la condición segunda; de no cumplirse los plazos, se estará en cuanto a intereses a lo establecido en la condición tercera. </w:t>
      </w:r>
    </w:p>
    <w:p w:rsidR="001E087D" w:rsidRPr="001E087D" w:rsidRDefault="001E087D" w:rsidP="001E087D">
      <w:pPr>
        <w:pStyle w:val="Default"/>
        <w:keepNext/>
        <w:rPr>
          <w:i/>
          <w:color w:val="auto"/>
          <w:sz w:val="20"/>
          <w:szCs w:val="20"/>
        </w:rPr>
      </w:pPr>
    </w:p>
    <w:p w:rsidR="001E087D" w:rsidRPr="001E087D" w:rsidRDefault="001E087D" w:rsidP="001E087D">
      <w:pPr>
        <w:pStyle w:val="Default"/>
        <w:jc w:val="both"/>
        <w:rPr>
          <w:i/>
          <w:color w:val="auto"/>
          <w:sz w:val="20"/>
          <w:szCs w:val="20"/>
        </w:rPr>
      </w:pPr>
      <w:r w:rsidRPr="001E087D">
        <w:rPr>
          <w:b/>
          <w:bCs/>
          <w:i/>
          <w:color w:val="auto"/>
          <w:sz w:val="20"/>
          <w:szCs w:val="20"/>
        </w:rPr>
        <w:t xml:space="preserve">SEGUNDA.- </w:t>
      </w:r>
      <w:r w:rsidRPr="001E087D">
        <w:rPr>
          <w:i/>
          <w:color w:val="auto"/>
          <w:sz w:val="20"/>
          <w:szCs w:val="20"/>
        </w:rPr>
        <w:t xml:space="preserve">El Ayuntamiento de Astillero abonará a AQUARBE, las siguientes cantidades, en los siguientes plazos: </w:t>
      </w:r>
    </w:p>
    <w:p w:rsidR="001E087D" w:rsidRPr="001E087D" w:rsidRDefault="001E087D" w:rsidP="001E087D">
      <w:pPr>
        <w:pStyle w:val="Default"/>
        <w:numPr>
          <w:ilvl w:val="0"/>
          <w:numId w:val="54"/>
        </w:numPr>
        <w:rPr>
          <w:i/>
          <w:color w:val="auto"/>
          <w:sz w:val="20"/>
          <w:szCs w:val="20"/>
        </w:rPr>
      </w:pPr>
    </w:p>
    <w:p w:rsidR="001E087D" w:rsidRPr="001E087D" w:rsidRDefault="001E087D" w:rsidP="001E087D">
      <w:pPr>
        <w:pStyle w:val="Default"/>
        <w:jc w:val="both"/>
        <w:rPr>
          <w:i/>
          <w:color w:val="auto"/>
          <w:sz w:val="20"/>
          <w:szCs w:val="20"/>
        </w:rPr>
      </w:pPr>
      <w:r w:rsidRPr="001E087D">
        <w:rPr>
          <w:i/>
          <w:color w:val="auto"/>
          <w:sz w:val="20"/>
          <w:szCs w:val="20"/>
        </w:rPr>
        <w:t xml:space="preserve">Antes del 30 de septiembre de 2018, la cantidad de </w:t>
      </w:r>
      <w:r w:rsidRPr="001E087D">
        <w:rPr>
          <w:b/>
          <w:bCs/>
          <w:i/>
          <w:color w:val="auto"/>
          <w:sz w:val="20"/>
          <w:szCs w:val="20"/>
        </w:rPr>
        <w:t>128.784,63</w:t>
      </w:r>
      <w:r w:rsidRPr="001E087D">
        <w:rPr>
          <w:i/>
          <w:color w:val="auto"/>
          <w:sz w:val="20"/>
          <w:szCs w:val="20"/>
        </w:rPr>
        <w:t xml:space="preserve"> €, entre principal e intereses. </w:t>
      </w:r>
    </w:p>
    <w:p w:rsidR="001E087D" w:rsidRPr="001E087D" w:rsidRDefault="001E087D" w:rsidP="001E087D">
      <w:pPr>
        <w:pStyle w:val="Default"/>
        <w:rPr>
          <w:i/>
          <w:color w:val="auto"/>
          <w:sz w:val="20"/>
          <w:szCs w:val="20"/>
        </w:rPr>
      </w:pPr>
    </w:p>
    <w:p w:rsidR="001E087D" w:rsidRPr="001E087D" w:rsidRDefault="001E087D" w:rsidP="001E087D">
      <w:pPr>
        <w:pStyle w:val="Default"/>
        <w:jc w:val="both"/>
        <w:rPr>
          <w:i/>
          <w:color w:val="auto"/>
          <w:sz w:val="20"/>
          <w:szCs w:val="20"/>
        </w:rPr>
      </w:pPr>
      <w:r w:rsidRPr="001E087D">
        <w:rPr>
          <w:i/>
          <w:color w:val="auto"/>
          <w:sz w:val="20"/>
          <w:szCs w:val="20"/>
        </w:rPr>
        <w:t xml:space="preserve">Antes del 30 de septiembre de 2019, la cantidad de </w:t>
      </w:r>
      <w:r w:rsidRPr="001E087D">
        <w:rPr>
          <w:b/>
          <w:bCs/>
          <w:i/>
          <w:color w:val="auto"/>
          <w:sz w:val="20"/>
          <w:szCs w:val="20"/>
        </w:rPr>
        <w:t>128.784,63</w:t>
      </w:r>
      <w:r w:rsidRPr="001E087D">
        <w:rPr>
          <w:i/>
          <w:color w:val="auto"/>
          <w:sz w:val="20"/>
          <w:szCs w:val="20"/>
        </w:rPr>
        <w:t xml:space="preserve"> €, entre principal e intereses. </w:t>
      </w:r>
    </w:p>
    <w:p w:rsidR="001E087D" w:rsidRPr="001E087D" w:rsidRDefault="001E087D" w:rsidP="001E087D">
      <w:pPr>
        <w:pStyle w:val="Default"/>
        <w:numPr>
          <w:ilvl w:val="0"/>
          <w:numId w:val="55"/>
        </w:numPr>
        <w:rPr>
          <w:i/>
          <w:color w:val="auto"/>
          <w:sz w:val="20"/>
          <w:szCs w:val="20"/>
        </w:rPr>
      </w:pPr>
    </w:p>
    <w:p w:rsidR="001E087D" w:rsidRPr="001E087D" w:rsidRDefault="001E087D" w:rsidP="001E087D">
      <w:pPr>
        <w:pStyle w:val="Default"/>
        <w:jc w:val="both"/>
        <w:rPr>
          <w:i/>
          <w:color w:val="auto"/>
          <w:sz w:val="20"/>
          <w:szCs w:val="20"/>
        </w:rPr>
      </w:pPr>
      <w:r w:rsidRPr="001E087D">
        <w:rPr>
          <w:b/>
          <w:bCs/>
          <w:i/>
          <w:color w:val="auto"/>
          <w:sz w:val="20"/>
          <w:szCs w:val="20"/>
        </w:rPr>
        <w:t xml:space="preserve">TERCERA.- </w:t>
      </w:r>
      <w:r w:rsidRPr="001E087D">
        <w:rPr>
          <w:i/>
          <w:color w:val="auto"/>
          <w:sz w:val="20"/>
          <w:szCs w:val="20"/>
        </w:rPr>
        <w:t xml:space="preserve">Se establece de forma expresa por las partes, como condición resolutoria, que el incumplimiento de pago de las cuantías en los plazos establecidos en la condición SEGUNDA, dará lugar a la resolución del acuerdo de forma automática; por lo que la parte ejecutante podrá solicitar la ejecución de Sentencia, tanto por el principal pendiente, como por los intereses que resulten de aplicación de la Sentencia (sin tener en cuenta lo aquí pactado), teniendo en cuenta los pagos que en su caso se hayan efectuado. </w:t>
      </w:r>
    </w:p>
    <w:p w:rsidR="001E087D" w:rsidRPr="001E087D" w:rsidRDefault="001E087D" w:rsidP="001E087D">
      <w:pPr>
        <w:pStyle w:val="Default"/>
        <w:jc w:val="both"/>
        <w:rPr>
          <w:b/>
          <w:bCs/>
          <w:i/>
          <w:color w:val="auto"/>
          <w:sz w:val="20"/>
          <w:szCs w:val="20"/>
        </w:rPr>
      </w:pPr>
    </w:p>
    <w:p w:rsidR="001E087D" w:rsidRPr="001E087D" w:rsidRDefault="001E087D" w:rsidP="001E087D">
      <w:pPr>
        <w:pStyle w:val="Default"/>
        <w:jc w:val="both"/>
        <w:rPr>
          <w:i/>
          <w:color w:val="auto"/>
          <w:sz w:val="20"/>
          <w:szCs w:val="20"/>
        </w:rPr>
      </w:pPr>
      <w:r w:rsidRPr="001E087D">
        <w:rPr>
          <w:b/>
          <w:bCs/>
          <w:i/>
          <w:color w:val="auto"/>
          <w:sz w:val="20"/>
          <w:szCs w:val="20"/>
        </w:rPr>
        <w:t xml:space="preserve">CUARTA.- </w:t>
      </w:r>
      <w:r w:rsidRPr="001E087D">
        <w:rPr>
          <w:i/>
          <w:color w:val="auto"/>
          <w:sz w:val="20"/>
          <w:szCs w:val="20"/>
        </w:rPr>
        <w:t xml:space="preserve">Si el Ayuntamiento de Astillero abona las cuantías indicadas en los plazos señalados, la empresa AQUARBE S.A.U, considerará plenamente ejecutada la Sentencia judicial, renunciando a reclamar al Ayuntamiento de Astillero cantidad alguna, por cualquier concepto, que tenga su fundamento en el procedimiento judicial referido. </w:t>
      </w:r>
    </w:p>
    <w:p w:rsidR="001E087D" w:rsidRPr="001E087D" w:rsidRDefault="001E087D" w:rsidP="001E087D">
      <w:pPr>
        <w:pStyle w:val="Default"/>
        <w:jc w:val="both"/>
        <w:rPr>
          <w:b/>
          <w:bCs/>
          <w:i/>
          <w:color w:val="auto"/>
          <w:sz w:val="20"/>
          <w:szCs w:val="20"/>
        </w:rPr>
      </w:pPr>
    </w:p>
    <w:p w:rsidR="001E087D" w:rsidRPr="001E087D" w:rsidRDefault="001E087D" w:rsidP="001E087D">
      <w:pPr>
        <w:pStyle w:val="Default"/>
        <w:jc w:val="both"/>
        <w:rPr>
          <w:i/>
          <w:color w:val="auto"/>
          <w:sz w:val="20"/>
          <w:szCs w:val="20"/>
        </w:rPr>
      </w:pPr>
    </w:p>
    <w:p w:rsidR="001E087D" w:rsidRPr="001E087D" w:rsidRDefault="001E087D" w:rsidP="001E087D">
      <w:pPr>
        <w:jc w:val="both"/>
        <w:rPr>
          <w:rFonts w:ascii="Arial" w:hAnsi="Arial" w:cs="Arial"/>
          <w:i/>
          <w:sz w:val="20"/>
          <w:szCs w:val="20"/>
        </w:rPr>
      </w:pPr>
      <w:r w:rsidRPr="001E087D">
        <w:rPr>
          <w:rFonts w:ascii="Arial" w:hAnsi="Arial" w:cs="Arial"/>
          <w:b/>
          <w:bCs/>
          <w:i/>
          <w:sz w:val="20"/>
          <w:szCs w:val="20"/>
        </w:rPr>
        <w:t xml:space="preserve">QUINTA.- </w:t>
      </w:r>
      <w:r w:rsidRPr="001E087D">
        <w:rPr>
          <w:rFonts w:ascii="Arial" w:hAnsi="Arial" w:cs="Arial"/>
          <w:i/>
          <w:sz w:val="20"/>
          <w:szCs w:val="20"/>
        </w:rPr>
        <w:t>La eficacia jurídica y económica de este acuerdo queda condicionada a su aprobación por el Pleno del Ayuntamiento de Astillero, por ser éste el órgano competente para su aprobación.”</w:t>
      </w:r>
    </w:p>
    <w:p w:rsidR="001E087D" w:rsidRPr="001E087D" w:rsidRDefault="001E087D" w:rsidP="001E087D">
      <w:pPr>
        <w:rPr>
          <w:rFonts w:ascii="Arial" w:hAnsi="Arial" w:cs="Arial"/>
          <w:sz w:val="22"/>
          <w:szCs w:val="22"/>
        </w:rPr>
      </w:pPr>
    </w:p>
    <w:p w:rsidR="001E087D" w:rsidRPr="001E087D" w:rsidRDefault="001E087D" w:rsidP="001E087D">
      <w:pPr>
        <w:rPr>
          <w:rFonts w:ascii="Arial" w:hAnsi="Arial" w:cs="Arial"/>
          <w:sz w:val="22"/>
          <w:szCs w:val="22"/>
        </w:rPr>
      </w:pPr>
    </w:p>
    <w:p w:rsidR="001E087D" w:rsidRPr="001E087D" w:rsidRDefault="001E087D" w:rsidP="001E087D">
      <w:pPr>
        <w:pStyle w:val="Ttulo"/>
        <w:jc w:val="both"/>
        <w:rPr>
          <w:b w:val="0"/>
          <w:sz w:val="22"/>
          <w:szCs w:val="22"/>
        </w:rPr>
      </w:pPr>
      <w:r w:rsidRPr="001E087D">
        <w:rPr>
          <w:b w:val="0"/>
          <w:sz w:val="22"/>
          <w:szCs w:val="22"/>
        </w:rPr>
        <w:tab/>
      </w:r>
      <w:r w:rsidRPr="001E087D">
        <w:rPr>
          <w:sz w:val="22"/>
          <w:szCs w:val="22"/>
        </w:rPr>
        <w:t>SEGUNDO.-</w:t>
      </w:r>
      <w:r w:rsidRPr="001E087D">
        <w:rPr>
          <w:b w:val="0"/>
          <w:sz w:val="22"/>
          <w:szCs w:val="22"/>
        </w:rPr>
        <w:t xml:space="preserve"> Facultar a la Alcaldía-Presidencia para la firma del acuerdo correspondiente en ejecución del presente acuerdo.</w:t>
      </w:r>
    </w:p>
    <w:p w:rsidR="001E087D" w:rsidRPr="009243EC" w:rsidRDefault="001E087D" w:rsidP="001E087D">
      <w:pPr>
        <w:rPr>
          <w:rFonts w:ascii="Arial" w:hAnsi="Arial" w:cs="Arial"/>
          <w:sz w:val="22"/>
          <w:szCs w:val="22"/>
        </w:rPr>
      </w:pPr>
    </w:p>
    <w:p w:rsidR="001E087D" w:rsidRPr="007D4A20" w:rsidRDefault="001E087D" w:rsidP="001E087D">
      <w:pPr>
        <w:jc w:val="both"/>
        <w:rPr>
          <w:rFonts w:ascii="Arial" w:hAnsi="Arial" w:cs="Arial"/>
          <w:b/>
          <w:sz w:val="22"/>
          <w:szCs w:val="22"/>
          <w:u w:val="single"/>
        </w:rPr>
      </w:pPr>
      <w:r w:rsidRPr="007D4A20">
        <w:rPr>
          <w:rFonts w:ascii="Arial" w:hAnsi="Arial" w:cs="Arial"/>
          <w:b/>
          <w:sz w:val="22"/>
          <w:szCs w:val="22"/>
          <w:u w:val="single"/>
        </w:rPr>
        <w:lastRenderedPageBreak/>
        <w:t xml:space="preserve">3.- MODIFICACIÓN DE LAS BASES DE EJECUCIÓN DEL PRESUPUESTO GENERAL MUNICIPAL.- </w:t>
      </w:r>
    </w:p>
    <w:p w:rsidR="001E087D" w:rsidRPr="007D4A20" w:rsidRDefault="001E087D" w:rsidP="001E087D">
      <w:pPr>
        <w:rPr>
          <w:rFonts w:ascii="Arial" w:hAnsi="Arial" w:cs="Arial"/>
          <w:sz w:val="22"/>
          <w:szCs w:val="22"/>
        </w:rPr>
      </w:pPr>
    </w:p>
    <w:p w:rsidR="001E087D" w:rsidRPr="007D4A20" w:rsidRDefault="001E087D" w:rsidP="001E087D">
      <w:pPr>
        <w:ind w:firstLine="708"/>
        <w:jc w:val="both"/>
        <w:rPr>
          <w:rFonts w:ascii="Arial" w:hAnsi="Arial" w:cs="Arial"/>
          <w:sz w:val="22"/>
          <w:szCs w:val="22"/>
        </w:rPr>
      </w:pPr>
      <w:r>
        <w:rPr>
          <w:rFonts w:ascii="Arial" w:hAnsi="Arial" w:cs="Arial"/>
          <w:sz w:val="22"/>
          <w:szCs w:val="22"/>
        </w:rPr>
        <w:t>El Sr. Alcalde Presidente del Ayuntamiento de Astillero presenta a la Cámara Plenaria, el expediente de la “Modificación de las bases de ejecución del presupuesto general municipal</w:t>
      </w:r>
      <w:r w:rsidR="00D479CF">
        <w:rPr>
          <w:rFonts w:ascii="Arial" w:hAnsi="Arial" w:cs="Arial"/>
          <w:sz w:val="22"/>
          <w:szCs w:val="22"/>
        </w:rPr>
        <w:t>”</w:t>
      </w:r>
      <w:r>
        <w:rPr>
          <w:rFonts w:ascii="Arial" w:hAnsi="Arial" w:cs="Arial"/>
          <w:sz w:val="22"/>
          <w:szCs w:val="22"/>
        </w:rPr>
        <w:t xml:space="preserve">. </w:t>
      </w:r>
      <w:r w:rsidRPr="007D4A20">
        <w:rPr>
          <w:rFonts w:ascii="Arial" w:hAnsi="Arial" w:cs="Arial"/>
          <w:sz w:val="22"/>
          <w:szCs w:val="22"/>
        </w:rPr>
        <w:t>Por Decreto de Alcaldía de 21 de Diciembre de 2017 se aprobó la prórroga del presupuesto del año 2017 para el año 2018, incluyéndose expresamente la prórroga de la vigencia de las Bases de Ejecución del Presupuesto hasta la aprobación definitiva de las que conformen, de ser el caso, el expediente de Presupuesto general para el año 2018.</w:t>
      </w:r>
    </w:p>
    <w:p w:rsidR="001E087D" w:rsidRDefault="001E087D" w:rsidP="001E087D">
      <w:pPr>
        <w:ind w:firstLine="708"/>
        <w:jc w:val="both"/>
        <w:rPr>
          <w:rFonts w:ascii="Arial" w:hAnsi="Arial" w:cs="Arial"/>
          <w:sz w:val="22"/>
          <w:szCs w:val="22"/>
        </w:rPr>
      </w:pPr>
    </w:p>
    <w:p w:rsidR="001E087D" w:rsidRPr="007D4A20" w:rsidRDefault="001E087D" w:rsidP="001E087D">
      <w:pPr>
        <w:ind w:firstLine="708"/>
        <w:jc w:val="both"/>
        <w:rPr>
          <w:rFonts w:ascii="Arial" w:hAnsi="Arial" w:cs="Arial"/>
          <w:sz w:val="22"/>
          <w:szCs w:val="22"/>
        </w:rPr>
      </w:pPr>
      <w:r w:rsidRPr="007D4A20">
        <w:rPr>
          <w:rFonts w:ascii="Arial" w:hAnsi="Arial" w:cs="Arial"/>
          <w:sz w:val="22"/>
          <w:szCs w:val="22"/>
        </w:rPr>
        <w:t>Dicho presupuesto para el ejercicio actual, en el que se pretende acometer importantes cambios desde el punto de vista de la estructura y gestión presupuestaria, se encuentra actualmente en fase de elaboración por parte de este equipo de gobierno, si bien se considera imprescindible acometer cuanto antes una serie de cambios en las Bases de Ejecución del prorrogado actualmente vigente por los motivos que se pasan a explicar.</w:t>
      </w:r>
    </w:p>
    <w:p w:rsidR="001E087D" w:rsidRDefault="001E087D" w:rsidP="001E087D">
      <w:pPr>
        <w:ind w:firstLine="708"/>
        <w:jc w:val="both"/>
        <w:rPr>
          <w:rFonts w:ascii="Arial" w:hAnsi="Arial" w:cs="Arial"/>
          <w:sz w:val="22"/>
          <w:szCs w:val="22"/>
        </w:rPr>
      </w:pPr>
    </w:p>
    <w:p w:rsidR="001E087D" w:rsidRPr="007D4A20" w:rsidRDefault="001E087D" w:rsidP="001E087D">
      <w:pPr>
        <w:ind w:firstLine="708"/>
        <w:jc w:val="both"/>
        <w:rPr>
          <w:rFonts w:ascii="Arial" w:hAnsi="Arial" w:cs="Arial"/>
          <w:sz w:val="22"/>
          <w:szCs w:val="22"/>
        </w:rPr>
      </w:pPr>
      <w:r w:rsidRPr="007D4A20">
        <w:rPr>
          <w:rFonts w:ascii="Arial" w:hAnsi="Arial" w:cs="Arial"/>
          <w:sz w:val="22"/>
          <w:szCs w:val="22"/>
        </w:rPr>
        <w:t>Las Bases de Ejecución actualmente en vigor, que regían para los Presupuestos de 2016 y 2017 establecían el más amplio nivel de vinculación de los créditos que permite la normativa. Se ha demostrado que tan amplio margen resulta ser ineficiente, creando disfunciones temporales en la ejecución presupuestaria, proponiéndose ahora un nivel más acorde con las distintas áreas de delegación que potenciará la autonomía y corresponsabilidad de gestión y la consecución de una mayor efectividad en el cumplimiento de los objetivos de gobierno.</w:t>
      </w:r>
    </w:p>
    <w:p w:rsidR="001E087D" w:rsidRDefault="001E087D" w:rsidP="001E087D">
      <w:pPr>
        <w:ind w:firstLine="708"/>
        <w:jc w:val="both"/>
        <w:rPr>
          <w:rFonts w:ascii="Arial" w:hAnsi="Arial" w:cs="Arial"/>
          <w:sz w:val="22"/>
          <w:szCs w:val="22"/>
        </w:rPr>
      </w:pPr>
    </w:p>
    <w:p w:rsidR="001E087D" w:rsidRPr="009243EC" w:rsidRDefault="001E087D" w:rsidP="001E087D">
      <w:pPr>
        <w:ind w:firstLine="708"/>
        <w:jc w:val="both"/>
        <w:rPr>
          <w:rFonts w:ascii="Arial" w:hAnsi="Arial" w:cs="Arial"/>
          <w:sz w:val="22"/>
          <w:szCs w:val="22"/>
          <w:shd w:val="clear" w:color="auto" w:fill="FFFFFF"/>
        </w:rPr>
      </w:pPr>
      <w:r w:rsidRPr="007D4A20">
        <w:rPr>
          <w:rFonts w:ascii="Arial" w:hAnsi="Arial" w:cs="Arial"/>
          <w:sz w:val="22"/>
          <w:szCs w:val="22"/>
        </w:rPr>
        <w:t>En segundo lugar, la Ley 38/2003, de 17 de noviembre, General de Subvenciones, estableció en su artículo 17 que la</w:t>
      </w:r>
      <w:r w:rsidRPr="007D4A20">
        <w:rPr>
          <w:rFonts w:ascii="Arial" w:hAnsi="Arial" w:cs="Arial"/>
          <w:color w:val="333333"/>
          <w:sz w:val="22"/>
          <w:szCs w:val="22"/>
          <w:shd w:val="clear" w:color="auto" w:fill="FFFFFF"/>
        </w:rPr>
        <w:t xml:space="preserve">s </w:t>
      </w:r>
      <w:r w:rsidRPr="009243EC">
        <w:rPr>
          <w:rFonts w:ascii="Arial" w:hAnsi="Arial" w:cs="Arial"/>
          <w:sz w:val="22"/>
          <w:szCs w:val="22"/>
          <w:shd w:val="clear" w:color="auto" w:fill="FFFFFF"/>
        </w:rPr>
        <w:t>bases reguladoras de las subvenciones de las corporaciones locales se deberían aprobar en el marco de las bases de ejecución del presupuesto, a través de una ordenanza general de subvenciones o mediante una ordenanza específica para las distintas modalidades de subvenciones y regulaba también los principios generales aplicables a las subvenciones públicas entre los que se encuentran el de eficacia en el cumplimiento de los objetivos fijados por la Administración otorgante. Esa misma Ley recoge la posibilidad de concesión directa de aquellas subvenciones que estén previstas nominativamente en los presupuestos, en los términos de sus respectivos convenios reguladores.</w:t>
      </w:r>
    </w:p>
    <w:p w:rsidR="00D479CF" w:rsidRPr="009243EC" w:rsidRDefault="00D479CF" w:rsidP="001E087D">
      <w:pPr>
        <w:ind w:firstLine="708"/>
        <w:jc w:val="both"/>
        <w:rPr>
          <w:rFonts w:ascii="Arial" w:hAnsi="Arial" w:cs="Arial"/>
          <w:sz w:val="22"/>
          <w:szCs w:val="22"/>
        </w:rPr>
      </w:pPr>
    </w:p>
    <w:p w:rsidR="001E087D" w:rsidRPr="009243EC" w:rsidRDefault="001E087D" w:rsidP="001E087D">
      <w:pPr>
        <w:ind w:firstLine="708"/>
        <w:jc w:val="both"/>
        <w:rPr>
          <w:rFonts w:ascii="Arial" w:hAnsi="Arial" w:cs="Arial"/>
          <w:sz w:val="22"/>
          <w:szCs w:val="22"/>
          <w:shd w:val="clear" w:color="auto" w:fill="FFFFFF"/>
        </w:rPr>
      </w:pPr>
      <w:r w:rsidRPr="009243EC">
        <w:rPr>
          <w:rFonts w:ascii="Arial" w:hAnsi="Arial" w:cs="Arial"/>
          <w:sz w:val="22"/>
          <w:szCs w:val="22"/>
          <w:shd w:val="clear" w:color="auto" w:fill="FFFFFF"/>
        </w:rPr>
        <w:t>No desconociendo la preferencia de una sana concurrencia competitiva en el marco de la concesión de las ayudas públicas, tampoco se puede olvidar que tradicionalmente este Ayuntamiento ha apostado por la participación vecinal en la colaboración de aquellas actividades que se consideraban de interés general (deportivo, cultural, de fomento del asociacionismo etc), no privando a ninguna entidad con una mínima solvencia una ayuda económica para coadyuvar a la consecución e dichos fines públicos concediendo año tras año las mismas o similares cuantías a esas entidades.</w:t>
      </w:r>
    </w:p>
    <w:p w:rsidR="001E087D" w:rsidRPr="009243EC" w:rsidRDefault="001E087D" w:rsidP="001E087D">
      <w:pPr>
        <w:ind w:firstLine="708"/>
        <w:jc w:val="both"/>
        <w:rPr>
          <w:rFonts w:ascii="Arial" w:hAnsi="Arial" w:cs="Arial"/>
          <w:sz w:val="22"/>
          <w:szCs w:val="22"/>
          <w:shd w:val="clear" w:color="auto" w:fill="FFFFFF"/>
        </w:rPr>
      </w:pPr>
      <w:r w:rsidRPr="009243EC">
        <w:rPr>
          <w:rFonts w:ascii="Arial" w:hAnsi="Arial" w:cs="Arial"/>
          <w:sz w:val="22"/>
          <w:szCs w:val="22"/>
          <w:shd w:val="clear" w:color="auto" w:fill="FFFFFF"/>
        </w:rPr>
        <w:t xml:space="preserve">Por ello se considera la fórmula del convenio como la más adecuada en este momento, pues permitirá a los respectivos beneficiarios una certidumbre de la ayuda municipal al desarrollo de su finalidad, permitirá regular las respectivas obligaciones que con objeto de la concesión de la subvención adquiere cada beneficiario y permitirá </w:t>
      </w:r>
      <w:r w:rsidRPr="009243EC">
        <w:rPr>
          <w:rFonts w:ascii="Arial" w:hAnsi="Arial" w:cs="Arial"/>
          <w:sz w:val="22"/>
          <w:szCs w:val="22"/>
          <w:shd w:val="clear" w:color="auto" w:fill="FFFFFF"/>
        </w:rPr>
        <w:lastRenderedPageBreak/>
        <w:t>desarrollar aspectos relacionados con la justificación de ayudas públicas o perfilar criterios sobre los gastos que se consideran subvencionables.</w:t>
      </w:r>
    </w:p>
    <w:p w:rsidR="009E0F9B" w:rsidRPr="009243EC" w:rsidRDefault="009E0F9B" w:rsidP="001E087D">
      <w:pPr>
        <w:ind w:firstLine="708"/>
        <w:jc w:val="both"/>
        <w:rPr>
          <w:rFonts w:ascii="Arial" w:hAnsi="Arial" w:cs="Arial"/>
          <w:sz w:val="22"/>
          <w:szCs w:val="22"/>
          <w:shd w:val="clear" w:color="auto" w:fill="FFFFFF"/>
        </w:rPr>
      </w:pPr>
    </w:p>
    <w:p w:rsidR="001E087D" w:rsidRPr="009243EC" w:rsidRDefault="001E087D" w:rsidP="001E087D">
      <w:pPr>
        <w:ind w:firstLine="708"/>
        <w:jc w:val="both"/>
        <w:rPr>
          <w:rFonts w:ascii="Arial" w:hAnsi="Arial" w:cs="Arial"/>
          <w:sz w:val="22"/>
          <w:szCs w:val="22"/>
          <w:shd w:val="clear" w:color="auto" w:fill="FFFFFF"/>
        </w:rPr>
      </w:pPr>
      <w:r w:rsidRPr="009243EC">
        <w:rPr>
          <w:rFonts w:ascii="Arial" w:hAnsi="Arial" w:cs="Arial"/>
          <w:sz w:val="22"/>
          <w:szCs w:val="22"/>
          <w:shd w:val="clear" w:color="auto" w:fill="FFFFFF"/>
        </w:rPr>
        <w:t xml:space="preserve">Por último, el régimen de control y fiscalización que establecen las Bases actualmente vigentes ha quedado obsoleto, debiendo sustituirse por uno más acorde a los cambios normativos acaecidos y que facilite un mejor control de la actividad económica por parte de la Intervención municipal. </w:t>
      </w:r>
    </w:p>
    <w:p w:rsidR="009E0F9B" w:rsidRPr="009243EC" w:rsidRDefault="009E0F9B" w:rsidP="001E087D">
      <w:pPr>
        <w:ind w:firstLine="708"/>
        <w:jc w:val="both"/>
        <w:rPr>
          <w:rFonts w:ascii="Arial" w:hAnsi="Arial" w:cs="Arial"/>
          <w:sz w:val="22"/>
          <w:szCs w:val="22"/>
          <w:shd w:val="clear" w:color="auto" w:fill="FFFFFF"/>
        </w:rPr>
      </w:pPr>
    </w:p>
    <w:p w:rsidR="001E087D" w:rsidRPr="009243EC" w:rsidRDefault="001E087D" w:rsidP="001E087D">
      <w:pPr>
        <w:ind w:firstLine="708"/>
        <w:jc w:val="both"/>
        <w:rPr>
          <w:rFonts w:ascii="Arial" w:hAnsi="Arial" w:cs="Arial"/>
          <w:sz w:val="22"/>
          <w:szCs w:val="22"/>
          <w:shd w:val="clear" w:color="auto" w:fill="FFFFFF"/>
        </w:rPr>
      </w:pPr>
      <w:r w:rsidRPr="009243EC">
        <w:rPr>
          <w:rFonts w:ascii="Arial" w:hAnsi="Arial" w:cs="Arial"/>
          <w:sz w:val="22"/>
          <w:szCs w:val="22"/>
          <w:shd w:val="clear" w:color="auto" w:fill="FFFFFF"/>
        </w:rPr>
        <w:t>Por lo expuesto y previo dictamen de la Comisión informativa que corresponda se propone al Excmo. Ayuntamiento Pleno la adopción de los siguientes acuerdos:</w:t>
      </w:r>
    </w:p>
    <w:p w:rsidR="001E087D" w:rsidRDefault="001E087D" w:rsidP="001E087D">
      <w:pPr>
        <w:ind w:firstLine="708"/>
        <w:jc w:val="both"/>
        <w:rPr>
          <w:rFonts w:ascii="Arial" w:hAnsi="Arial" w:cs="Arial"/>
          <w:color w:val="333333"/>
          <w:sz w:val="22"/>
          <w:szCs w:val="22"/>
          <w:shd w:val="clear" w:color="auto" w:fill="FFFFFF"/>
        </w:rPr>
      </w:pPr>
    </w:p>
    <w:p w:rsidR="001E087D" w:rsidRDefault="001E087D" w:rsidP="001E087D">
      <w:pPr>
        <w:ind w:firstLine="708"/>
        <w:jc w:val="both"/>
        <w:rPr>
          <w:rFonts w:ascii="Arial" w:hAnsi="Arial" w:cs="Arial"/>
          <w:sz w:val="22"/>
          <w:szCs w:val="22"/>
        </w:rPr>
      </w:pPr>
      <w:r>
        <w:rPr>
          <w:rFonts w:ascii="Arial" w:hAnsi="Arial" w:cs="Arial"/>
          <w:sz w:val="22"/>
          <w:szCs w:val="22"/>
        </w:rPr>
        <w:t xml:space="preserve">Visto el informe de la intervención municipal, de fecha de 2 de marzo  de 2.018. </w:t>
      </w:r>
    </w:p>
    <w:p w:rsidR="001E087D" w:rsidRDefault="001E087D" w:rsidP="001E087D">
      <w:pPr>
        <w:ind w:firstLine="708"/>
        <w:jc w:val="both"/>
        <w:rPr>
          <w:rFonts w:ascii="Arial" w:hAnsi="Arial" w:cs="Arial"/>
          <w:sz w:val="22"/>
          <w:szCs w:val="22"/>
        </w:rPr>
      </w:pPr>
    </w:p>
    <w:p w:rsidR="001E087D" w:rsidRDefault="001E087D" w:rsidP="001E087D">
      <w:pPr>
        <w:ind w:firstLine="708"/>
        <w:jc w:val="both"/>
        <w:rPr>
          <w:rFonts w:ascii="Arial" w:hAnsi="Arial" w:cs="Arial"/>
          <w:sz w:val="22"/>
          <w:szCs w:val="22"/>
        </w:rPr>
      </w:pPr>
      <w:r>
        <w:rPr>
          <w:rFonts w:ascii="Arial" w:hAnsi="Arial" w:cs="Arial"/>
          <w:sz w:val="22"/>
          <w:szCs w:val="22"/>
        </w:rPr>
        <w:t xml:space="preserve">Visto el informe favorable de la Comisión Informativa de Hacienda y Gobernación, de fecha de 12 de marzo de 2.018. </w:t>
      </w:r>
    </w:p>
    <w:p w:rsidR="001E087D" w:rsidRDefault="001E087D" w:rsidP="001E087D">
      <w:pPr>
        <w:ind w:firstLine="708"/>
        <w:jc w:val="both"/>
        <w:rPr>
          <w:rFonts w:ascii="Arial" w:hAnsi="Arial" w:cs="Arial"/>
          <w:sz w:val="22"/>
          <w:szCs w:val="22"/>
        </w:rPr>
      </w:pPr>
    </w:p>
    <w:p w:rsidR="001E087D" w:rsidRDefault="001E087D" w:rsidP="001E087D">
      <w:pPr>
        <w:ind w:firstLine="708"/>
        <w:jc w:val="both"/>
        <w:rPr>
          <w:rFonts w:ascii="Arial" w:hAnsi="Arial" w:cs="Arial"/>
          <w:sz w:val="22"/>
          <w:szCs w:val="22"/>
        </w:rPr>
      </w:pPr>
      <w:r>
        <w:rPr>
          <w:rFonts w:ascii="Arial" w:hAnsi="Arial" w:cs="Arial"/>
          <w:sz w:val="22"/>
          <w:szCs w:val="22"/>
        </w:rPr>
        <w:t xml:space="preserve">El Sr. Concejal D. Carlos Cortina Ceballos, en nombre y representación del Partido Popular, </w:t>
      </w:r>
      <w:r w:rsidR="00474DFE">
        <w:rPr>
          <w:rFonts w:ascii="Arial" w:hAnsi="Arial" w:cs="Arial"/>
          <w:sz w:val="22"/>
          <w:szCs w:val="22"/>
        </w:rPr>
        <w:t xml:space="preserve">señala que </w:t>
      </w:r>
      <w:r w:rsidR="00BD6217">
        <w:rPr>
          <w:rFonts w:ascii="Arial" w:hAnsi="Arial" w:cs="Arial"/>
          <w:sz w:val="22"/>
          <w:szCs w:val="22"/>
        </w:rPr>
        <w:t>para evitar la convocatoria pública</w:t>
      </w:r>
      <w:r w:rsidR="00474DFE">
        <w:rPr>
          <w:rFonts w:ascii="Arial" w:hAnsi="Arial" w:cs="Arial"/>
          <w:sz w:val="22"/>
          <w:szCs w:val="22"/>
        </w:rPr>
        <w:t>,</w:t>
      </w:r>
      <w:r w:rsidR="00BD6217">
        <w:rPr>
          <w:rFonts w:ascii="Arial" w:hAnsi="Arial" w:cs="Arial"/>
          <w:sz w:val="22"/>
          <w:szCs w:val="22"/>
        </w:rPr>
        <w:t xml:space="preserve"> hemos recurrido a este camino y a estas propuestas en el reparto de subvenciones a través de convenios. Los criterios que hemos venido utilizando han quedado obsoletos. </w:t>
      </w:r>
      <w:r w:rsidR="00474DFE">
        <w:rPr>
          <w:rFonts w:ascii="Arial" w:hAnsi="Arial" w:cs="Arial"/>
          <w:sz w:val="22"/>
          <w:szCs w:val="22"/>
        </w:rPr>
        <w:t xml:space="preserve">Es una pena que no hayamos aprovechado para otorgar esas cantidades con criterios más objetivos. </w:t>
      </w:r>
      <w:r w:rsidR="00BD6217">
        <w:rPr>
          <w:rFonts w:ascii="Arial" w:hAnsi="Arial" w:cs="Arial"/>
          <w:sz w:val="22"/>
          <w:szCs w:val="22"/>
        </w:rPr>
        <w:t xml:space="preserve">Es el momento de tomar una serie de decisiones en función de la situación actual. Desde nuestro punto de vista habría </w:t>
      </w:r>
      <w:r w:rsidR="00474DFE">
        <w:rPr>
          <w:rFonts w:ascii="Arial" w:hAnsi="Arial" w:cs="Arial"/>
          <w:sz w:val="22"/>
          <w:szCs w:val="22"/>
        </w:rPr>
        <w:t>que</w:t>
      </w:r>
      <w:r w:rsidR="00BD6217">
        <w:rPr>
          <w:rFonts w:ascii="Arial" w:hAnsi="Arial" w:cs="Arial"/>
          <w:sz w:val="22"/>
          <w:szCs w:val="22"/>
        </w:rPr>
        <w:t xml:space="preserve"> mejorar en esta materia. </w:t>
      </w:r>
      <w:r w:rsidR="00391839">
        <w:rPr>
          <w:rFonts w:ascii="Arial" w:hAnsi="Arial" w:cs="Arial"/>
          <w:sz w:val="22"/>
          <w:szCs w:val="22"/>
        </w:rPr>
        <w:t>Anunciamos nuestra abstención. Hay un acuerdo 3º relativo al control y fiscalización que conviene recordar oportunamente</w:t>
      </w:r>
      <w:r w:rsidR="00316B07">
        <w:rPr>
          <w:rFonts w:ascii="Arial" w:hAnsi="Arial" w:cs="Arial"/>
          <w:sz w:val="22"/>
          <w:szCs w:val="22"/>
        </w:rPr>
        <w:t xml:space="preserve"> que porfía con su eficacia, ya que</w:t>
      </w:r>
      <w:r w:rsidR="00391839">
        <w:rPr>
          <w:rFonts w:ascii="Arial" w:hAnsi="Arial" w:cs="Arial"/>
          <w:sz w:val="22"/>
          <w:szCs w:val="22"/>
        </w:rPr>
        <w:t xml:space="preserve"> </w:t>
      </w:r>
      <w:r w:rsidR="00316B07">
        <w:rPr>
          <w:rFonts w:ascii="Arial" w:hAnsi="Arial" w:cs="Arial"/>
          <w:sz w:val="22"/>
          <w:szCs w:val="22"/>
        </w:rPr>
        <w:t>é</w:t>
      </w:r>
      <w:r w:rsidR="00391839">
        <w:rPr>
          <w:rFonts w:ascii="Arial" w:hAnsi="Arial" w:cs="Arial"/>
          <w:sz w:val="22"/>
          <w:szCs w:val="22"/>
        </w:rPr>
        <w:t>sta se efectuará en muchas ocasiones en función de los medios materiales y personales.</w:t>
      </w:r>
    </w:p>
    <w:p w:rsidR="00391839" w:rsidRDefault="00391839" w:rsidP="001E087D">
      <w:pPr>
        <w:ind w:firstLine="708"/>
        <w:jc w:val="both"/>
        <w:rPr>
          <w:rFonts w:ascii="Arial" w:hAnsi="Arial" w:cs="Arial"/>
          <w:sz w:val="22"/>
          <w:szCs w:val="22"/>
        </w:rPr>
      </w:pPr>
    </w:p>
    <w:p w:rsidR="001E087D" w:rsidRDefault="001E087D" w:rsidP="001E087D">
      <w:pPr>
        <w:ind w:firstLine="708"/>
        <w:jc w:val="both"/>
        <w:rPr>
          <w:rFonts w:ascii="Arial" w:hAnsi="Arial" w:cs="Arial"/>
          <w:sz w:val="22"/>
          <w:szCs w:val="22"/>
        </w:rPr>
      </w:pPr>
      <w:r>
        <w:rPr>
          <w:rFonts w:ascii="Arial" w:hAnsi="Arial" w:cs="Arial"/>
          <w:sz w:val="22"/>
          <w:szCs w:val="22"/>
        </w:rPr>
        <w:t xml:space="preserve">La Concejal Dª. Leticia Martínez Osaba, en nombre y representación de Izquierda Unida, </w:t>
      </w:r>
      <w:r w:rsidR="00227242">
        <w:rPr>
          <w:rFonts w:ascii="Arial" w:hAnsi="Arial" w:cs="Arial"/>
          <w:sz w:val="22"/>
          <w:szCs w:val="22"/>
        </w:rPr>
        <w:t>estoy de acuerdo en que debería revisarse la valoración de los proyectos presentados por las asociaciones a las subvenciones para conseguir un reparto más justo. Asimismo</w:t>
      </w:r>
      <w:r w:rsidR="00316B07">
        <w:rPr>
          <w:rFonts w:ascii="Arial" w:hAnsi="Arial" w:cs="Arial"/>
          <w:sz w:val="22"/>
          <w:szCs w:val="22"/>
        </w:rPr>
        <w:t>,</w:t>
      </w:r>
      <w:r w:rsidR="00227242">
        <w:rPr>
          <w:rFonts w:ascii="Arial" w:hAnsi="Arial" w:cs="Arial"/>
          <w:sz w:val="22"/>
          <w:szCs w:val="22"/>
        </w:rPr>
        <w:t xml:space="preserve"> se debe</w:t>
      </w:r>
      <w:r w:rsidR="00316B07">
        <w:rPr>
          <w:rFonts w:ascii="Arial" w:hAnsi="Arial" w:cs="Arial"/>
          <w:sz w:val="22"/>
          <w:szCs w:val="22"/>
        </w:rPr>
        <w:t>n</w:t>
      </w:r>
      <w:r w:rsidR="00227242">
        <w:rPr>
          <w:rFonts w:ascii="Arial" w:hAnsi="Arial" w:cs="Arial"/>
          <w:sz w:val="22"/>
          <w:szCs w:val="22"/>
        </w:rPr>
        <w:t xml:space="preserve"> estudiar los diferentes motivos para efectuar el reparto de las subvenciones. Respecto a la propuesta de acuerdo, hemos de puntualizar una serie de cuestiones que nos preocupan. En primer lugar, todavía no hemos podido estudiar un presupuesto y trabajamos con un</w:t>
      </w:r>
      <w:r w:rsidR="008B1443">
        <w:rPr>
          <w:rFonts w:ascii="Arial" w:hAnsi="Arial" w:cs="Arial"/>
          <w:sz w:val="22"/>
          <w:szCs w:val="22"/>
        </w:rPr>
        <w:t>o</w:t>
      </w:r>
      <w:r w:rsidR="00227242">
        <w:rPr>
          <w:rFonts w:ascii="Arial" w:hAnsi="Arial" w:cs="Arial"/>
          <w:sz w:val="22"/>
          <w:szCs w:val="22"/>
        </w:rPr>
        <w:t xml:space="preserve"> prorrogado. Sólo han traído un único presupuesto para su aprobación, el del año 2016.</w:t>
      </w:r>
      <w:r w:rsidR="00C71DD4">
        <w:rPr>
          <w:rFonts w:ascii="Arial" w:hAnsi="Arial" w:cs="Arial"/>
          <w:sz w:val="22"/>
          <w:szCs w:val="22"/>
        </w:rPr>
        <w:t xml:space="preserve"> En segundo lugar, de la propuesta de acuerdo se deduce que el presupuesto va a ver la luz y eso es positivo. En tercer lugar, la Ley General de Subve</w:t>
      </w:r>
      <w:r w:rsidR="00085235">
        <w:rPr>
          <w:rFonts w:ascii="Arial" w:hAnsi="Arial" w:cs="Arial"/>
          <w:sz w:val="22"/>
          <w:szCs w:val="22"/>
        </w:rPr>
        <w:t>nciones fue aprobada en el 2003. Existe una ordenanza municipal de subvenciones que no tiene informe respecto a las modificaciones presentadas</w:t>
      </w:r>
      <w:r w:rsidR="00C71DD4">
        <w:rPr>
          <w:rFonts w:ascii="Arial" w:hAnsi="Arial" w:cs="Arial"/>
          <w:sz w:val="22"/>
          <w:szCs w:val="22"/>
        </w:rPr>
        <w:t>. Hay que modificar el procedimiento que se están siguiendo para la concesión de subvenciones a fin de dotarle de mayor transparencia y mejor fiscalización que en los últimos 25 años, ya que hasta la fecha, la mayoría de las subvenciones se otorgan por convenio y debemos conocer si se ejecutan todas las labores que figuran en dicho convenios y todos los acuerdos a los que se llega.</w:t>
      </w:r>
    </w:p>
    <w:p w:rsidR="001E087D" w:rsidRDefault="001E087D" w:rsidP="001E087D">
      <w:pPr>
        <w:ind w:firstLine="708"/>
        <w:jc w:val="both"/>
        <w:rPr>
          <w:rFonts w:ascii="Arial" w:hAnsi="Arial" w:cs="Arial"/>
          <w:sz w:val="22"/>
          <w:szCs w:val="22"/>
        </w:rPr>
      </w:pPr>
    </w:p>
    <w:p w:rsidR="0036044B" w:rsidRDefault="0036044B" w:rsidP="001E087D">
      <w:pPr>
        <w:ind w:firstLine="708"/>
        <w:jc w:val="both"/>
        <w:rPr>
          <w:rFonts w:ascii="Arial" w:hAnsi="Arial" w:cs="Arial"/>
          <w:sz w:val="22"/>
          <w:szCs w:val="22"/>
        </w:rPr>
      </w:pPr>
      <w:r>
        <w:rPr>
          <w:rFonts w:ascii="Arial" w:hAnsi="Arial" w:cs="Arial"/>
          <w:sz w:val="22"/>
          <w:szCs w:val="22"/>
        </w:rPr>
        <w:t>En el turno de réplica, señaló que sería necesario informe jurídico para determinar la idoneidad de los acuerdos adoptados en la relación a la ordenanza.</w:t>
      </w:r>
      <w:r w:rsidR="00151B6D">
        <w:rPr>
          <w:rFonts w:ascii="Arial" w:hAnsi="Arial" w:cs="Arial"/>
          <w:sz w:val="22"/>
          <w:szCs w:val="22"/>
        </w:rPr>
        <w:t xml:space="preserve"> Estamos abiertos a recibir propuestas en las distintas comisiones y a valorar las </w:t>
      </w:r>
      <w:r w:rsidR="00A63498">
        <w:rPr>
          <w:rFonts w:ascii="Arial" w:hAnsi="Arial" w:cs="Arial"/>
          <w:sz w:val="22"/>
          <w:szCs w:val="22"/>
        </w:rPr>
        <w:t>solicitudes de las asociaciones</w:t>
      </w:r>
      <w:r w:rsidR="00151B6D">
        <w:rPr>
          <w:rFonts w:ascii="Arial" w:hAnsi="Arial" w:cs="Arial"/>
          <w:sz w:val="22"/>
          <w:szCs w:val="22"/>
        </w:rPr>
        <w:t>.</w:t>
      </w:r>
    </w:p>
    <w:p w:rsidR="0036044B" w:rsidRDefault="0036044B" w:rsidP="001E087D">
      <w:pPr>
        <w:ind w:firstLine="708"/>
        <w:jc w:val="both"/>
        <w:rPr>
          <w:rFonts w:ascii="Arial" w:hAnsi="Arial" w:cs="Arial"/>
          <w:sz w:val="22"/>
          <w:szCs w:val="22"/>
        </w:rPr>
      </w:pPr>
    </w:p>
    <w:p w:rsidR="001E087D" w:rsidRDefault="001E087D" w:rsidP="001E087D">
      <w:pPr>
        <w:ind w:firstLine="708"/>
        <w:jc w:val="both"/>
        <w:rPr>
          <w:rFonts w:ascii="Arial" w:hAnsi="Arial" w:cs="Arial"/>
          <w:sz w:val="22"/>
          <w:szCs w:val="22"/>
        </w:rPr>
      </w:pPr>
      <w:r>
        <w:rPr>
          <w:rFonts w:ascii="Arial" w:hAnsi="Arial" w:cs="Arial"/>
          <w:sz w:val="22"/>
          <w:szCs w:val="22"/>
        </w:rPr>
        <w:t xml:space="preserve">El Sr. Concejal D. Salomón Martín Avendaño, en nombre y representación del Partido Socialista Obrero Español, </w:t>
      </w:r>
      <w:r w:rsidR="00151B6D">
        <w:rPr>
          <w:rFonts w:ascii="Arial" w:hAnsi="Arial" w:cs="Arial"/>
          <w:sz w:val="22"/>
          <w:szCs w:val="22"/>
        </w:rPr>
        <w:t xml:space="preserve">se trata de intentar cumplir lo mejor posible con la </w:t>
      </w:r>
      <w:r w:rsidR="00151B6D">
        <w:rPr>
          <w:rFonts w:ascii="Arial" w:hAnsi="Arial" w:cs="Arial"/>
          <w:sz w:val="22"/>
          <w:szCs w:val="22"/>
        </w:rPr>
        <w:lastRenderedPageBreak/>
        <w:t>legalidad vigente que posibilita tanto la concurrencia competitiva, como la adopción de los distintos convenios. Todo ello va a acarrear un mayor rigor y responsabilidad pues lo que se reflejaba ahora en los estados contables no era nada fiable.</w:t>
      </w:r>
      <w:r w:rsidR="007656EF">
        <w:rPr>
          <w:rFonts w:ascii="Arial" w:hAnsi="Arial" w:cs="Arial"/>
          <w:sz w:val="22"/>
          <w:szCs w:val="22"/>
        </w:rPr>
        <w:t xml:space="preserve"> Los criterios de reparto de las subvenciones se han podido comprobar oportunamente en la Comisión y se está abierto a un nuevo modelo de otorgamiento. El nuevo sistema dará cabida a un régimen de control y fiscalización más conveniente y </w:t>
      </w:r>
      <w:proofErr w:type="gramStart"/>
      <w:r w:rsidR="007656EF">
        <w:rPr>
          <w:rFonts w:ascii="Arial" w:hAnsi="Arial" w:cs="Arial"/>
          <w:sz w:val="22"/>
          <w:szCs w:val="22"/>
        </w:rPr>
        <w:t>riguroso</w:t>
      </w:r>
      <w:proofErr w:type="gramEnd"/>
      <w:r w:rsidR="007656EF">
        <w:rPr>
          <w:rFonts w:ascii="Arial" w:hAnsi="Arial" w:cs="Arial"/>
          <w:sz w:val="22"/>
          <w:szCs w:val="22"/>
        </w:rPr>
        <w:t xml:space="preserve"> que hasta ahora.</w:t>
      </w:r>
    </w:p>
    <w:p w:rsidR="007656EF" w:rsidRDefault="007656EF" w:rsidP="001E087D">
      <w:pPr>
        <w:ind w:firstLine="708"/>
        <w:jc w:val="both"/>
        <w:rPr>
          <w:rFonts w:ascii="Arial" w:hAnsi="Arial" w:cs="Arial"/>
          <w:sz w:val="22"/>
          <w:szCs w:val="22"/>
        </w:rPr>
      </w:pPr>
    </w:p>
    <w:p w:rsidR="007656EF" w:rsidRDefault="007656EF" w:rsidP="001E087D">
      <w:pPr>
        <w:ind w:firstLine="708"/>
        <w:jc w:val="both"/>
        <w:rPr>
          <w:rFonts w:ascii="Arial" w:hAnsi="Arial" w:cs="Arial"/>
          <w:sz w:val="22"/>
          <w:szCs w:val="22"/>
        </w:rPr>
      </w:pPr>
      <w:r>
        <w:rPr>
          <w:rFonts w:ascii="Arial" w:hAnsi="Arial" w:cs="Arial"/>
          <w:sz w:val="22"/>
          <w:szCs w:val="22"/>
        </w:rPr>
        <w:t>En el turno de réplica indicó que la concesión de subvenciones no será un cheque en blanco</w:t>
      </w:r>
      <w:r w:rsidR="003B7B5C">
        <w:rPr>
          <w:rFonts w:ascii="Arial" w:hAnsi="Arial" w:cs="Arial"/>
          <w:sz w:val="22"/>
          <w:szCs w:val="22"/>
        </w:rPr>
        <w:t>,</w:t>
      </w:r>
      <w:r>
        <w:rPr>
          <w:rFonts w:ascii="Arial" w:hAnsi="Arial" w:cs="Arial"/>
          <w:sz w:val="22"/>
          <w:szCs w:val="22"/>
        </w:rPr>
        <w:t xml:space="preserve"> </w:t>
      </w:r>
      <w:r w:rsidR="003B7B5C">
        <w:rPr>
          <w:rFonts w:ascii="Arial" w:hAnsi="Arial" w:cs="Arial"/>
          <w:sz w:val="22"/>
          <w:szCs w:val="22"/>
        </w:rPr>
        <w:t>articulándose</w:t>
      </w:r>
      <w:r>
        <w:rPr>
          <w:rFonts w:ascii="Arial" w:hAnsi="Arial" w:cs="Arial"/>
          <w:sz w:val="22"/>
          <w:szCs w:val="22"/>
        </w:rPr>
        <w:t xml:space="preserve"> un sistema de funcionamiento y otorgamiento sometido a la debida fiscalización.</w:t>
      </w:r>
    </w:p>
    <w:p w:rsidR="001E087D" w:rsidRDefault="001E087D" w:rsidP="001E087D">
      <w:pPr>
        <w:ind w:firstLine="708"/>
        <w:jc w:val="both"/>
        <w:rPr>
          <w:rFonts w:ascii="Arial" w:hAnsi="Arial" w:cs="Arial"/>
          <w:sz w:val="22"/>
          <w:szCs w:val="22"/>
        </w:rPr>
      </w:pPr>
    </w:p>
    <w:p w:rsidR="001E087D" w:rsidRDefault="001E087D" w:rsidP="001E087D">
      <w:pPr>
        <w:ind w:firstLine="708"/>
        <w:jc w:val="both"/>
        <w:rPr>
          <w:rFonts w:ascii="Arial" w:hAnsi="Arial" w:cs="Arial"/>
          <w:sz w:val="22"/>
          <w:szCs w:val="22"/>
        </w:rPr>
      </w:pPr>
      <w:r>
        <w:rPr>
          <w:rFonts w:ascii="Arial" w:hAnsi="Arial" w:cs="Arial"/>
          <w:sz w:val="22"/>
          <w:szCs w:val="22"/>
        </w:rPr>
        <w:t xml:space="preserve">La Sra. Concejala Dña. María del Carmen Melgar Pérez, en nombre y representación del Partido Regionalista de Cantabria, </w:t>
      </w:r>
      <w:r w:rsidR="00C81EE7">
        <w:rPr>
          <w:rFonts w:ascii="Arial" w:hAnsi="Arial" w:cs="Arial"/>
          <w:sz w:val="22"/>
          <w:szCs w:val="22"/>
        </w:rPr>
        <w:t>desde la Intervención municipal se ha procedido a estudiar el presupuesto desde las bolsas de vinculación ya que, en general, han quedado obsoletos con una estructura ineficiente y por parte del departamento de Intervención se ha procedido a su adecuación que aún queda pendiente de resolver. En cualquier caso, del Departamento de Intervención adolece que medios materiales y personales que se han ido paliando con la entrada del nuevo Interventor municipal. Se ha optado por la vía del convenio como una forma de otorgar subvenciones a favor de determinadas asociaciones con tradición en el municipio.</w:t>
      </w:r>
    </w:p>
    <w:p w:rsidR="001E087D" w:rsidRDefault="001E087D" w:rsidP="001E087D">
      <w:pPr>
        <w:pStyle w:val="Ttulo"/>
        <w:jc w:val="both"/>
        <w:rPr>
          <w:b w:val="0"/>
          <w:sz w:val="22"/>
          <w:szCs w:val="22"/>
        </w:rPr>
      </w:pPr>
    </w:p>
    <w:p w:rsidR="00C81EE7" w:rsidRDefault="00C81EE7" w:rsidP="001E087D">
      <w:pPr>
        <w:pStyle w:val="Ttulo"/>
        <w:jc w:val="both"/>
        <w:rPr>
          <w:b w:val="0"/>
          <w:sz w:val="22"/>
          <w:szCs w:val="22"/>
        </w:rPr>
      </w:pPr>
      <w:r>
        <w:rPr>
          <w:b w:val="0"/>
          <w:sz w:val="22"/>
          <w:szCs w:val="22"/>
        </w:rPr>
        <w:tab/>
        <w:t xml:space="preserve">Terminado así el debate, se procede a votación con el siguiente resultado: votos a favor: PRC </w:t>
      </w:r>
      <w:r w:rsidR="00990279">
        <w:rPr>
          <w:b w:val="0"/>
          <w:sz w:val="22"/>
          <w:szCs w:val="22"/>
        </w:rPr>
        <w:t>(</w:t>
      </w:r>
      <w:r>
        <w:rPr>
          <w:b w:val="0"/>
          <w:sz w:val="22"/>
          <w:szCs w:val="22"/>
        </w:rPr>
        <w:t>5 votos</w:t>
      </w:r>
      <w:r w:rsidR="00990279">
        <w:rPr>
          <w:b w:val="0"/>
          <w:sz w:val="22"/>
          <w:szCs w:val="22"/>
        </w:rPr>
        <w:t>)</w:t>
      </w:r>
      <w:r>
        <w:rPr>
          <w:b w:val="0"/>
          <w:sz w:val="22"/>
          <w:szCs w:val="22"/>
        </w:rPr>
        <w:t xml:space="preserve">, PSOE </w:t>
      </w:r>
      <w:r w:rsidR="00990279">
        <w:rPr>
          <w:b w:val="0"/>
          <w:sz w:val="22"/>
          <w:szCs w:val="22"/>
        </w:rPr>
        <w:t>(</w:t>
      </w:r>
      <w:r>
        <w:rPr>
          <w:b w:val="0"/>
          <w:sz w:val="22"/>
          <w:szCs w:val="22"/>
        </w:rPr>
        <w:t xml:space="preserve">4 votos); Votos en contra: ninguno; Abstenciones: PP </w:t>
      </w:r>
      <w:r w:rsidR="00990279">
        <w:rPr>
          <w:b w:val="0"/>
          <w:sz w:val="22"/>
          <w:szCs w:val="22"/>
        </w:rPr>
        <w:t>(</w:t>
      </w:r>
      <w:r>
        <w:rPr>
          <w:b w:val="0"/>
          <w:sz w:val="22"/>
          <w:szCs w:val="22"/>
        </w:rPr>
        <w:t>6 votos</w:t>
      </w:r>
      <w:r w:rsidR="00990279">
        <w:rPr>
          <w:b w:val="0"/>
          <w:sz w:val="22"/>
          <w:szCs w:val="22"/>
        </w:rPr>
        <w:t>)</w:t>
      </w:r>
      <w:r>
        <w:rPr>
          <w:b w:val="0"/>
          <w:sz w:val="22"/>
          <w:szCs w:val="22"/>
        </w:rPr>
        <w:t xml:space="preserve">, IU </w:t>
      </w:r>
      <w:r w:rsidR="00990279">
        <w:rPr>
          <w:b w:val="0"/>
          <w:sz w:val="22"/>
          <w:szCs w:val="22"/>
        </w:rPr>
        <w:t>(</w:t>
      </w:r>
      <w:r>
        <w:rPr>
          <w:b w:val="0"/>
          <w:sz w:val="22"/>
          <w:szCs w:val="22"/>
        </w:rPr>
        <w:t>2 votos).</w:t>
      </w:r>
    </w:p>
    <w:p w:rsidR="00C81EE7" w:rsidRDefault="00C81EE7" w:rsidP="001E087D">
      <w:pPr>
        <w:pStyle w:val="Ttulo"/>
        <w:jc w:val="both"/>
        <w:rPr>
          <w:b w:val="0"/>
          <w:sz w:val="22"/>
          <w:szCs w:val="22"/>
        </w:rPr>
      </w:pPr>
    </w:p>
    <w:p w:rsidR="001E087D" w:rsidRPr="007C7AA4" w:rsidRDefault="001E087D" w:rsidP="001E087D">
      <w:pPr>
        <w:ind w:firstLine="708"/>
        <w:jc w:val="both"/>
        <w:rPr>
          <w:rFonts w:ascii="Arial" w:hAnsi="Arial" w:cs="Arial"/>
          <w:b/>
          <w:sz w:val="22"/>
          <w:szCs w:val="22"/>
        </w:rPr>
      </w:pPr>
      <w:r w:rsidRPr="007C7AA4">
        <w:rPr>
          <w:rFonts w:ascii="Arial" w:hAnsi="Arial" w:cs="Arial"/>
          <w:sz w:val="22"/>
          <w:szCs w:val="22"/>
        </w:rPr>
        <w:t>La Cámara Plenaria mun</w:t>
      </w:r>
      <w:r>
        <w:rPr>
          <w:rFonts w:ascii="Arial" w:hAnsi="Arial" w:cs="Arial"/>
          <w:sz w:val="22"/>
          <w:szCs w:val="22"/>
        </w:rPr>
        <w:t xml:space="preserve">icipal, por </w:t>
      </w:r>
      <w:r w:rsidR="00C81EE7">
        <w:rPr>
          <w:rFonts w:ascii="Arial" w:hAnsi="Arial" w:cs="Arial"/>
          <w:sz w:val="22"/>
          <w:szCs w:val="22"/>
        </w:rPr>
        <w:t>mayoría absoluta</w:t>
      </w:r>
      <w:r>
        <w:rPr>
          <w:rFonts w:ascii="Arial" w:hAnsi="Arial" w:cs="Arial"/>
          <w:sz w:val="22"/>
          <w:szCs w:val="22"/>
        </w:rPr>
        <w:t xml:space="preserve"> </w:t>
      </w:r>
      <w:r w:rsidRPr="007C7AA4">
        <w:rPr>
          <w:rFonts w:ascii="Arial" w:hAnsi="Arial" w:cs="Arial"/>
          <w:sz w:val="22"/>
          <w:szCs w:val="22"/>
        </w:rPr>
        <w:t>de sus miembros</w:t>
      </w:r>
      <w:r w:rsidR="0070036E">
        <w:rPr>
          <w:rFonts w:ascii="Arial" w:hAnsi="Arial" w:cs="Arial"/>
          <w:sz w:val="22"/>
          <w:szCs w:val="22"/>
        </w:rPr>
        <w:t xml:space="preserve"> presentes</w:t>
      </w:r>
      <w:r w:rsidRPr="007C7AA4">
        <w:rPr>
          <w:rFonts w:ascii="Arial" w:hAnsi="Arial" w:cs="Arial"/>
          <w:sz w:val="22"/>
          <w:szCs w:val="22"/>
        </w:rPr>
        <w:t xml:space="preserve">, </w:t>
      </w:r>
      <w:r w:rsidRPr="007C7AA4">
        <w:rPr>
          <w:rFonts w:ascii="Arial" w:hAnsi="Arial" w:cs="Arial"/>
          <w:b/>
          <w:sz w:val="22"/>
          <w:szCs w:val="22"/>
        </w:rPr>
        <w:t>ACUERDA:</w:t>
      </w:r>
    </w:p>
    <w:p w:rsidR="001E087D" w:rsidRDefault="001E087D" w:rsidP="001E087D">
      <w:pPr>
        <w:ind w:firstLine="708"/>
        <w:jc w:val="both"/>
        <w:rPr>
          <w:rFonts w:ascii="Arial" w:hAnsi="Arial" w:cs="Arial"/>
          <w:color w:val="333333"/>
          <w:sz w:val="22"/>
          <w:szCs w:val="22"/>
          <w:shd w:val="clear" w:color="auto" w:fill="FFFFFF"/>
        </w:rPr>
      </w:pPr>
    </w:p>
    <w:p w:rsidR="001E087D" w:rsidRDefault="001E087D" w:rsidP="001E087D">
      <w:pPr>
        <w:ind w:firstLine="708"/>
        <w:jc w:val="both"/>
        <w:rPr>
          <w:rFonts w:ascii="Arial" w:hAnsi="Arial" w:cs="Arial"/>
          <w:sz w:val="22"/>
          <w:szCs w:val="22"/>
        </w:rPr>
      </w:pPr>
      <w:r w:rsidRPr="001E087D">
        <w:rPr>
          <w:rFonts w:ascii="Arial" w:hAnsi="Arial" w:cs="Arial"/>
          <w:b/>
          <w:color w:val="333333"/>
          <w:sz w:val="22"/>
          <w:szCs w:val="22"/>
          <w:shd w:val="clear" w:color="auto" w:fill="FFFFFF"/>
        </w:rPr>
        <w:t>PRIMERO.-</w:t>
      </w:r>
      <w:r w:rsidRPr="007D4A20">
        <w:rPr>
          <w:rFonts w:ascii="Arial" w:hAnsi="Arial" w:cs="Arial"/>
          <w:color w:val="333333"/>
          <w:sz w:val="22"/>
          <w:szCs w:val="22"/>
          <w:shd w:val="clear" w:color="auto" w:fill="FFFFFF"/>
        </w:rPr>
        <w:t xml:space="preserve"> </w:t>
      </w:r>
      <w:r w:rsidRPr="007D4A20">
        <w:rPr>
          <w:rFonts w:ascii="Arial" w:hAnsi="Arial" w:cs="Arial"/>
          <w:sz w:val="22"/>
          <w:szCs w:val="22"/>
        </w:rPr>
        <w:t>Aprobar inicialmente la modificación de la Base núm. 3 de las de ejecución del presupuesto general municipal prorrogado, modificando su contenido que quedará redactado en los términos siguientes:</w:t>
      </w:r>
    </w:p>
    <w:p w:rsidR="001E087D" w:rsidRPr="007D4A20" w:rsidRDefault="001E087D" w:rsidP="001E087D">
      <w:pPr>
        <w:ind w:firstLine="708"/>
        <w:jc w:val="both"/>
        <w:rPr>
          <w:rFonts w:ascii="Arial" w:hAnsi="Arial" w:cs="Arial"/>
          <w:sz w:val="22"/>
          <w:szCs w:val="22"/>
        </w:rPr>
      </w:pPr>
    </w:p>
    <w:p w:rsidR="001E087D" w:rsidRPr="007D4A20" w:rsidRDefault="001E087D" w:rsidP="001E087D">
      <w:pPr>
        <w:pStyle w:val="DefaultText"/>
        <w:tabs>
          <w:tab w:val="left" w:pos="1440"/>
        </w:tabs>
        <w:jc w:val="both"/>
        <w:rPr>
          <w:rFonts w:ascii="Arial" w:hAnsi="Arial" w:cs="Arial"/>
          <w:i/>
          <w:sz w:val="22"/>
          <w:szCs w:val="22"/>
        </w:rPr>
      </w:pPr>
      <w:r w:rsidRPr="007D4A20">
        <w:rPr>
          <w:rFonts w:ascii="Arial" w:hAnsi="Arial" w:cs="Arial"/>
          <w:sz w:val="22"/>
          <w:szCs w:val="22"/>
        </w:rPr>
        <w:t>“</w:t>
      </w:r>
      <w:r w:rsidRPr="007D4A20">
        <w:rPr>
          <w:rFonts w:ascii="Arial" w:hAnsi="Arial" w:cs="Arial"/>
          <w:i/>
          <w:sz w:val="22"/>
          <w:szCs w:val="22"/>
        </w:rPr>
        <w:t xml:space="preserve">Con la finalidad de dar cumplimiento al principio de especialidad cuantitativa, que fija el límite máximo de gasto, se establece el siguiente nivel de vinculación jurídica de los créditos presupuestarios: </w:t>
      </w:r>
    </w:p>
    <w:p w:rsidR="001E087D" w:rsidRPr="007D4A20" w:rsidRDefault="001E087D" w:rsidP="001E087D">
      <w:pPr>
        <w:pStyle w:val="DefaultText"/>
        <w:tabs>
          <w:tab w:val="left" w:pos="1440"/>
        </w:tabs>
        <w:jc w:val="both"/>
        <w:rPr>
          <w:rFonts w:ascii="Arial" w:hAnsi="Arial" w:cs="Arial"/>
          <w:i/>
          <w:sz w:val="22"/>
          <w:szCs w:val="22"/>
        </w:rPr>
      </w:pPr>
    </w:p>
    <w:p w:rsidR="001E087D" w:rsidRPr="007D4A20" w:rsidRDefault="001E087D" w:rsidP="001E087D">
      <w:pPr>
        <w:pStyle w:val="DefaultText"/>
        <w:numPr>
          <w:ilvl w:val="0"/>
          <w:numId w:val="57"/>
        </w:numPr>
        <w:tabs>
          <w:tab w:val="left" w:pos="1440"/>
        </w:tabs>
        <w:jc w:val="both"/>
        <w:rPr>
          <w:rFonts w:ascii="Arial" w:hAnsi="Arial" w:cs="Arial"/>
          <w:i/>
          <w:sz w:val="22"/>
          <w:szCs w:val="22"/>
        </w:rPr>
      </w:pPr>
      <w:r w:rsidRPr="007D4A20">
        <w:rPr>
          <w:rFonts w:ascii="Arial" w:hAnsi="Arial" w:cs="Arial"/>
          <w:i/>
          <w:sz w:val="22"/>
          <w:szCs w:val="22"/>
        </w:rPr>
        <w:t>Regla general: los niveles de vinculación jurídica de los créditos se establecen a nivel de Política de Gasto y Capítulo (2/1).</w:t>
      </w:r>
    </w:p>
    <w:p w:rsidR="001E087D" w:rsidRPr="007D4A20" w:rsidRDefault="001E087D" w:rsidP="001E087D">
      <w:pPr>
        <w:pStyle w:val="DefaultText"/>
        <w:numPr>
          <w:ilvl w:val="0"/>
          <w:numId w:val="57"/>
        </w:numPr>
        <w:tabs>
          <w:tab w:val="left" w:pos="1440"/>
        </w:tabs>
        <w:jc w:val="both"/>
        <w:rPr>
          <w:rFonts w:ascii="Arial" w:hAnsi="Arial" w:cs="Arial"/>
          <w:i/>
          <w:sz w:val="22"/>
          <w:szCs w:val="22"/>
        </w:rPr>
      </w:pPr>
      <w:r w:rsidRPr="007D4A20">
        <w:rPr>
          <w:rFonts w:ascii="Arial" w:hAnsi="Arial" w:cs="Arial"/>
          <w:i/>
          <w:sz w:val="22"/>
          <w:szCs w:val="22"/>
        </w:rPr>
        <w:t xml:space="preserve">Excepciones: </w:t>
      </w:r>
    </w:p>
    <w:p w:rsidR="001E087D" w:rsidRPr="007D4A20" w:rsidRDefault="001E087D" w:rsidP="001E087D">
      <w:pPr>
        <w:pStyle w:val="DefaultText"/>
        <w:numPr>
          <w:ilvl w:val="1"/>
          <w:numId w:val="56"/>
        </w:numPr>
        <w:tabs>
          <w:tab w:val="left" w:pos="1440"/>
        </w:tabs>
        <w:jc w:val="both"/>
        <w:rPr>
          <w:rFonts w:ascii="Arial" w:hAnsi="Arial" w:cs="Arial"/>
          <w:i/>
          <w:sz w:val="22"/>
          <w:szCs w:val="22"/>
        </w:rPr>
      </w:pPr>
      <w:r w:rsidRPr="007D4A20">
        <w:rPr>
          <w:rFonts w:ascii="Arial" w:hAnsi="Arial" w:cs="Arial"/>
          <w:i/>
          <w:sz w:val="22"/>
          <w:szCs w:val="22"/>
        </w:rPr>
        <w:t>Gastos con financiación afectada, con carácter general Area de Gasto y Capítulo (1/1), en los términos de su afectación y teniendo en cuenta la prioridad de una correcta ejecución del fin al que se encuentre afecta la financiación externa.”</w:t>
      </w:r>
    </w:p>
    <w:p w:rsidR="001E087D" w:rsidRPr="007D4A20" w:rsidRDefault="001E087D" w:rsidP="001E087D">
      <w:pPr>
        <w:pStyle w:val="DefaultText"/>
        <w:tabs>
          <w:tab w:val="left" w:pos="1440"/>
        </w:tabs>
        <w:jc w:val="both"/>
        <w:rPr>
          <w:rFonts w:ascii="Arial" w:hAnsi="Arial" w:cs="Arial"/>
          <w:i/>
          <w:sz w:val="22"/>
          <w:szCs w:val="22"/>
        </w:rPr>
      </w:pPr>
    </w:p>
    <w:p w:rsidR="001E087D" w:rsidRPr="007D4A20" w:rsidRDefault="00C81EE7" w:rsidP="00C81EE7">
      <w:pPr>
        <w:pStyle w:val="DefaultText"/>
        <w:tabs>
          <w:tab w:val="left" w:pos="709"/>
        </w:tabs>
        <w:jc w:val="both"/>
        <w:rPr>
          <w:rFonts w:ascii="Arial" w:hAnsi="Arial" w:cs="Arial"/>
          <w:sz w:val="22"/>
          <w:szCs w:val="22"/>
        </w:rPr>
      </w:pPr>
      <w:r>
        <w:rPr>
          <w:rFonts w:ascii="Arial" w:hAnsi="Arial" w:cs="Arial"/>
          <w:b/>
          <w:sz w:val="22"/>
          <w:szCs w:val="22"/>
        </w:rPr>
        <w:tab/>
      </w:r>
      <w:r w:rsidR="001E087D" w:rsidRPr="001E087D">
        <w:rPr>
          <w:rFonts w:ascii="Arial" w:hAnsi="Arial" w:cs="Arial"/>
          <w:b/>
          <w:sz w:val="22"/>
          <w:szCs w:val="22"/>
        </w:rPr>
        <w:t>SEGUNDO.-</w:t>
      </w:r>
      <w:r w:rsidR="001E087D" w:rsidRPr="007D4A20">
        <w:rPr>
          <w:rFonts w:ascii="Arial" w:hAnsi="Arial" w:cs="Arial"/>
          <w:sz w:val="22"/>
          <w:szCs w:val="22"/>
        </w:rPr>
        <w:t xml:space="preserve"> Aprobar inicialmente la modificación del apartado 7 de la Base núm. 25 de las de ejecución del presupuesto general municipal prorrogado, modificando su contenido que quedará redactado en los términos siguientes:</w:t>
      </w:r>
    </w:p>
    <w:p w:rsidR="001E087D" w:rsidRPr="007D4A20" w:rsidRDefault="001E087D" w:rsidP="001E087D">
      <w:pPr>
        <w:pStyle w:val="DefaultText"/>
        <w:tabs>
          <w:tab w:val="left" w:pos="1440"/>
        </w:tabs>
        <w:jc w:val="both"/>
        <w:rPr>
          <w:rFonts w:ascii="Arial" w:hAnsi="Arial" w:cs="Arial"/>
          <w:sz w:val="22"/>
          <w:szCs w:val="22"/>
        </w:rPr>
      </w:pPr>
    </w:p>
    <w:p w:rsidR="001E087D" w:rsidRPr="007D4A20" w:rsidRDefault="00C81EE7" w:rsidP="00C81EE7">
      <w:pPr>
        <w:pStyle w:val="DefaultText"/>
        <w:tabs>
          <w:tab w:val="left" w:pos="709"/>
        </w:tabs>
        <w:jc w:val="both"/>
        <w:rPr>
          <w:rFonts w:ascii="Arial" w:hAnsi="Arial" w:cs="Arial"/>
          <w:sz w:val="22"/>
          <w:szCs w:val="22"/>
        </w:rPr>
      </w:pPr>
      <w:r>
        <w:rPr>
          <w:rFonts w:ascii="Arial" w:hAnsi="Arial" w:cs="Arial"/>
          <w:b/>
          <w:sz w:val="22"/>
          <w:szCs w:val="22"/>
        </w:rPr>
        <w:tab/>
      </w:r>
      <w:r w:rsidR="001E087D" w:rsidRPr="007D4A20">
        <w:rPr>
          <w:rFonts w:ascii="Arial" w:hAnsi="Arial" w:cs="Arial"/>
          <w:b/>
          <w:sz w:val="22"/>
          <w:szCs w:val="22"/>
        </w:rPr>
        <w:t>“</w:t>
      </w:r>
      <w:r w:rsidR="001E087D" w:rsidRPr="007D4A20">
        <w:rPr>
          <w:rFonts w:ascii="Arial" w:hAnsi="Arial" w:cs="Arial"/>
          <w:i/>
          <w:sz w:val="22"/>
          <w:szCs w:val="22"/>
        </w:rPr>
        <w:t>Por las características y singularidades de las actividades y trabajos que desarrollan las entidades subvencionadas, se establecen los siguientes supuestos de concesión directa nominativa para 2018:</w:t>
      </w:r>
    </w:p>
    <w:p w:rsidR="001E087D" w:rsidRPr="00E90466" w:rsidRDefault="001E087D" w:rsidP="001E087D">
      <w:pPr>
        <w:ind w:firstLine="708"/>
        <w:jc w:val="both"/>
      </w:pPr>
    </w:p>
    <w:tbl>
      <w:tblPr>
        <w:tblW w:w="8796" w:type="dxa"/>
        <w:tblInd w:w="63" w:type="dxa"/>
        <w:tblCellMar>
          <w:left w:w="70" w:type="dxa"/>
          <w:right w:w="70" w:type="dxa"/>
        </w:tblCellMar>
        <w:tblLook w:val="04A0"/>
      </w:tblPr>
      <w:tblGrid>
        <w:gridCol w:w="861"/>
        <w:gridCol w:w="859"/>
        <w:gridCol w:w="981"/>
        <w:gridCol w:w="4819"/>
        <w:gridCol w:w="1276"/>
      </w:tblGrid>
      <w:tr w:rsidR="001E087D" w:rsidRPr="00E90466" w:rsidTr="001E087D">
        <w:trPr>
          <w:trHeight w:val="255"/>
        </w:trPr>
        <w:tc>
          <w:tcPr>
            <w:tcW w:w="861"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1E087D" w:rsidRPr="00E90466" w:rsidRDefault="001E087D" w:rsidP="001E087D">
            <w:pPr>
              <w:jc w:val="center"/>
              <w:rPr>
                <w:rFonts w:ascii="MS Sans Serif" w:hAnsi="MS Sans Serif"/>
                <w:b/>
                <w:bCs/>
                <w:color w:val="000000"/>
                <w:sz w:val="16"/>
                <w:szCs w:val="16"/>
              </w:rPr>
            </w:pPr>
            <w:r>
              <w:rPr>
                <w:rFonts w:ascii="MS Sans Serif" w:hAnsi="MS Sans Serif"/>
                <w:b/>
                <w:bCs/>
                <w:color w:val="000000"/>
                <w:sz w:val="16"/>
                <w:szCs w:val="16"/>
              </w:rPr>
              <w:t>Anualidad</w:t>
            </w:r>
          </w:p>
        </w:tc>
        <w:tc>
          <w:tcPr>
            <w:tcW w:w="859" w:type="dxa"/>
            <w:tcBorders>
              <w:top w:val="single" w:sz="4" w:space="0" w:color="auto"/>
              <w:left w:val="nil"/>
              <w:bottom w:val="single" w:sz="4" w:space="0" w:color="auto"/>
              <w:right w:val="single" w:sz="4" w:space="0" w:color="auto"/>
            </w:tcBorders>
            <w:shd w:val="clear" w:color="C0C0C0" w:fill="C0C0C0"/>
            <w:noWrap/>
            <w:vAlign w:val="center"/>
            <w:hideMark/>
          </w:tcPr>
          <w:p w:rsidR="001E087D" w:rsidRPr="00E90466" w:rsidRDefault="001E087D" w:rsidP="001E087D">
            <w:pPr>
              <w:jc w:val="center"/>
              <w:rPr>
                <w:rFonts w:ascii="MS Sans Serif" w:hAnsi="MS Sans Serif"/>
                <w:b/>
                <w:bCs/>
                <w:color w:val="000000"/>
                <w:sz w:val="16"/>
                <w:szCs w:val="16"/>
              </w:rPr>
            </w:pPr>
            <w:r>
              <w:rPr>
                <w:rFonts w:ascii="MS Sans Serif" w:hAnsi="MS Sans Serif"/>
                <w:b/>
                <w:bCs/>
                <w:color w:val="000000"/>
                <w:sz w:val="16"/>
                <w:szCs w:val="16"/>
              </w:rPr>
              <w:t>Gestor</w:t>
            </w:r>
          </w:p>
        </w:tc>
        <w:tc>
          <w:tcPr>
            <w:tcW w:w="981" w:type="dxa"/>
            <w:tcBorders>
              <w:top w:val="single" w:sz="4" w:space="0" w:color="auto"/>
              <w:left w:val="nil"/>
              <w:bottom w:val="single" w:sz="4" w:space="0" w:color="auto"/>
              <w:right w:val="single" w:sz="4" w:space="0" w:color="auto"/>
            </w:tcBorders>
            <w:shd w:val="clear" w:color="C0C0C0" w:fill="C0C0C0"/>
            <w:noWrap/>
            <w:vAlign w:val="center"/>
            <w:hideMark/>
          </w:tcPr>
          <w:p w:rsidR="001E087D" w:rsidRPr="00E90466" w:rsidRDefault="001E087D" w:rsidP="001E087D">
            <w:pPr>
              <w:jc w:val="center"/>
              <w:rPr>
                <w:rFonts w:ascii="MS Sans Serif" w:hAnsi="MS Sans Serif"/>
                <w:b/>
                <w:bCs/>
                <w:color w:val="000000"/>
                <w:sz w:val="16"/>
                <w:szCs w:val="16"/>
              </w:rPr>
            </w:pPr>
            <w:r>
              <w:rPr>
                <w:rFonts w:ascii="MS Sans Serif" w:hAnsi="MS Sans Serif"/>
                <w:b/>
                <w:bCs/>
                <w:color w:val="000000"/>
                <w:sz w:val="16"/>
                <w:szCs w:val="16"/>
              </w:rPr>
              <w:t>Cod. Eco.</w:t>
            </w:r>
          </w:p>
        </w:tc>
        <w:tc>
          <w:tcPr>
            <w:tcW w:w="4819" w:type="dxa"/>
            <w:tcBorders>
              <w:top w:val="single" w:sz="4" w:space="0" w:color="auto"/>
              <w:left w:val="nil"/>
              <w:bottom w:val="single" w:sz="4" w:space="0" w:color="auto"/>
              <w:right w:val="single" w:sz="4" w:space="0" w:color="auto"/>
            </w:tcBorders>
            <w:shd w:val="clear" w:color="C0C0C0" w:fill="C0C0C0"/>
            <w:noWrap/>
            <w:vAlign w:val="center"/>
            <w:hideMark/>
          </w:tcPr>
          <w:p w:rsidR="001E087D" w:rsidRPr="00E90466" w:rsidRDefault="001E087D" w:rsidP="001E087D">
            <w:pPr>
              <w:jc w:val="center"/>
              <w:rPr>
                <w:rFonts w:ascii="MS Sans Serif" w:hAnsi="MS Sans Serif"/>
                <w:b/>
                <w:bCs/>
                <w:color w:val="000000"/>
                <w:sz w:val="16"/>
                <w:szCs w:val="16"/>
              </w:rPr>
            </w:pPr>
            <w:r>
              <w:rPr>
                <w:rFonts w:ascii="MS Sans Serif" w:hAnsi="MS Sans Serif"/>
                <w:b/>
                <w:bCs/>
                <w:color w:val="000000"/>
                <w:sz w:val="16"/>
                <w:szCs w:val="16"/>
              </w:rPr>
              <w:t>Beneficiario</w:t>
            </w:r>
          </w:p>
        </w:tc>
        <w:tc>
          <w:tcPr>
            <w:tcW w:w="1276" w:type="dxa"/>
            <w:tcBorders>
              <w:top w:val="single" w:sz="4" w:space="0" w:color="auto"/>
              <w:left w:val="nil"/>
              <w:bottom w:val="single" w:sz="4" w:space="0" w:color="auto"/>
              <w:right w:val="single" w:sz="4" w:space="0" w:color="auto"/>
            </w:tcBorders>
            <w:shd w:val="clear" w:color="C0C0C0" w:fill="C0C0C0"/>
            <w:noWrap/>
            <w:vAlign w:val="center"/>
            <w:hideMark/>
          </w:tcPr>
          <w:p w:rsidR="001E087D" w:rsidRPr="00E90466" w:rsidRDefault="001E087D" w:rsidP="001E087D">
            <w:pPr>
              <w:jc w:val="center"/>
              <w:rPr>
                <w:rFonts w:ascii="MS Sans Serif" w:hAnsi="MS Sans Serif"/>
                <w:b/>
                <w:bCs/>
                <w:color w:val="000000"/>
                <w:sz w:val="16"/>
                <w:szCs w:val="16"/>
              </w:rPr>
            </w:pPr>
            <w:r w:rsidRPr="00E90466">
              <w:rPr>
                <w:rFonts w:ascii="MS Sans Serif" w:hAnsi="MS Sans Serif"/>
                <w:b/>
                <w:bCs/>
                <w:color w:val="000000"/>
                <w:sz w:val="16"/>
                <w:szCs w:val="16"/>
              </w:rPr>
              <w:t>Importe</w:t>
            </w:r>
          </w:p>
        </w:tc>
      </w:tr>
      <w:tr w:rsidR="001E087D" w:rsidRPr="00E90466" w:rsidTr="001E087D">
        <w:trPr>
          <w:trHeight w:val="255"/>
        </w:trPr>
        <w:tc>
          <w:tcPr>
            <w:tcW w:w="861" w:type="dxa"/>
            <w:tcBorders>
              <w:top w:val="nil"/>
              <w:left w:val="single" w:sz="4" w:space="0" w:color="auto"/>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b/>
                <w:bCs/>
                <w:color w:val="000000"/>
                <w:sz w:val="16"/>
                <w:szCs w:val="16"/>
              </w:rPr>
            </w:pPr>
            <w:r w:rsidRPr="00E90466">
              <w:rPr>
                <w:rFonts w:ascii="MS Sans Serif" w:hAnsi="MS Sans Serif"/>
                <w:b/>
                <w:bCs/>
                <w:color w:val="000000"/>
                <w:sz w:val="16"/>
                <w:szCs w:val="16"/>
              </w:rPr>
              <w:t>2018</w:t>
            </w:r>
          </w:p>
        </w:tc>
        <w:tc>
          <w:tcPr>
            <w:tcW w:w="85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334</w:t>
            </w:r>
          </w:p>
        </w:tc>
        <w:tc>
          <w:tcPr>
            <w:tcW w:w="981"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48925</w:t>
            </w:r>
          </w:p>
        </w:tc>
        <w:tc>
          <w:tcPr>
            <w:tcW w:w="481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A ASOC. CULT. LA BUENA AMISTAD</w:t>
            </w:r>
          </w:p>
        </w:tc>
        <w:tc>
          <w:tcPr>
            <w:tcW w:w="1276"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900,00</w:t>
            </w:r>
          </w:p>
        </w:tc>
      </w:tr>
      <w:tr w:rsidR="001E087D" w:rsidRPr="00E90466" w:rsidTr="001E087D">
        <w:trPr>
          <w:trHeight w:val="255"/>
        </w:trPr>
        <w:tc>
          <w:tcPr>
            <w:tcW w:w="861" w:type="dxa"/>
            <w:tcBorders>
              <w:top w:val="nil"/>
              <w:left w:val="single" w:sz="4" w:space="0" w:color="auto"/>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b/>
                <w:bCs/>
                <w:color w:val="000000"/>
                <w:sz w:val="16"/>
                <w:szCs w:val="16"/>
              </w:rPr>
            </w:pPr>
            <w:r w:rsidRPr="00E90466">
              <w:rPr>
                <w:rFonts w:ascii="MS Sans Serif" w:hAnsi="MS Sans Serif"/>
                <w:b/>
                <w:bCs/>
                <w:color w:val="000000"/>
                <w:sz w:val="16"/>
                <w:szCs w:val="16"/>
              </w:rPr>
              <w:t>2018</w:t>
            </w:r>
          </w:p>
        </w:tc>
        <w:tc>
          <w:tcPr>
            <w:tcW w:w="85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334</w:t>
            </w:r>
          </w:p>
        </w:tc>
        <w:tc>
          <w:tcPr>
            <w:tcW w:w="981"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48917</w:t>
            </w:r>
          </w:p>
        </w:tc>
        <w:tc>
          <w:tcPr>
            <w:tcW w:w="481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A ASOC. MUSICAL CORAL ESCOLANÍA DE ASTILLERO</w:t>
            </w:r>
          </w:p>
        </w:tc>
        <w:tc>
          <w:tcPr>
            <w:tcW w:w="1276"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4.800,00</w:t>
            </w:r>
          </w:p>
        </w:tc>
      </w:tr>
      <w:tr w:rsidR="001E087D" w:rsidRPr="00E90466" w:rsidTr="001E087D">
        <w:trPr>
          <w:trHeight w:val="255"/>
        </w:trPr>
        <w:tc>
          <w:tcPr>
            <w:tcW w:w="861" w:type="dxa"/>
            <w:tcBorders>
              <w:top w:val="nil"/>
              <w:left w:val="single" w:sz="4" w:space="0" w:color="auto"/>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b/>
                <w:bCs/>
                <w:color w:val="000000"/>
                <w:sz w:val="16"/>
                <w:szCs w:val="16"/>
              </w:rPr>
            </w:pPr>
            <w:r w:rsidRPr="00E90466">
              <w:rPr>
                <w:rFonts w:ascii="MS Sans Serif" w:hAnsi="MS Sans Serif"/>
                <w:b/>
                <w:bCs/>
                <w:color w:val="000000"/>
                <w:sz w:val="16"/>
                <w:szCs w:val="16"/>
              </w:rPr>
              <w:t>2018</w:t>
            </w:r>
          </w:p>
        </w:tc>
        <w:tc>
          <w:tcPr>
            <w:tcW w:w="85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334</w:t>
            </w:r>
          </w:p>
        </w:tc>
        <w:tc>
          <w:tcPr>
            <w:tcW w:w="981"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48919</w:t>
            </w:r>
          </w:p>
        </w:tc>
        <w:tc>
          <w:tcPr>
            <w:tcW w:w="481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A ASOC. CULT. LA BARQUÍA</w:t>
            </w:r>
          </w:p>
        </w:tc>
        <w:tc>
          <w:tcPr>
            <w:tcW w:w="1276"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4.900,00</w:t>
            </w:r>
          </w:p>
        </w:tc>
      </w:tr>
      <w:tr w:rsidR="001E087D" w:rsidRPr="00E90466" w:rsidTr="001E087D">
        <w:trPr>
          <w:trHeight w:val="255"/>
        </w:trPr>
        <w:tc>
          <w:tcPr>
            <w:tcW w:w="861" w:type="dxa"/>
            <w:tcBorders>
              <w:top w:val="nil"/>
              <w:left w:val="single" w:sz="4" w:space="0" w:color="auto"/>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b/>
                <w:bCs/>
                <w:color w:val="000000"/>
                <w:sz w:val="16"/>
                <w:szCs w:val="16"/>
              </w:rPr>
            </w:pPr>
            <w:r w:rsidRPr="00E90466">
              <w:rPr>
                <w:rFonts w:ascii="MS Sans Serif" w:hAnsi="MS Sans Serif"/>
                <w:b/>
                <w:bCs/>
                <w:color w:val="000000"/>
                <w:sz w:val="16"/>
                <w:szCs w:val="16"/>
              </w:rPr>
              <w:t>2018</w:t>
            </w:r>
          </w:p>
        </w:tc>
        <w:tc>
          <w:tcPr>
            <w:tcW w:w="85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334</w:t>
            </w:r>
          </w:p>
        </w:tc>
        <w:tc>
          <w:tcPr>
            <w:tcW w:w="981"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48920</w:t>
            </w:r>
          </w:p>
        </w:tc>
        <w:tc>
          <w:tcPr>
            <w:tcW w:w="481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A ASOC. CULT. CLUB AJEDRES ASTILLERO</w:t>
            </w:r>
          </w:p>
        </w:tc>
        <w:tc>
          <w:tcPr>
            <w:tcW w:w="1276"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900,00</w:t>
            </w:r>
          </w:p>
        </w:tc>
      </w:tr>
      <w:tr w:rsidR="001E087D" w:rsidRPr="00E90466" w:rsidTr="001E087D">
        <w:trPr>
          <w:trHeight w:val="255"/>
        </w:trPr>
        <w:tc>
          <w:tcPr>
            <w:tcW w:w="861" w:type="dxa"/>
            <w:tcBorders>
              <w:top w:val="nil"/>
              <w:left w:val="single" w:sz="4" w:space="0" w:color="auto"/>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b/>
                <w:bCs/>
                <w:color w:val="000000"/>
                <w:sz w:val="16"/>
                <w:szCs w:val="16"/>
              </w:rPr>
            </w:pPr>
            <w:r w:rsidRPr="00E90466">
              <w:rPr>
                <w:rFonts w:ascii="MS Sans Serif" w:hAnsi="MS Sans Serif"/>
                <w:b/>
                <w:bCs/>
                <w:color w:val="000000"/>
                <w:sz w:val="16"/>
                <w:szCs w:val="16"/>
              </w:rPr>
              <w:t>2018</w:t>
            </w:r>
          </w:p>
        </w:tc>
        <w:tc>
          <w:tcPr>
            <w:tcW w:w="85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334</w:t>
            </w:r>
          </w:p>
        </w:tc>
        <w:tc>
          <w:tcPr>
            <w:tcW w:w="981"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48921</w:t>
            </w:r>
          </w:p>
        </w:tc>
        <w:tc>
          <w:tcPr>
            <w:tcW w:w="481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A ASOC. CULT. ASOC. CÁNTABRA DE MODELISMO</w:t>
            </w:r>
          </w:p>
        </w:tc>
        <w:tc>
          <w:tcPr>
            <w:tcW w:w="1276"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900,00</w:t>
            </w:r>
          </w:p>
        </w:tc>
      </w:tr>
      <w:tr w:rsidR="001E087D" w:rsidRPr="00E90466" w:rsidTr="001E087D">
        <w:trPr>
          <w:trHeight w:val="255"/>
        </w:trPr>
        <w:tc>
          <w:tcPr>
            <w:tcW w:w="861" w:type="dxa"/>
            <w:tcBorders>
              <w:top w:val="nil"/>
              <w:left w:val="single" w:sz="4" w:space="0" w:color="auto"/>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b/>
                <w:bCs/>
                <w:color w:val="000000"/>
                <w:sz w:val="16"/>
                <w:szCs w:val="16"/>
              </w:rPr>
            </w:pPr>
            <w:r w:rsidRPr="00E90466">
              <w:rPr>
                <w:rFonts w:ascii="MS Sans Serif" w:hAnsi="MS Sans Serif"/>
                <w:b/>
                <w:bCs/>
                <w:color w:val="000000"/>
                <w:sz w:val="16"/>
                <w:szCs w:val="16"/>
              </w:rPr>
              <w:t>2018</w:t>
            </w:r>
          </w:p>
        </w:tc>
        <w:tc>
          <w:tcPr>
            <w:tcW w:w="85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334</w:t>
            </w:r>
          </w:p>
        </w:tc>
        <w:tc>
          <w:tcPr>
            <w:tcW w:w="981"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48922</w:t>
            </w:r>
          </w:p>
        </w:tc>
        <w:tc>
          <w:tcPr>
            <w:tcW w:w="481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A ASOC. CULT. GRUPO SCOUTS SAN JOSÉ</w:t>
            </w:r>
          </w:p>
        </w:tc>
        <w:tc>
          <w:tcPr>
            <w:tcW w:w="1276"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900,00</w:t>
            </w:r>
          </w:p>
        </w:tc>
      </w:tr>
      <w:tr w:rsidR="001E087D" w:rsidRPr="00E90466" w:rsidTr="001E087D">
        <w:trPr>
          <w:trHeight w:val="255"/>
        </w:trPr>
        <w:tc>
          <w:tcPr>
            <w:tcW w:w="861" w:type="dxa"/>
            <w:tcBorders>
              <w:top w:val="nil"/>
              <w:left w:val="single" w:sz="4" w:space="0" w:color="auto"/>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b/>
                <w:bCs/>
                <w:color w:val="000000"/>
                <w:sz w:val="16"/>
                <w:szCs w:val="16"/>
              </w:rPr>
            </w:pPr>
            <w:r w:rsidRPr="00E90466">
              <w:rPr>
                <w:rFonts w:ascii="MS Sans Serif" w:hAnsi="MS Sans Serif"/>
                <w:b/>
                <w:bCs/>
                <w:color w:val="000000"/>
                <w:sz w:val="16"/>
                <w:szCs w:val="16"/>
              </w:rPr>
              <w:t>2018</w:t>
            </w:r>
          </w:p>
        </w:tc>
        <w:tc>
          <w:tcPr>
            <w:tcW w:w="85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334</w:t>
            </w:r>
          </w:p>
        </w:tc>
        <w:tc>
          <w:tcPr>
            <w:tcW w:w="981"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48923</w:t>
            </w:r>
          </w:p>
        </w:tc>
        <w:tc>
          <w:tcPr>
            <w:tcW w:w="481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A ASOC. CULT. JUVENTUDES MARIANAS VICENCIANAS</w:t>
            </w:r>
          </w:p>
        </w:tc>
        <w:tc>
          <w:tcPr>
            <w:tcW w:w="1276"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900,00</w:t>
            </w:r>
          </w:p>
        </w:tc>
      </w:tr>
      <w:tr w:rsidR="001E087D" w:rsidRPr="00E90466" w:rsidTr="001E087D">
        <w:trPr>
          <w:trHeight w:val="255"/>
        </w:trPr>
        <w:tc>
          <w:tcPr>
            <w:tcW w:w="861" w:type="dxa"/>
            <w:tcBorders>
              <w:top w:val="nil"/>
              <w:left w:val="single" w:sz="4" w:space="0" w:color="auto"/>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b/>
                <w:bCs/>
                <w:color w:val="000000"/>
                <w:sz w:val="16"/>
                <w:szCs w:val="16"/>
              </w:rPr>
            </w:pPr>
            <w:r w:rsidRPr="00E90466">
              <w:rPr>
                <w:rFonts w:ascii="MS Sans Serif" w:hAnsi="MS Sans Serif"/>
                <w:b/>
                <w:bCs/>
                <w:color w:val="000000"/>
                <w:sz w:val="16"/>
                <w:szCs w:val="16"/>
              </w:rPr>
              <w:t>2018</w:t>
            </w:r>
          </w:p>
        </w:tc>
        <w:tc>
          <w:tcPr>
            <w:tcW w:w="85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326</w:t>
            </w:r>
          </w:p>
        </w:tc>
        <w:tc>
          <w:tcPr>
            <w:tcW w:w="981"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48907</w:t>
            </w:r>
          </w:p>
        </w:tc>
        <w:tc>
          <w:tcPr>
            <w:tcW w:w="481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A AMPRAS LA PLANCHADA PARA ACTIV. EXTRAESCOLARES</w:t>
            </w:r>
          </w:p>
        </w:tc>
        <w:tc>
          <w:tcPr>
            <w:tcW w:w="1276"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500,00</w:t>
            </w:r>
          </w:p>
        </w:tc>
      </w:tr>
      <w:tr w:rsidR="001E087D" w:rsidRPr="00E90466" w:rsidTr="001E087D">
        <w:trPr>
          <w:trHeight w:val="255"/>
        </w:trPr>
        <w:tc>
          <w:tcPr>
            <w:tcW w:w="861" w:type="dxa"/>
            <w:tcBorders>
              <w:top w:val="nil"/>
              <w:left w:val="single" w:sz="4" w:space="0" w:color="auto"/>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b/>
                <w:bCs/>
                <w:color w:val="000000"/>
                <w:sz w:val="16"/>
                <w:szCs w:val="16"/>
              </w:rPr>
            </w:pPr>
            <w:r w:rsidRPr="00E90466">
              <w:rPr>
                <w:rFonts w:ascii="MS Sans Serif" w:hAnsi="MS Sans Serif"/>
                <w:b/>
                <w:bCs/>
                <w:color w:val="000000"/>
                <w:sz w:val="16"/>
                <w:szCs w:val="16"/>
              </w:rPr>
              <w:t>2018</w:t>
            </w:r>
          </w:p>
        </w:tc>
        <w:tc>
          <w:tcPr>
            <w:tcW w:w="85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323</w:t>
            </w:r>
          </w:p>
        </w:tc>
        <w:tc>
          <w:tcPr>
            <w:tcW w:w="981"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45000</w:t>
            </w:r>
          </w:p>
        </w:tc>
        <w:tc>
          <w:tcPr>
            <w:tcW w:w="481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A CEIP RAMON Y CAJAL PARA SEMANAS CULTURALES</w:t>
            </w:r>
          </w:p>
        </w:tc>
        <w:tc>
          <w:tcPr>
            <w:tcW w:w="1276"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690,00</w:t>
            </w:r>
          </w:p>
        </w:tc>
      </w:tr>
      <w:tr w:rsidR="001E087D" w:rsidRPr="00E90466" w:rsidTr="001E087D">
        <w:trPr>
          <w:trHeight w:val="255"/>
        </w:trPr>
        <w:tc>
          <w:tcPr>
            <w:tcW w:w="861" w:type="dxa"/>
            <w:tcBorders>
              <w:top w:val="nil"/>
              <w:left w:val="single" w:sz="4" w:space="0" w:color="auto"/>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b/>
                <w:bCs/>
                <w:color w:val="000000"/>
                <w:sz w:val="16"/>
                <w:szCs w:val="16"/>
              </w:rPr>
            </w:pPr>
            <w:r w:rsidRPr="00E90466">
              <w:rPr>
                <w:rFonts w:ascii="MS Sans Serif" w:hAnsi="MS Sans Serif"/>
                <w:b/>
                <w:bCs/>
                <w:color w:val="000000"/>
                <w:sz w:val="16"/>
                <w:szCs w:val="16"/>
              </w:rPr>
              <w:t>2018</w:t>
            </w:r>
          </w:p>
        </w:tc>
        <w:tc>
          <w:tcPr>
            <w:tcW w:w="85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323</w:t>
            </w:r>
          </w:p>
        </w:tc>
        <w:tc>
          <w:tcPr>
            <w:tcW w:w="981"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45001</w:t>
            </w:r>
          </w:p>
        </w:tc>
        <w:tc>
          <w:tcPr>
            <w:tcW w:w="481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A CEIP JOSÉ RAMÓN SÁNCHEZ PARA SEMANAS CULTURALES</w:t>
            </w:r>
          </w:p>
        </w:tc>
        <w:tc>
          <w:tcPr>
            <w:tcW w:w="1276"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690,00</w:t>
            </w:r>
          </w:p>
        </w:tc>
      </w:tr>
      <w:tr w:rsidR="001E087D" w:rsidRPr="00E90466" w:rsidTr="001E087D">
        <w:trPr>
          <w:trHeight w:val="255"/>
        </w:trPr>
        <w:tc>
          <w:tcPr>
            <w:tcW w:w="861" w:type="dxa"/>
            <w:tcBorders>
              <w:top w:val="nil"/>
              <w:left w:val="single" w:sz="4" w:space="0" w:color="auto"/>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b/>
                <w:bCs/>
                <w:color w:val="000000"/>
                <w:sz w:val="16"/>
                <w:szCs w:val="16"/>
              </w:rPr>
            </w:pPr>
            <w:r w:rsidRPr="00E90466">
              <w:rPr>
                <w:rFonts w:ascii="MS Sans Serif" w:hAnsi="MS Sans Serif"/>
                <w:b/>
                <w:bCs/>
                <w:color w:val="000000"/>
                <w:sz w:val="16"/>
                <w:szCs w:val="16"/>
              </w:rPr>
              <w:t>2018</w:t>
            </w:r>
          </w:p>
        </w:tc>
        <w:tc>
          <w:tcPr>
            <w:tcW w:w="85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323</w:t>
            </w:r>
          </w:p>
        </w:tc>
        <w:tc>
          <w:tcPr>
            <w:tcW w:w="981"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45002</w:t>
            </w:r>
          </w:p>
        </w:tc>
        <w:tc>
          <w:tcPr>
            <w:tcW w:w="481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A CEIP FERNANDO DE LOS RIO PARA SEMANAS CULTURALES</w:t>
            </w:r>
          </w:p>
        </w:tc>
        <w:tc>
          <w:tcPr>
            <w:tcW w:w="1276"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690,00</w:t>
            </w:r>
          </w:p>
        </w:tc>
      </w:tr>
      <w:tr w:rsidR="001E087D" w:rsidRPr="00E90466" w:rsidTr="001E087D">
        <w:trPr>
          <w:trHeight w:val="255"/>
        </w:trPr>
        <w:tc>
          <w:tcPr>
            <w:tcW w:w="861" w:type="dxa"/>
            <w:tcBorders>
              <w:top w:val="nil"/>
              <w:left w:val="single" w:sz="4" w:space="0" w:color="auto"/>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b/>
                <w:bCs/>
                <w:color w:val="000000"/>
                <w:sz w:val="16"/>
                <w:szCs w:val="16"/>
              </w:rPr>
            </w:pPr>
            <w:r w:rsidRPr="00E90466">
              <w:rPr>
                <w:rFonts w:ascii="MS Sans Serif" w:hAnsi="MS Sans Serif"/>
                <w:b/>
                <w:bCs/>
                <w:color w:val="000000"/>
                <w:sz w:val="16"/>
                <w:szCs w:val="16"/>
              </w:rPr>
              <w:t>2018</w:t>
            </w:r>
          </w:p>
        </w:tc>
        <w:tc>
          <w:tcPr>
            <w:tcW w:w="85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323</w:t>
            </w:r>
          </w:p>
        </w:tc>
        <w:tc>
          <w:tcPr>
            <w:tcW w:w="981"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48903</w:t>
            </w:r>
          </w:p>
        </w:tc>
        <w:tc>
          <w:tcPr>
            <w:tcW w:w="481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A COLEGIO SAN JOSÉ PARA SEMANAS CULTURALES</w:t>
            </w:r>
          </w:p>
        </w:tc>
        <w:tc>
          <w:tcPr>
            <w:tcW w:w="1276"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1.380,00</w:t>
            </w:r>
          </w:p>
        </w:tc>
      </w:tr>
      <w:tr w:rsidR="001E087D" w:rsidRPr="00E90466" w:rsidTr="001E087D">
        <w:trPr>
          <w:trHeight w:val="255"/>
        </w:trPr>
        <w:tc>
          <w:tcPr>
            <w:tcW w:w="861" w:type="dxa"/>
            <w:tcBorders>
              <w:top w:val="nil"/>
              <w:left w:val="single" w:sz="4" w:space="0" w:color="auto"/>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b/>
                <w:bCs/>
                <w:color w:val="000000"/>
                <w:sz w:val="16"/>
                <w:szCs w:val="16"/>
              </w:rPr>
            </w:pPr>
            <w:r w:rsidRPr="00E90466">
              <w:rPr>
                <w:rFonts w:ascii="MS Sans Serif" w:hAnsi="MS Sans Serif"/>
                <w:b/>
                <w:bCs/>
                <w:color w:val="000000"/>
                <w:sz w:val="16"/>
                <w:szCs w:val="16"/>
              </w:rPr>
              <w:t>2018</w:t>
            </w:r>
          </w:p>
        </w:tc>
        <w:tc>
          <w:tcPr>
            <w:tcW w:w="85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323</w:t>
            </w:r>
          </w:p>
        </w:tc>
        <w:tc>
          <w:tcPr>
            <w:tcW w:w="981"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48904</w:t>
            </w:r>
          </w:p>
        </w:tc>
        <w:tc>
          <w:tcPr>
            <w:tcW w:w="481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A COLEGIO PUENTE III PARA SEMANAS CULTURALES</w:t>
            </w:r>
          </w:p>
        </w:tc>
        <w:tc>
          <w:tcPr>
            <w:tcW w:w="1276"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1.200,00</w:t>
            </w:r>
          </w:p>
        </w:tc>
      </w:tr>
      <w:tr w:rsidR="001E087D" w:rsidRPr="00E90466" w:rsidTr="001E087D">
        <w:trPr>
          <w:trHeight w:val="255"/>
        </w:trPr>
        <w:tc>
          <w:tcPr>
            <w:tcW w:w="861" w:type="dxa"/>
            <w:tcBorders>
              <w:top w:val="nil"/>
              <w:left w:val="single" w:sz="4" w:space="0" w:color="auto"/>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b/>
                <w:bCs/>
                <w:color w:val="000000"/>
                <w:sz w:val="16"/>
                <w:szCs w:val="16"/>
              </w:rPr>
            </w:pPr>
            <w:r w:rsidRPr="00E90466">
              <w:rPr>
                <w:rFonts w:ascii="MS Sans Serif" w:hAnsi="MS Sans Serif"/>
                <w:b/>
                <w:bCs/>
                <w:color w:val="000000"/>
                <w:sz w:val="16"/>
                <w:szCs w:val="16"/>
              </w:rPr>
              <w:t>2018</w:t>
            </w:r>
          </w:p>
        </w:tc>
        <w:tc>
          <w:tcPr>
            <w:tcW w:w="85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324</w:t>
            </w:r>
          </w:p>
        </w:tc>
        <w:tc>
          <w:tcPr>
            <w:tcW w:w="981"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45003</w:t>
            </w:r>
          </w:p>
        </w:tc>
        <w:tc>
          <w:tcPr>
            <w:tcW w:w="481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A IES ASTILLERO PARA SEMANAS CULTURALES</w:t>
            </w:r>
          </w:p>
        </w:tc>
        <w:tc>
          <w:tcPr>
            <w:tcW w:w="1276"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690,00</w:t>
            </w:r>
          </w:p>
        </w:tc>
      </w:tr>
      <w:tr w:rsidR="001E087D" w:rsidRPr="00E90466" w:rsidTr="001E087D">
        <w:trPr>
          <w:trHeight w:val="255"/>
        </w:trPr>
        <w:tc>
          <w:tcPr>
            <w:tcW w:w="861" w:type="dxa"/>
            <w:tcBorders>
              <w:top w:val="nil"/>
              <w:left w:val="single" w:sz="4" w:space="0" w:color="auto"/>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b/>
                <w:bCs/>
                <w:color w:val="000000"/>
                <w:sz w:val="16"/>
                <w:szCs w:val="16"/>
              </w:rPr>
            </w:pPr>
            <w:r w:rsidRPr="00E90466">
              <w:rPr>
                <w:rFonts w:ascii="MS Sans Serif" w:hAnsi="MS Sans Serif"/>
                <w:b/>
                <w:bCs/>
                <w:color w:val="000000"/>
                <w:sz w:val="16"/>
                <w:szCs w:val="16"/>
              </w:rPr>
              <w:t>2018</w:t>
            </w:r>
          </w:p>
        </w:tc>
        <w:tc>
          <w:tcPr>
            <w:tcW w:w="85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324</w:t>
            </w:r>
          </w:p>
        </w:tc>
        <w:tc>
          <w:tcPr>
            <w:tcW w:w="981"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45004</w:t>
            </w:r>
          </w:p>
        </w:tc>
        <w:tc>
          <w:tcPr>
            <w:tcW w:w="481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A IES Nª Sª DE LOS REMEDIOS PARA SEMANAS CULTURALE</w:t>
            </w:r>
          </w:p>
        </w:tc>
        <w:tc>
          <w:tcPr>
            <w:tcW w:w="1276"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690,00</w:t>
            </w:r>
          </w:p>
        </w:tc>
      </w:tr>
      <w:tr w:rsidR="001E087D" w:rsidRPr="00E90466" w:rsidTr="001E087D">
        <w:trPr>
          <w:trHeight w:val="255"/>
        </w:trPr>
        <w:tc>
          <w:tcPr>
            <w:tcW w:w="861" w:type="dxa"/>
            <w:tcBorders>
              <w:top w:val="nil"/>
              <w:left w:val="single" w:sz="4" w:space="0" w:color="auto"/>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b/>
                <w:bCs/>
                <w:color w:val="000000"/>
                <w:sz w:val="16"/>
                <w:szCs w:val="16"/>
              </w:rPr>
            </w:pPr>
            <w:r w:rsidRPr="00E90466">
              <w:rPr>
                <w:rFonts w:ascii="MS Sans Serif" w:hAnsi="MS Sans Serif"/>
                <w:b/>
                <w:bCs/>
                <w:color w:val="000000"/>
                <w:sz w:val="16"/>
                <w:szCs w:val="16"/>
              </w:rPr>
              <w:t>2018</w:t>
            </w:r>
          </w:p>
        </w:tc>
        <w:tc>
          <w:tcPr>
            <w:tcW w:w="85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326</w:t>
            </w:r>
          </w:p>
        </w:tc>
        <w:tc>
          <w:tcPr>
            <w:tcW w:w="981"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48906</w:t>
            </w:r>
          </w:p>
        </w:tc>
        <w:tc>
          <w:tcPr>
            <w:tcW w:w="481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A AMPRAS RÍA DE SOLÍA PARA ACTIV. EXTRAESCOLARES</w:t>
            </w:r>
          </w:p>
        </w:tc>
        <w:tc>
          <w:tcPr>
            <w:tcW w:w="1276"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500,00</w:t>
            </w:r>
          </w:p>
        </w:tc>
      </w:tr>
      <w:tr w:rsidR="001E087D" w:rsidRPr="00E90466" w:rsidTr="001E087D">
        <w:trPr>
          <w:trHeight w:val="255"/>
        </w:trPr>
        <w:tc>
          <w:tcPr>
            <w:tcW w:w="861" w:type="dxa"/>
            <w:tcBorders>
              <w:top w:val="nil"/>
              <w:left w:val="single" w:sz="4" w:space="0" w:color="auto"/>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b/>
                <w:bCs/>
                <w:color w:val="000000"/>
                <w:sz w:val="16"/>
                <w:szCs w:val="16"/>
              </w:rPr>
            </w:pPr>
            <w:r w:rsidRPr="00E90466">
              <w:rPr>
                <w:rFonts w:ascii="MS Sans Serif" w:hAnsi="MS Sans Serif"/>
                <w:b/>
                <w:bCs/>
                <w:color w:val="000000"/>
                <w:sz w:val="16"/>
                <w:szCs w:val="16"/>
              </w:rPr>
              <w:t>2018</w:t>
            </w:r>
          </w:p>
        </w:tc>
        <w:tc>
          <w:tcPr>
            <w:tcW w:w="85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326</w:t>
            </w:r>
          </w:p>
        </w:tc>
        <w:tc>
          <w:tcPr>
            <w:tcW w:w="981"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48908</w:t>
            </w:r>
          </w:p>
        </w:tc>
        <w:tc>
          <w:tcPr>
            <w:tcW w:w="481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A AMPRAS EL CONVENTO PARA ACTIV. EXTRAESCOLARES</w:t>
            </w:r>
          </w:p>
        </w:tc>
        <w:tc>
          <w:tcPr>
            <w:tcW w:w="1276"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500,00</w:t>
            </w:r>
          </w:p>
        </w:tc>
      </w:tr>
      <w:tr w:rsidR="001E087D" w:rsidRPr="00E90466" w:rsidTr="001E087D">
        <w:trPr>
          <w:trHeight w:val="255"/>
        </w:trPr>
        <w:tc>
          <w:tcPr>
            <w:tcW w:w="861" w:type="dxa"/>
            <w:tcBorders>
              <w:top w:val="nil"/>
              <w:left w:val="single" w:sz="4" w:space="0" w:color="auto"/>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b/>
                <w:bCs/>
                <w:color w:val="000000"/>
                <w:sz w:val="16"/>
                <w:szCs w:val="16"/>
              </w:rPr>
            </w:pPr>
            <w:r w:rsidRPr="00E90466">
              <w:rPr>
                <w:rFonts w:ascii="MS Sans Serif" w:hAnsi="MS Sans Serif"/>
                <w:b/>
                <w:bCs/>
                <w:color w:val="000000"/>
                <w:sz w:val="16"/>
                <w:szCs w:val="16"/>
              </w:rPr>
              <w:t>2018</w:t>
            </w:r>
          </w:p>
        </w:tc>
        <w:tc>
          <w:tcPr>
            <w:tcW w:w="85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326</w:t>
            </w:r>
          </w:p>
        </w:tc>
        <w:tc>
          <w:tcPr>
            <w:tcW w:w="981"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48909</w:t>
            </w:r>
          </w:p>
        </w:tc>
        <w:tc>
          <w:tcPr>
            <w:tcW w:w="481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A AMPRAS PUENTE III PARA ACTIV. EXTRAESCOLARES</w:t>
            </w:r>
          </w:p>
        </w:tc>
        <w:tc>
          <w:tcPr>
            <w:tcW w:w="1276"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500,00</w:t>
            </w:r>
          </w:p>
        </w:tc>
      </w:tr>
      <w:tr w:rsidR="001E087D" w:rsidRPr="00E90466" w:rsidTr="001E087D">
        <w:trPr>
          <w:trHeight w:val="255"/>
        </w:trPr>
        <w:tc>
          <w:tcPr>
            <w:tcW w:w="861" w:type="dxa"/>
            <w:tcBorders>
              <w:top w:val="nil"/>
              <w:left w:val="single" w:sz="4" w:space="0" w:color="auto"/>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b/>
                <w:bCs/>
                <w:color w:val="000000"/>
                <w:sz w:val="16"/>
                <w:szCs w:val="16"/>
              </w:rPr>
            </w:pPr>
            <w:r w:rsidRPr="00E90466">
              <w:rPr>
                <w:rFonts w:ascii="MS Sans Serif" w:hAnsi="MS Sans Serif"/>
                <w:b/>
                <w:bCs/>
                <w:color w:val="000000"/>
                <w:sz w:val="16"/>
                <w:szCs w:val="16"/>
              </w:rPr>
              <w:t>2018</w:t>
            </w:r>
          </w:p>
        </w:tc>
        <w:tc>
          <w:tcPr>
            <w:tcW w:w="85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326</w:t>
            </w:r>
          </w:p>
        </w:tc>
        <w:tc>
          <w:tcPr>
            <w:tcW w:w="981"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48910</w:t>
            </w:r>
          </w:p>
        </w:tc>
        <w:tc>
          <w:tcPr>
            <w:tcW w:w="481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A AMPRAS LAS VÍAS PARA ACTIV. EXTRAESCOLARES</w:t>
            </w:r>
          </w:p>
        </w:tc>
        <w:tc>
          <w:tcPr>
            <w:tcW w:w="1276"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500,00</w:t>
            </w:r>
          </w:p>
        </w:tc>
      </w:tr>
      <w:tr w:rsidR="001E087D" w:rsidRPr="00E90466" w:rsidTr="001E087D">
        <w:trPr>
          <w:trHeight w:val="255"/>
        </w:trPr>
        <w:tc>
          <w:tcPr>
            <w:tcW w:w="861" w:type="dxa"/>
            <w:tcBorders>
              <w:top w:val="nil"/>
              <w:left w:val="single" w:sz="4" w:space="0" w:color="auto"/>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b/>
                <w:bCs/>
                <w:color w:val="000000"/>
                <w:sz w:val="16"/>
                <w:szCs w:val="16"/>
              </w:rPr>
            </w:pPr>
            <w:r w:rsidRPr="00E90466">
              <w:rPr>
                <w:rFonts w:ascii="MS Sans Serif" w:hAnsi="MS Sans Serif"/>
                <w:b/>
                <w:bCs/>
                <w:color w:val="000000"/>
                <w:sz w:val="16"/>
                <w:szCs w:val="16"/>
              </w:rPr>
              <w:t>2018</w:t>
            </w:r>
          </w:p>
        </w:tc>
        <w:tc>
          <w:tcPr>
            <w:tcW w:w="85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326</w:t>
            </w:r>
          </w:p>
        </w:tc>
        <w:tc>
          <w:tcPr>
            <w:tcW w:w="981"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48911</w:t>
            </w:r>
          </w:p>
        </w:tc>
        <w:tc>
          <w:tcPr>
            <w:tcW w:w="481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A AMPRAS Nª Sª DE L REMEDIO PARA ACTIV. EXTRAESCOL</w:t>
            </w:r>
          </w:p>
        </w:tc>
        <w:tc>
          <w:tcPr>
            <w:tcW w:w="1276"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500,00</w:t>
            </w:r>
          </w:p>
        </w:tc>
      </w:tr>
      <w:tr w:rsidR="001E087D" w:rsidRPr="00E90466" w:rsidTr="001E087D">
        <w:trPr>
          <w:trHeight w:val="255"/>
        </w:trPr>
        <w:tc>
          <w:tcPr>
            <w:tcW w:w="861" w:type="dxa"/>
            <w:tcBorders>
              <w:top w:val="nil"/>
              <w:left w:val="single" w:sz="4" w:space="0" w:color="auto"/>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b/>
                <w:bCs/>
                <w:color w:val="000000"/>
                <w:sz w:val="16"/>
                <w:szCs w:val="16"/>
              </w:rPr>
            </w:pPr>
            <w:r w:rsidRPr="00E90466">
              <w:rPr>
                <w:rFonts w:ascii="MS Sans Serif" w:hAnsi="MS Sans Serif"/>
                <w:b/>
                <w:bCs/>
                <w:color w:val="000000"/>
                <w:sz w:val="16"/>
                <w:szCs w:val="16"/>
              </w:rPr>
              <w:t>2018</w:t>
            </w:r>
          </w:p>
        </w:tc>
        <w:tc>
          <w:tcPr>
            <w:tcW w:w="85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334</w:t>
            </w:r>
          </w:p>
        </w:tc>
        <w:tc>
          <w:tcPr>
            <w:tcW w:w="981"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48915</w:t>
            </w:r>
          </w:p>
        </w:tc>
        <w:tc>
          <w:tcPr>
            <w:tcW w:w="481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A ASOC. MUSICAL CORAL POLIFÓNICA DEL PUEBLO</w:t>
            </w:r>
          </w:p>
        </w:tc>
        <w:tc>
          <w:tcPr>
            <w:tcW w:w="1276"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4.800,00</w:t>
            </w:r>
          </w:p>
        </w:tc>
      </w:tr>
      <w:tr w:rsidR="001E087D" w:rsidRPr="00E90466" w:rsidTr="001E087D">
        <w:trPr>
          <w:trHeight w:val="255"/>
        </w:trPr>
        <w:tc>
          <w:tcPr>
            <w:tcW w:w="861" w:type="dxa"/>
            <w:tcBorders>
              <w:top w:val="nil"/>
              <w:left w:val="single" w:sz="4" w:space="0" w:color="auto"/>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b/>
                <w:bCs/>
                <w:color w:val="000000"/>
                <w:sz w:val="16"/>
                <w:szCs w:val="16"/>
              </w:rPr>
            </w:pPr>
            <w:r w:rsidRPr="00E90466">
              <w:rPr>
                <w:rFonts w:ascii="MS Sans Serif" w:hAnsi="MS Sans Serif"/>
                <w:b/>
                <w:bCs/>
                <w:color w:val="000000"/>
                <w:sz w:val="16"/>
                <w:szCs w:val="16"/>
              </w:rPr>
              <w:t>2018</w:t>
            </w:r>
          </w:p>
        </w:tc>
        <w:tc>
          <w:tcPr>
            <w:tcW w:w="85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334</w:t>
            </w:r>
          </w:p>
        </w:tc>
        <w:tc>
          <w:tcPr>
            <w:tcW w:w="981"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48916</w:t>
            </w:r>
          </w:p>
        </w:tc>
        <w:tc>
          <w:tcPr>
            <w:tcW w:w="481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A ASOC. MUSICAL CORAL ASTILLERO-GUARNIZO</w:t>
            </w:r>
          </w:p>
        </w:tc>
        <w:tc>
          <w:tcPr>
            <w:tcW w:w="1276"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4.800,00</w:t>
            </w:r>
          </w:p>
        </w:tc>
      </w:tr>
      <w:tr w:rsidR="001E087D" w:rsidRPr="00E90466" w:rsidTr="001E087D">
        <w:trPr>
          <w:trHeight w:val="255"/>
        </w:trPr>
        <w:tc>
          <w:tcPr>
            <w:tcW w:w="861" w:type="dxa"/>
            <w:tcBorders>
              <w:top w:val="nil"/>
              <w:left w:val="single" w:sz="4" w:space="0" w:color="auto"/>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b/>
                <w:bCs/>
                <w:color w:val="000000"/>
                <w:sz w:val="16"/>
                <w:szCs w:val="16"/>
              </w:rPr>
            </w:pPr>
            <w:r w:rsidRPr="00E90466">
              <w:rPr>
                <w:rFonts w:ascii="MS Sans Serif" w:hAnsi="MS Sans Serif"/>
                <w:b/>
                <w:bCs/>
                <w:color w:val="000000"/>
                <w:sz w:val="16"/>
                <w:szCs w:val="16"/>
              </w:rPr>
              <w:t>2018</w:t>
            </w:r>
          </w:p>
        </w:tc>
        <w:tc>
          <w:tcPr>
            <w:tcW w:w="85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334</w:t>
            </w:r>
          </w:p>
        </w:tc>
        <w:tc>
          <w:tcPr>
            <w:tcW w:w="981"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48926</w:t>
            </w:r>
          </w:p>
        </w:tc>
        <w:tc>
          <w:tcPr>
            <w:tcW w:w="481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A ASOC. CULT. DE MAYORES DE BOO</w:t>
            </w:r>
          </w:p>
        </w:tc>
        <w:tc>
          <w:tcPr>
            <w:tcW w:w="1276"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900,00</w:t>
            </w:r>
          </w:p>
        </w:tc>
      </w:tr>
      <w:tr w:rsidR="001E087D" w:rsidRPr="00E90466" w:rsidTr="001E087D">
        <w:trPr>
          <w:trHeight w:val="255"/>
        </w:trPr>
        <w:tc>
          <w:tcPr>
            <w:tcW w:w="861" w:type="dxa"/>
            <w:tcBorders>
              <w:top w:val="nil"/>
              <w:left w:val="single" w:sz="4" w:space="0" w:color="auto"/>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b/>
                <w:bCs/>
                <w:color w:val="000000"/>
                <w:sz w:val="16"/>
                <w:szCs w:val="16"/>
              </w:rPr>
            </w:pPr>
            <w:r w:rsidRPr="00E90466">
              <w:rPr>
                <w:rFonts w:ascii="MS Sans Serif" w:hAnsi="MS Sans Serif"/>
                <w:b/>
                <w:bCs/>
                <w:color w:val="000000"/>
                <w:sz w:val="16"/>
                <w:szCs w:val="16"/>
              </w:rPr>
              <w:t>2018</w:t>
            </w:r>
          </w:p>
        </w:tc>
        <w:tc>
          <w:tcPr>
            <w:tcW w:w="85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326</w:t>
            </w:r>
          </w:p>
        </w:tc>
        <w:tc>
          <w:tcPr>
            <w:tcW w:w="981"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48905</w:t>
            </w:r>
          </w:p>
        </w:tc>
        <w:tc>
          <w:tcPr>
            <w:tcW w:w="481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A AMPRAS RAMON Y CAJAL PARA ACTIV. EXTRAESCOLARES</w:t>
            </w:r>
          </w:p>
        </w:tc>
        <w:tc>
          <w:tcPr>
            <w:tcW w:w="1276"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500,00</w:t>
            </w:r>
          </w:p>
        </w:tc>
      </w:tr>
      <w:tr w:rsidR="001E087D" w:rsidRPr="00E90466" w:rsidTr="001E087D">
        <w:trPr>
          <w:trHeight w:val="255"/>
        </w:trPr>
        <w:tc>
          <w:tcPr>
            <w:tcW w:w="861" w:type="dxa"/>
            <w:tcBorders>
              <w:top w:val="nil"/>
              <w:left w:val="single" w:sz="4" w:space="0" w:color="auto"/>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b/>
                <w:bCs/>
                <w:color w:val="000000"/>
                <w:sz w:val="16"/>
                <w:szCs w:val="16"/>
              </w:rPr>
            </w:pPr>
            <w:r w:rsidRPr="00E90466">
              <w:rPr>
                <w:rFonts w:ascii="MS Sans Serif" w:hAnsi="MS Sans Serif"/>
                <w:b/>
                <w:bCs/>
                <w:color w:val="000000"/>
                <w:sz w:val="16"/>
                <w:szCs w:val="16"/>
              </w:rPr>
              <w:t>2018</w:t>
            </w:r>
          </w:p>
        </w:tc>
        <w:tc>
          <w:tcPr>
            <w:tcW w:w="85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341</w:t>
            </w:r>
          </w:p>
        </w:tc>
        <w:tc>
          <w:tcPr>
            <w:tcW w:w="981"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48961</w:t>
            </w:r>
          </w:p>
        </w:tc>
        <w:tc>
          <w:tcPr>
            <w:tcW w:w="481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CDE JUDO ALBERTO COTERILLO</w:t>
            </w:r>
          </w:p>
        </w:tc>
        <w:tc>
          <w:tcPr>
            <w:tcW w:w="1276"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4.570,00</w:t>
            </w:r>
          </w:p>
        </w:tc>
      </w:tr>
      <w:tr w:rsidR="001E087D" w:rsidRPr="00E90466" w:rsidTr="001E087D">
        <w:trPr>
          <w:trHeight w:val="255"/>
        </w:trPr>
        <w:tc>
          <w:tcPr>
            <w:tcW w:w="861" w:type="dxa"/>
            <w:tcBorders>
              <w:top w:val="nil"/>
              <w:left w:val="single" w:sz="4" w:space="0" w:color="auto"/>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b/>
                <w:bCs/>
                <w:color w:val="000000"/>
                <w:sz w:val="16"/>
                <w:szCs w:val="16"/>
              </w:rPr>
            </w:pPr>
            <w:r w:rsidRPr="00E90466">
              <w:rPr>
                <w:rFonts w:ascii="MS Sans Serif" w:hAnsi="MS Sans Serif"/>
                <w:b/>
                <w:bCs/>
                <w:color w:val="000000"/>
                <w:sz w:val="16"/>
                <w:szCs w:val="16"/>
              </w:rPr>
              <w:t>2018</w:t>
            </w:r>
          </w:p>
        </w:tc>
        <w:tc>
          <w:tcPr>
            <w:tcW w:w="85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341</w:t>
            </w:r>
          </w:p>
        </w:tc>
        <w:tc>
          <w:tcPr>
            <w:tcW w:w="981"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48950</w:t>
            </w:r>
          </w:p>
        </w:tc>
        <w:tc>
          <w:tcPr>
            <w:tcW w:w="481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CLUB DE SQUASH ASTILLERO</w:t>
            </w:r>
          </w:p>
        </w:tc>
        <w:tc>
          <w:tcPr>
            <w:tcW w:w="1276"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3.990,00</w:t>
            </w:r>
          </w:p>
        </w:tc>
      </w:tr>
      <w:tr w:rsidR="001E087D" w:rsidRPr="00E90466" w:rsidTr="001E087D">
        <w:trPr>
          <w:trHeight w:val="255"/>
        </w:trPr>
        <w:tc>
          <w:tcPr>
            <w:tcW w:w="861" w:type="dxa"/>
            <w:tcBorders>
              <w:top w:val="nil"/>
              <w:left w:val="single" w:sz="4" w:space="0" w:color="auto"/>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b/>
                <w:bCs/>
                <w:color w:val="000000"/>
                <w:sz w:val="16"/>
                <w:szCs w:val="16"/>
              </w:rPr>
            </w:pPr>
            <w:r w:rsidRPr="00E90466">
              <w:rPr>
                <w:rFonts w:ascii="MS Sans Serif" w:hAnsi="MS Sans Serif"/>
                <w:b/>
                <w:bCs/>
                <w:color w:val="000000"/>
                <w:sz w:val="16"/>
                <w:szCs w:val="16"/>
              </w:rPr>
              <w:t>2018</w:t>
            </w:r>
          </w:p>
        </w:tc>
        <w:tc>
          <w:tcPr>
            <w:tcW w:w="85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341</w:t>
            </w:r>
          </w:p>
        </w:tc>
        <w:tc>
          <w:tcPr>
            <w:tcW w:w="981"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48951</w:t>
            </w:r>
          </w:p>
        </w:tc>
        <w:tc>
          <w:tcPr>
            <w:tcW w:w="481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CLUB DE PADEL ASTILLERO GUARNIZO</w:t>
            </w:r>
          </w:p>
        </w:tc>
        <w:tc>
          <w:tcPr>
            <w:tcW w:w="1276"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6.650,00</w:t>
            </w:r>
          </w:p>
        </w:tc>
      </w:tr>
      <w:tr w:rsidR="001E087D" w:rsidRPr="00E90466" w:rsidTr="001E087D">
        <w:trPr>
          <w:trHeight w:val="255"/>
        </w:trPr>
        <w:tc>
          <w:tcPr>
            <w:tcW w:w="861" w:type="dxa"/>
            <w:tcBorders>
              <w:top w:val="nil"/>
              <w:left w:val="single" w:sz="4" w:space="0" w:color="auto"/>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b/>
                <w:bCs/>
                <w:color w:val="000000"/>
                <w:sz w:val="16"/>
                <w:szCs w:val="16"/>
              </w:rPr>
            </w:pPr>
            <w:r w:rsidRPr="00E90466">
              <w:rPr>
                <w:rFonts w:ascii="MS Sans Serif" w:hAnsi="MS Sans Serif"/>
                <w:b/>
                <w:bCs/>
                <w:color w:val="000000"/>
                <w:sz w:val="16"/>
                <w:szCs w:val="16"/>
              </w:rPr>
              <w:t>2018</w:t>
            </w:r>
          </w:p>
        </w:tc>
        <w:tc>
          <w:tcPr>
            <w:tcW w:w="85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341</w:t>
            </w:r>
          </w:p>
        </w:tc>
        <w:tc>
          <w:tcPr>
            <w:tcW w:w="981"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48952</w:t>
            </w:r>
          </w:p>
        </w:tc>
        <w:tc>
          <w:tcPr>
            <w:tcW w:w="481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CLUB VOLEIBOL ASTILLERO</w:t>
            </w:r>
          </w:p>
        </w:tc>
        <w:tc>
          <w:tcPr>
            <w:tcW w:w="1276"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5.710,00</w:t>
            </w:r>
          </w:p>
        </w:tc>
      </w:tr>
      <w:tr w:rsidR="001E087D" w:rsidRPr="00E90466" w:rsidTr="001E087D">
        <w:trPr>
          <w:trHeight w:val="255"/>
        </w:trPr>
        <w:tc>
          <w:tcPr>
            <w:tcW w:w="861" w:type="dxa"/>
            <w:tcBorders>
              <w:top w:val="nil"/>
              <w:left w:val="single" w:sz="4" w:space="0" w:color="auto"/>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b/>
                <w:bCs/>
                <w:color w:val="000000"/>
                <w:sz w:val="16"/>
                <w:szCs w:val="16"/>
              </w:rPr>
            </w:pPr>
            <w:r w:rsidRPr="00E90466">
              <w:rPr>
                <w:rFonts w:ascii="MS Sans Serif" w:hAnsi="MS Sans Serif"/>
                <w:b/>
                <w:bCs/>
                <w:color w:val="000000"/>
                <w:sz w:val="16"/>
                <w:szCs w:val="16"/>
              </w:rPr>
              <w:t>2018</w:t>
            </w:r>
          </w:p>
        </w:tc>
        <w:tc>
          <w:tcPr>
            <w:tcW w:w="85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341</w:t>
            </w:r>
          </w:p>
        </w:tc>
        <w:tc>
          <w:tcPr>
            <w:tcW w:w="981"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48953</w:t>
            </w:r>
          </w:p>
        </w:tc>
        <w:tc>
          <w:tcPr>
            <w:tcW w:w="481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CLUB AJEDREZ ASTILLERO</w:t>
            </w:r>
          </w:p>
        </w:tc>
        <w:tc>
          <w:tcPr>
            <w:tcW w:w="1276"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5.710,00</w:t>
            </w:r>
          </w:p>
        </w:tc>
      </w:tr>
      <w:tr w:rsidR="001E087D" w:rsidRPr="00E90466" w:rsidTr="001E087D">
        <w:trPr>
          <w:trHeight w:val="255"/>
        </w:trPr>
        <w:tc>
          <w:tcPr>
            <w:tcW w:w="861" w:type="dxa"/>
            <w:tcBorders>
              <w:top w:val="nil"/>
              <w:left w:val="single" w:sz="4" w:space="0" w:color="auto"/>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b/>
                <w:bCs/>
                <w:color w:val="000000"/>
                <w:sz w:val="16"/>
                <w:szCs w:val="16"/>
              </w:rPr>
            </w:pPr>
            <w:r w:rsidRPr="00E90466">
              <w:rPr>
                <w:rFonts w:ascii="MS Sans Serif" w:hAnsi="MS Sans Serif"/>
                <w:b/>
                <w:bCs/>
                <w:color w:val="000000"/>
                <w:sz w:val="16"/>
                <w:szCs w:val="16"/>
              </w:rPr>
              <w:t>2018</w:t>
            </w:r>
          </w:p>
        </w:tc>
        <w:tc>
          <w:tcPr>
            <w:tcW w:w="85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341</w:t>
            </w:r>
          </w:p>
        </w:tc>
        <w:tc>
          <w:tcPr>
            <w:tcW w:w="981"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48954</w:t>
            </w:r>
          </w:p>
        </w:tc>
        <w:tc>
          <w:tcPr>
            <w:tcW w:w="481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CLUB PETANCA ASTILLERO</w:t>
            </w:r>
          </w:p>
        </w:tc>
        <w:tc>
          <w:tcPr>
            <w:tcW w:w="1276"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4.560,00</w:t>
            </w:r>
          </w:p>
        </w:tc>
      </w:tr>
      <w:tr w:rsidR="001E087D" w:rsidRPr="00E90466" w:rsidTr="001E087D">
        <w:trPr>
          <w:trHeight w:val="255"/>
        </w:trPr>
        <w:tc>
          <w:tcPr>
            <w:tcW w:w="861" w:type="dxa"/>
            <w:tcBorders>
              <w:top w:val="nil"/>
              <w:left w:val="single" w:sz="4" w:space="0" w:color="auto"/>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b/>
                <w:bCs/>
                <w:color w:val="000000"/>
                <w:sz w:val="16"/>
                <w:szCs w:val="16"/>
              </w:rPr>
            </w:pPr>
            <w:r w:rsidRPr="00E90466">
              <w:rPr>
                <w:rFonts w:ascii="MS Sans Serif" w:hAnsi="MS Sans Serif"/>
                <w:b/>
                <w:bCs/>
                <w:color w:val="000000"/>
                <w:sz w:val="16"/>
                <w:szCs w:val="16"/>
              </w:rPr>
              <w:t>2018</w:t>
            </w:r>
          </w:p>
        </w:tc>
        <w:tc>
          <w:tcPr>
            <w:tcW w:w="85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341</w:t>
            </w:r>
          </w:p>
        </w:tc>
        <w:tc>
          <w:tcPr>
            <w:tcW w:w="981"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48955</w:t>
            </w:r>
          </w:p>
        </w:tc>
        <w:tc>
          <w:tcPr>
            <w:tcW w:w="481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CLUB ATLETISMO ASTILLERO GUARNIZO</w:t>
            </w:r>
          </w:p>
        </w:tc>
        <w:tc>
          <w:tcPr>
            <w:tcW w:w="1276"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6.975,00</w:t>
            </w:r>
          </w:p>
        </w:tc>
      </w:tr>
      <w:tr w:rsidR="001E087D" w:rsidRPr="00E90466" w:rsidTr="001E087D">
        <w:trPr>
          <w:trHeight w:val="255"/>
        </w:trPr>
        <w:tc>
          <w:tcPr>
            <w:tcW w:w="861" w:type="dxa"/>
            <w:tcBorders>
              <w:top w:val="nil"/>
              <w:left w:val="single" w:sz="4" w:space="0" w:color="auto"/>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b/>
                <w:bCs/>
                <w:color w:val="000000"/>
                <w:sz w:val="16"/>
                <w:szCs w:val="16"/>
              </w:rPr>
            </w:pPr>
            <w:r w:rsidRPr="00E90466">
              <w:rPr>
                <w:rFonts w:ascii="MS Sans Serif" w:hAnsi="MS Sans Serif"/>
                <w:b/>
                <w:bCs/>
                <w:color w:val="000000"/>
                <w:sz w:val="16"/>
                <w:szCs w:val="16"/>
              </w:rPr>
              <w:t>2018</w:t>
            </w:r>
          </w:p>
        </w:tc>
        <w:tc>
          <w:tcPr>
            <w:tcW w:w="85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341</w:t>
            </w:r>
          </w:p>
        </w:tc>
        <w:tc>
          <w:tcPr>
            <w:tcW w:w="981"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48956</w:t>
            </w:r>
          </w:p>
        </w:tc>
        <w:tc>
          <w:tcPr>
            <w:tcW w:w="481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CLUB DEPORTIVO LA PLAYUCA</w:t>
            </w:r>
          </w:p>
        </w:tc>
        <w:tc>
          <w:tcPr>
            <w:tcW w:w="1276"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Pr>
                <w:rFonts w:ascii="MS Sans Serif" w:hAnsi="MS Sans Serif"/>
                <w:color w:val="000000"/>
                <w:sz w:val="16"/>
                <w:szCs w:val="16"/>
              </w:rPr>
              <w:t>5.6</w:t>
            </w:r>
            <w:r w:rsidRPr="00E90466">
              <w:rPr>
                <w:rFonts w:ascii="MS Sans Serif" w:hAnsi="MS Sans Serif"/>
                <w:color w:val="000000"/>
                <w:sz w:val="16"/>
                <w:szCs w:val="16"/>
              </w:rPr>
              <w:t>40,00</w:t>
            </w:r>
          </w:p>
        </w:tc>
      </w:tr>
      <w:tr w:rsidR="001E087D" w:rsidRPr="00E90466" w:rsidTr="001E087D">
        <w:trPr>
          <w:trHeight w:val="255"/>
        </w:trPr>
        <w:tc>
          <w:tcPr>
            <w:tcW w:w="861" w:type="dxa"/>
            <w:tcBorders>
              <w:top w:val="nil"/>
              <w:left w:val="single" w:sz="4" w:space="0" w:color="auto"/>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b/>
                <w:bCs/>
                <w:color w:val="000000"/>
                <w:sz w:val="16"/>
                <w:szCs w:val="16"/>
              </w:rPr>
            </w:pPr>
            <w:r w:rsidRPr="00E90466">
              <w:rPr>
                <w:rFonts w:ascii="MS Sans Serif" w:hAnsi="MS Sans Serif"/>
                <w:b/>
                <w:bCs/>
                <w:color w:val="000000"/>
                <w:sz w:val="16"/>
                <w:szCs w:val="16"/>
              </w:rPr>
              <w:t>2018</w:t>
            </w:r>
          </w:p>
        </w:tc>
        <w:tc>
          <w:tcPr>
            <w:tcW w:w="85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341</w:t>
            </w:r>
          </w:p>
        </w:tc>
        <w:tc>
          <w:tcPr>
            <w:tcW w:w="981"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48957</w:t>
            </w:r>
          </w:p>
        </w:tc>
        <w:tc>
          <w:tcPr>
            <w:tcW w:w="481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PEÑA BOLISTICA LA PLANCHADA</w:t>
            </w:r>
          </w:p>
        </w:tc>
        <w:tc>
          <w:tcPr>
            <w:tcW w:w="1276"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2.460,00</w:t>
            </w:r>
          </w:p>
        </w:tc>
      </w:tr>
      <w:tr w:rsidR="001E087D" w:rsidRPr="00E90466" w:rsidTr="001E087D">
        <w:trPr>
          <w:trHeight w:val="255"/>
        </w:trPr>
        <w:tc>
          <w:tcPr>
            <w:tcW w:w="861" w:type="dxa"/>
            <w:tcBorders>
              <w:top w:val="nil"/>
              <w:left w:val="single" w:sz="4" w:space="0" w:color="auto"/>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b/>
                <w:bCs/>
                <w:color w:val="000000"/>
                <w:sz w:val="16"/>
                <w:szCs w:val="16"/>
              </w:rPr>
            </w:pPr>
            <w:r w:rsidRPr="00E90466">
              <w:rPr>
                <w:rFonts w:ascii="MS Sans Serif" w:hAnsi="MS Sans Serif"/>
                <w:b/>
                <w:bCs/>
                <w:color w:val="000000"/>
                <w:sz w:val="16"/>
                <w:szCs w:val="16"/>
              </w:rPr>
              <w:t>2018</w:t>
            </w:r>
          </w:p>
        </w:tc>
        <w:tc>
          <w:tcPr>
            <w:tcW w:w="85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341</w:t>
            </w:r>
          </w:p>
        </w:tc>
        <w:tc>
          <w:tcPr>
            <w:tcW w:w="981"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48958</w:t>
            </w:r>
          </w:p>
        </w:tc>
        <w:tc>
          <w:tcPr>
            <w:tcW w:w="481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PEÑA BOLISTICA DE BOO</w:t>
            </w:r>
          </w:p>
        </w:tc>
        <w:tc>
          <w:tcPr>
            <w:tcW w:w="1276"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1.140,00</w:t>
            </w:r>
          </w:p>
        </w:tc>
      </w:tr>
      <w:tr w:rsidR="001E087D" w:rsidRPr="00E90466" w:rsidTr="001E087D">
        <w:trPr>
          <w:trHeight w:val="255"/>
        </w:trPr>
        <w:tc>
          <w:tcPr>
            <w:tcW w:w="861" w:type="dxa"/>
            <w:tcBorders>
              <w:top w:val="nil"/>
              <w:left w:val="single" w:sz="4" w:space="0" w:color="auto"/>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b/>
                <w:bCs/>
                <w:color w:val="000000"/>
                <w:sz w:val="16"/>
                <w:szCs w:val="16"/>
              </w:rPr>
            </w:pPr>
            <w:r w:rsidRPr="00E90466">
              <w:rPr>
                <w:rFonts w:ascii="MS Sans Serif" w:hAnsi="MS Sans Serif"/>
                <w:b/>
                <w:bCs/>
                <w:color w:val="000000"/>
                <w:sz w:val="16"/>
                <w:szCs w:val="16"/>
              </w:rPr>
              <w:t>2018</w:t>
            </w:r>
          </w:p>
        </w:tc>
        <w:tc>
          <w:tcPr>
            <w:tcW w:w="85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334</w:t>
            </w:r>
          </w:p>
        </w:tc>
        <w:tc>
          <w:tcPr>
            <w:tcW w:w="981"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48924</w:t>
            </w:r>
          </w:p>
        </w:tc>
        <w:tc>
          <w:tcPr>
            <w:tcW w:w="481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A ASOC. CULT. CHARANGA EL CANCANEO</w:t>
            </w:r>
          </w:p>
        </w:tc>
        <w:tc>
          <w:tcPr>
            <w:tcW w:w="1276"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3.900,00</w:t>
            </w:r>
          </w:p>
        </w:tc>
      </w:tr>
      <w:tr w:rsidR="001E087D" w:rsidRPr="00E90466" w:rsidTr="001E087D">
        <w:trPr>
          <w:trHeight w:val="255"/>
        </w:trPr>
        <w:tc>
          <w:tcPr>
            <w:tcW w:w="861" w:type="dxa"/>
            <w:tcBorders>
              <w:top w:val="nil"/>
              <w:left w:val="single" w:sz="4" w:space="0" w:color="auto"/>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b/>
                <w:bCs/>
                <w:color w:val="000000"/>
                <w:sz w:val="16"/>
                <w:szCs w:val="16"/>
              </w:rPr>
            </w:pPr>
            <w:r w:rsidRPr="00E90466">
              <w:rPr>
                <w:rFonts w:ascii="MS Sans Serif" w:hAnsi="MS Sans Serif"/>
                <w:b/>
                <w:bCs/>
                <w:color w:val="000000"/>
                <w:sz w:val="16"/>
                <w:szCs w:val="16"/>
              </w:rPr>
              <w:t>2018</w:t>
            </w:r>
          </w:p>
        </w:tc>
        <w:tc>
          <w:tcPr>
            <w:tcW w:w="85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341</w:t>
            </w:r>
          </w:p>
        </w:tc>
        <w:tc>
          <w:tcPr>
            <w:tcW w:w="981"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48960</w:t>
            </w:r>
          </w:p>
        </w:tc>
        <w:tc>
          <w:tcPr>
            <w:tcW w:w="481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FEDERACION CANTABRA DE MOTOCICLISMO</w:t>
            </w:r>
          </w:p>
        </w:tc>
        <w:tc>
          <w:tcPr>
            <w:tcW w:w="1276"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Pr>
                <w:rFonts w:ascii="MS Sans Serif" w:hAnsi="MS Sans Serif"/>
                <w:color w:val="000000"/>
                <w:sz w:val="16"/>
                <w:szCs w:val="16"/>
              </w:rPr>
              <w:t>4</w:t>
            </w:r>
            <w:r w:rsidRPr="00E90466">
              <w:rPr>
                <w:rFonts w:ascii="MS Sans Serif" w:hAnsi="MS Sans Serif"/>
                <w:color w:val="000000"/>
                <w:sz w:val="16"/>
                <w:szCs w:val="16"/>
              </w:rPr>
              <w:t>.850,00</w:t>
            </w:r>
          </w:p>
        </w:tc>
      </w:tr>
      <w:tr w:rsidR="001E087D" w:rsidRPr="00E90466" w:rsidTr="001E087D">
        <w:trPr>
          <w:trHeight w:val="255"/>
        </w:trPr>
        <w:tc>
          <w:tcPr>
            <w:tcW w:w="861" w:type="dxa"/>
            <w:tcBorders>
              <w:top w:val="nil"/>
              <w:left w:val="single" w:sz="4" w:space="0" w:color="auto"/>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b/>
                <w:bCs/>
                <w:color w:val="000000"/>
                <w:sz w:val="16"/>
                <w:szCs w:val="16"/>
              </w:rPr>
            </w:pPr>
            <w:r w:rsidRPr="00E90466">
              <w:rPr>
                <w:rFonts w:ascii="MS Sans Serif" w:hAnsi="MS Sans Serif"/>
                <w:b/>
                <w:bCs/>
                <w:color w:val="000000"/>
                <w:sz w:val="16"/>
                <w:szCs w:val="16"/>
              </w:rPr>
              <w:t>2018</w:t>
            </w:r>
          </w:p>
        </w:tc>
        <w:tc>
          <w:tcPr>
            <w:tcW w:w="85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341</w:t>
            </w:r>
          </w:p>
        </w:tc>
        <w:tc>
          <w:tcPr>
            <w:tcW w:w="981"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48947</w:t>
            </w:r>
          </w:p>
        </w:tc>
        <w:tc>
          <w:tcPr>
            <w:tcW w:w="481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CDE SOCIEDAD DEPORTIVA CULT. ASTILLERO</w:t>
            </w:r>
          </w:p>
        </w:tc>
        <w:tc>
          <w:tcPr>
            <w:tcW w:w="1276"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9.025,00</w:t>
            </w:r>
          </w:p>
        </w:tc>
      </w:tr>
      <w:tr w:rsidR="001E087D" w:rsidRPr="00E90466" w:rsidTr="001E087D">
        <w:trPr>
          <w:trHeight w:val="255"/>
        </w:trPr>
        <w:tc>
          <w:tcPr>
            <w:tcW w:w="861" w:type="dxa"/>
            <w:tcBorders>
              <w:top w:val="nil"/>
              <w:left w:val="single" w:sz="4" w:space="0" w:color="auto"/>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b/>
                <w:bCs/>
                <w:color w:val="000000"/>
                <w:sz w:val="16"/>
                <w:szCs w:val="16"/>
              </w:rPr>
            </w:pPr>
            <w:r w:rsidRPr="00E90466">
              <w:rPr>
                <w:rFonts w:ascii="MS Sans Serif" w:hAnsi="MS Sans Serif"/>
                <w:b/>
                <w:bCs/>
                <w:color w:val="000000"/>
                <w:sz w:val="16"/>
                <w:szCs w:val="16"/>
              </w:rPr>
              <w:t>2018</w:t>
            </w:r>
          </w:p>
        </w:tc>
        <w:tc>
          <w:tcPr>
            <w:tcW w:w="85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341</w:t>
            </w:r>
          </w:p>
        </w:tc>
        <w:tc>
          <w:tcPr>
            <w:tcW w:w="981"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48962</w:t>
            </w:r>
          </w:p>
        </w:tc>
        <w:tc>
          <w:tcPr>
            <w:tcW w:w="481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CDE ORCONERA</w:t>
            </w:r>
          </w:p>
        </w:tc>
        <w:tc>
          <w:tcPr>
            <w:tcW w:w="1276"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1.140,00</w:t>
            </w:r>
          </w:p>
        </w:tc>
      </w:tr>
      <w:tr w:rsidR="001E087D" w:rsidRPr="00E90466" w:rsidTr="001E087D">
        <w:trPr>
          <w:trHeight w:val="255"/>
        </w:trPr>
        <w:tc>
          <w:tcPr>
            <w:tcW w:w="861" w:type="dxa"/>
            <w:tcBorders>
              <w:top w:val="nil"/>
              <w:left w:val="single" w:sz="4" w:space="0" w:color="auto"/>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b/>
                <w:bCs/>
                <w:color w:val="000000"/>
                <w:sz w:val="16"/>
                <w:szCs w:val="16"/>
              </w:rPr>
            </w:pPr>
            <w:r w:rsidRPr="00E90466">
              <w:rPr>
                <w:rFonts w:ascii="MS Sans Serif" w:hAnsi="MS Sans Serif"/>
                <w:b/>
                <w:bCs/>
                <w:color w:val="000000"/>
                <w:sz w:val="16"/>
                <w:szCs w:val="16"/>
              </w:rPr>
              <w:t>2018</w:t>
            </w:r>
          </w:p>
        </w:tc>
        <w:tc>
          <w:tcPr>
            <w:tcW w:w="85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341</w:t>
            </w:r>
          </w:p>
        </w:tc>
        <w:tc>
          <w:tcPr>
            <w:tcW w:w="981"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48963</w:t>
            </w:r>
          </w:p>
        </w:tc>
        <w:tc>
          <w:tcPr>
            <w:tcW w:w="481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CDE PATINAJE ASTILLERO GUARNIZO</w:t>
            </w:r>
          </w:p>
        </w:tc>
        <w:tc>
          <w:tcPr>
            <w:tcW w:w="1276"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1.140,00</w:t>
            </w:r>
          </w:p>
        </w:tc>
      </w:tr>
      <w:tr w:rsidR="001E087D" w:rsidRPr="00E90466" w:rsidTr="001E087D">
        <w:trPr>
          <w:trHeight w:val="255"/>
        </w:trPr>
        <w:tc>
          <w:tcPr>
            <w:tcW w:w="861" w:type="dxa"/>
            <w:tcBorders>
              <w:top w:val="nil"/>
              <w:left w:val="single" w:sz="4" w:space="0" w:color="auto"/>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b/>
                <w:bCs/>
                <w:color w:val="000000"/>
                <w:sz w:val="16"/>
                <w:szCs w:val="16"/>
              </w:rPr>
            </w:pPr>
            <w:r w:rsidRPr="00E90466">
              <w:rPr>
                <w:rFonts w:ascii="MS Sans Serif" w:hAnsi="MS Sans Serif"/>
                <w:b/>
                <w:bCs/>
                <w:color w:val="000000"/>
                <w:sz w:val="16"/>
                <w:szCs w:val="16"/>
              </w:rPr>
              <w:t>2018</w:t>
            </w:r>
          </w:p>
        </w:tc>
        <w:tc>
          <w:tcPr>
            <w:tcW w:w="85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341</w:t>
            </w:r>
          </w:p>
        </w:tc>
        <w:tc>
          <w:tcPr>
            <w:tcW w:w="981"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48964</w:t>
            </w:r>
          </w:p>
        </w:tc>
        <w:tc>
          <w:tcPr>
            <w:tcW w:w="481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CDE DEPORTIVO CANTABRIA MULTISPORT</w:t>
            </w:r>
          </w:p>
        </w:tc>
        <w:tc>
          <w:tcPr>
            <w:tcW w:w="1276"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1.140,00</w:t>
            </w:r>
          </w:p>
        </w:tc>
      </w:tr>
      <w:tr w:rsidR="001E087D" w:rsidRPr="00E90466" w:rsidTr="001E087D">
        <w:trPr>
          <w:trHeight w:val="255"/>
        </w:trPr>
        <w:tc>
          <w:tcPr>
            <w:tcW w:w="861" w:type="dxa"/>
            <w:tcBorders>
              <w:top w:val="nil"/>
              <w:left w:val="single" w:sz="4" w:space="0" w:color="auto"/>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b/>
                <w:bCs/>
                <w:color w:val="000000"/>
                <w:sz w:val="16"/>
                <w:szCs w:val="16"/>
              </w:rPr>
            </w:pPr>
            <w:r w:rsidRPr="00E90466">
              <w:rPr>
                <w:rFonts w:ascii="MS Sans Serif" w:hAnsi="MS Sans Serif"/>
                <w:b/>
                <w:bCs/>
                <w:color w:val="000000"/>
                <w:sz w:val="16"/>
                <w:szCs w:val="16"/>
              </w:rPr>
              <w:t>2018</w:t>
            </w:r>
          </w:p>
        </w:tc>
        <w:tc>
          <w:tcPr>
            <w:tcW w:w="85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341</w:t>
            </w:r>
          </w:p>
        </w:tc>
        <w:tc>
          <w:tcPr>
            <w:tcW w:w="981"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48965</w:t>
            </w:r>
          </w:p>
        </w:tc>
        <w:tc>
          <w:tcPr>
            <w:tcW w:w="481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CDE ATLETISMO GUARAMAKO</w:t>
            </w:r>
          </w:p>
        </w:tc>
        <w:tc>
          <w:tcPr>
            <w:tcW w:w="1276"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1.140,00</w:t>
            </w:r>
          </w:p>
        </w:tc>
      </w:tr>
      <w:tr w:rsidR="001E087D" w:rsidRPr="00E90466" w:rsidTr="001E087D">
        <w:trPr>
          <w:trHeight w:val="255"/>
        </w:trPr>
        <w:tc>
          <w:tcPr>
            <w:tcW w:w="861" w:type="dxa"/>
            <w:tcBorders>
              <w:top w:val="nil"/>
              <w:left w:val="single" w:sz="4" w:space="0" w:color="auto"/>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b/>
                <w:bCs/>
                <w:color w:val="000000"/>
                <w:sz w:val="16"/>
                <w:szCs w:val="16"/>
              </w:rPr>
            </w:pPr>
            <w:r w:rsidRPr="00E90466">
              <w:rPr>
                <w:rFonts w:ascii="MS Sans Serif" w:hAnsi="MS Sans Serif"/>
                <w:b/>
                <w:bCs/>
                <w:color w:val="000000"/>
                <w:sz w:val="16"/>
                <w:szCs w:val="16"/>
              </w:rPr>
              <w:t>2018</w:t>
            </w:r>
          </w:p>
        </w:tc>
        <w:tc>
          <w:tcPr>
            <w:tcW w:w="85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341</w:t>
            </w:r>
          </w:p>
        </w:tc>
        <w:tc>
          <w:tcPr>
            <w:tcW w:w="981"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48966</w:t>
            </w:r>
          </w:p>
        </w:tc>
        <w:tc>
          <w:tcPr>
            <w:tcW w:w="481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CDE FUTBOL SALA "MUSLERA"</w:t>
            </w:r>
          </w:p>
        </w:tc>
        <w:tc>
          <w:tcPr>
            <w:tcW w:w="1276"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1.140,00</w:t>
            </w:r>
          </w:p>
        </w:tc>
      </w:tr>
      <w:tr w:rsidR="001E087D" w:rsidRPr="00E90466" w:rsidTr="001E087D">
        <w:trPr>
          <w:trHeight w:val="255"/>
        </w:trPr>
        <w:tc>
          <w:tcPr>
            <w:tcW w:w="861" w:type="dxa"/>
            <w:tcBorders>
              <w:top w:val="nil"/>
              <w:left w:val="single" w:sz="4" w:space="0" w:color="auto"/>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b/>
                <w:bCs/>
                <w:color w:val="000000"/>
                <w:sz w:val="16"/>
                <w:szCs w:val="16"/>
              </w:rPr>
            </w:pPr>
            <w:r w:rsidRPr="00E90466">
              <w:rPr>
                <w:rFonts w:ascii="MS Sans Serif" w:hAnsi="MS Sans Serif"/>
                <w:b/>
                <w:bCs/>
                <w:color w:val="000000"/>
                <w:sz w:val="16"/>
                <w:szCs w:val="16"/>
              </w:rPr>
              <w:t>2018</w:t>
            </w:r>
          </w:p>
        </w:tc>
        <w:tc>
          <w:tcPr>
            <w:tcW w:w="85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341</w:t>
            </w:r>
          </w:p>
        </w:tc>
        <w:tc>
          <w:tcPr>
            <w:tcW w:w="981"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48967</w:t>
            </w:r>
          </w:p>
        </w:tc>
        <w:tc>
          <w:tcPr>
            <w:tcW w:w="481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CDE GIMNASIO MENTE</w:t>
            </w:r>
          </w:p>
        </w:tc>
        <w:tc>
          <w:tcPr>
            <w:tcW w:w="1276"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1.140,00</w:t>
            </w:r>
          </w:p>
        </w:tc>
      </w:tr>
      <w:tr w:rsidR="001E087D" w:rsidRPr="00E90466" w:rsidTr="001E087D">
        <w:trPr>
          <w:trHeight w:val="255"/>
        </w:trPr>
        <w:tc>
          <w:tcPr>
            <w:tcW w:w="861" w:type="dxa"/>
            <w:tcBorders>
              <w:top w:val="nil"/>
              <w:left w:val="single" w:sz="4" w:space="0" w:color="auto"/>
              <w:bottom w:val="single" w:sz="4" w:space="0" w:color="auto"/>
              <w:right w:val="single" w:sz="4" w:space="0" w:color="auto"/>
            </w:tcBorders>
            <w:shd w:val="clear" w:color="auto" w:fill="auto"/>
            <w:vAlign w:val="center"/>
            <w:hideMark/>
          </w:tcPr>
          <w:p w:rsidR="001E087D" w:rsidRPr="00E90466" w:rsidRDefault="001E087D" w:rsidP="001E087D">
            <w:pPr>
              <w:jc w:val="center"/>
              <w:rPr>
                <w:rFonts w:ascii="MS Sans Serif" w:hAnsi="MS Sans Serif"/>
                <w:b/>
                <w:bCs/>
                <w:color w:val="000000"/>
                <w:sz w:val="16"/>
                <w:szCs w:val="16"/>
              </w:rPr>
            </w:pPr>
            <w:r w:rsidRPr="00E90466">
              <w:rPr>
                <w:rFonts w:ascii="MS Sans Serif" w:hAnsi="MS Sans Serif"/>
                <w:b/>
                <w:bCs/>
                <w:color w:val="000000"/>
                <w:sz w:val="16"/>
                <w:szCs w:val="16"/>
              </w:rPr>
              <w:t>2018</w:t>
            </w:r>
          </w:p>
        </w:tc>
        <w:tc>
          <w:tcPr>
            <w:tcW w:w="859" w:type="dxa"/>
            <w:tcBorders>
              <w:top w:val="nil"/>
              <w:left w:val="nil"/>
              <w:bottom w:val="single" w:sz="4" w:space="0" w:color="auto"/>
              <w:right w:val="single" w:sz="4" w:space="0" w:color="auto"/>
            </w:tcBorders>
            <w:shd w:val="clear" w:color="auto" w:fill="auto"/>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4311</w:t>
            </w:r>
          </w:p>
        </w:tc>
        <w:tc>
          <w:tcPr>
            <w:tcW w:w="981" w:type="dxa"/>
            <w:tcBorders>
              <w:top w:val="nil"/>
              <w:left w:val="nil"/>
              <w:bottom w:val="single" w:sz="4" w:space="0" w:color="auto"/>
              <w:right w:val="single" w:sz="4" w:space="0" w:color="auto"/>
            </w:tcBorders>
            <w:shd w:val="clear" w:color="auto" w:fill="auto"/>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48968</w:t>
            </w:r>
          </w:p>
        </w:tc>
        <w:tc>
          <w:tcPr>
            <w:tcW w:w="4819" w:type="dxa"/>
            <w:tcBorders>
              <w:top w:val="nil"/>
              <w:left w:val="nil"/>
              <w:bottom w:val="single" w:sz="4" w:space="0" w:color="auto"/>
              <w:right w:val="single" w:sz="4" w:space="0" w:color="auto"/>
            </w:tcBorders>
            <w:shd w:val="clear" w:color="auto" w:fill="auto"/>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ASOC. COMERCIANTES ASTILLERO GUARNIZO</w:t>
            </w:r>
          </w:p>
        </w:tc>
        <w:tc>
          <w:tcPr>
            <w:tcW w:w="1276" w:type="dxa"/>
            <w:tcBorders>
              <w:top w:val="nil"/>
              <w:left w:val="nil"/>
              <w:bottom w:val="single" w:sz="4" w:space="0" w:color="auto"/>
              <w:right w:val="single" w:sz="4" w:space="0" w:color="auto"/>
            </w:tcBorders>
            <w:shd w:val="clear" w:color="auto" w:fill="auto"/>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3.000,00</w:t>
            </w:r>
          </w:p>
        </w:tc>
      </w:tr>
      <w:tr w:rsidR="001E087D" w:rsidRPr="00E90466" w:rsidTr="001E087D">
        <w:trPr>
          <w:trHeight w:val="255"/>
        </w:trPr>
        <w:tc>
          <w:tcPr>
            <w:tcW w:w="861" w:type="dxa"/>
            <w:tcBorders>
              <w:top w:val="nil"/>
              <w:left w:val="single" w:sz="4" w:space="0" w:color="auto"/>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b/>
                <w:bCs/>
                <w:color w:val="000000"/>
                <w:sz w:val="16"/>
                <w:szCs w:val="16"/>
              </w:rPr>
            </w:pPr>
            <w:r w:rsidRPr="00E90466">
              <w:rPr>
                <w:rFonts w:ascii="MS Sans Serif" w:hAnsi="MS Sans Serif"/>
                <w:b/>
                <w:bCs/>
                <w:color w:val="000000"/>
                <w:sz w:val="16"/>
                <w:szCs w:val="16"/>
              </w:rPr>
              <w:t>2018</w:t>
            </w:r>
          </w:p>
        </w:tc>
        <w:tc>
          <w:tcPr>
            <w:tcW w:w="85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334</w:t>
            </w:r>
          </w:p>
        </w:tc>
        <w:tc>
          <w:tcPr>
            <w:tcW w:w="981"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48943</w:t>
            </w:r>
          </w:p>
        </w:tc>
        <w:tc>
          <w:tcPr>
            <w:tcW w:w="481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A ASOC "A QUE NO LLUEVE"</w:t>
            </w:r>
          </w:p>
        </w:tc>
        <w:tc>
          <w:tcPr>
            <w:tcW w:w="1276"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900,00</w:t>
            </w:r>
          </w:p>
        </w:tc>
      </w:tr>
      <w:tr w:rsidR="001E087D" w:rsidRPr="00E90466" w:rsidTr="001E087D">
        <w:trPr>
          <w:trHeight w:val="255"/>
        </w:trPr>
        <w:tc>
          <w:tcPr>
            <w:tcW w:w="861" w:type="dxa"/>
            <w:tcBorders>
              <w:top w:val="nil"/>
              <w:left w:val="single" w:sz="4" w:space="0" w:color="auto"/>
              <w:bottom w:val="single" w:sz="4" w:space="0" w:color="auto"/>
              <w:right w:val="single" w:sz="4" w:space="0" w:color="auto"/>
            </w:tcBorders>
            <w:shd w:val="clear" w:color="auto" w:fill="auto"/>
            <w:vAlign w:val="center"/>
            <w:hideMark/>
          </w:tcPr>
          <w:p w:rsidR="001E087D" w:rsidRPr="00E90466" w:rsidRDefault="001E087D" w:rsidP="001E087D">
            <w:pPr>
              <w:jc w:val="center"/>
              <w:rPr>
                <w:rFonts w:ascii="MS Sans Serif" w:hAnsi="MS Sans Serif"/>
                <w:b/>
                <w:bCs/>
                <w:color w:val="000000"/>
                <w:sz w:val="16"/>
                <w:szCs w:val="16"/>
              </w:rPr>
            </w:pPr>
            <w:r w:rsidRPr="00E90466">
              <w:rPr>
                <w:rFonts w:ascii="MS Sans Serif" w:hAnsi="MS Sans Serif"/>
                <w:b/>
                <w:bCs/>
                <w:color w:val="000000"/>
                <w:sz w:val="16"/>
                <w:szCs w:val="16"/>
              </w:rPr>
              <w:t>2018</w:t>
            </w:r>
          </w:p>
        </w:tc>
        <w:tc>
          <w:tcPr>
            <w:tcW w:w="859" w:type="dxa"/>
            <w:tcBorders>
              <w:top w:val="nil"/>
              <w:left w:val="nil"/>
              <w:bottom w:val="single" w:sz="4" w:space="0" w:color="auto"/>
              <w:right w:val="single" w:sz="4" w:space="0" w:color="auto"/>
            </w:tcBorders>
            <w:shd w:val="clear" w:color="auto" w:fill="auto"/>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924</w:t>
            </w:r>
          </w:p>
        </w:tc>
        <w:tc>
          <w:tcPr>
            <w:tcW w:w="981" w:type="dxa"/>
            <w:tcBorders>
              <w:top w:val="nil"/>
              <w:left w:val="nil"/>
              <w:bottom w:val="single" w:sz="4" w:space="0" w:color="auto"/>
              <w:right w:val="single" w:sz="4" w:space="0" w:color="auto"/>
            </w:tcBorders>
            <w:shd w:val="clear" w:color="auto" w:fill="auto"/>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48969</w:t>
            </w:r>
          </w:p>
        </w:tc>
        <w:tc>
          <w:tcPr>
            <w:tcW w:w="4819" w:type="dxa"/>
            <w:tcBorders>
              <w:top w:val="nil"/>
              <w:left w:val="nil"/>
              <w:bottom w:val="single" w:sz="4" w:space="0" w:color="auto"/>
              <w:right w:val="single" w:sz="4" w:space="0" w:color="auto"/>
            </w:tcBorders>
            <w:shd w:val="clear" w:color="auto" w:fill="auto"/>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AA.VV SAN ISIDRO-EL PILAR GUARNIZO</w:t>
            </w:r>
          </w:p>
        </w:tc>
        <w:tc>
          <w:tcPr>
            <w:tcW w:w="1276" w:type="dxa"/>
            <w:tcBorders>
              <w:top w:val="nil"/>
              <w:left w:val="nil"/>
              <w:bottom w:val="single" w:sz="4" w:space="0" w:color="auto"/>
              <w:right w:val="single" w:sz="4" w:space="0" w:color="auto"/>
            </w:tcBorders>
            <w:shd w:val="clear" w:color="auto" w:fill="auto"/>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1.800,00</w:t>
            </w:r>
          </w:p>
        </w:tc>
      </w:tr>
      <w:tr w:rsidR="001E087D" w:rsidRPr="00E90466" w:rsidTr="001E087D">
        <w:trPr>
          <w:trHeight w:val="255"/>
        </w:trPr>
        <w:tc>
          <w:tcPr>
            <w:tcW w:w="861" w:type="dxa"/>
            <w:tcBorders>
              <w:top w:val="nil"/>
              <w:left w:val="single" w:sz="4" w:space="0" w:color="auto"/>
              <w:bottom w:val="single" w:sz="4" w:space="0" w:color="auto"/>
              <w:right w:val="single" w:sz="4" w:space="0" w:color="auto"/>
            </w:tcBorders>
            <w:shd w:val="clear" w:color="auto" w:fill="auto"/>
            <w:vAlign w:val="center"/>
            <w:hideMark/>
          </w:tcPr>
          <w:p w:rsidR="001E087D" w:rsidRPr="00E90466" w:rsidRDefault="001E087D" w:rsidP="001E087D">
            <w:pPr>
              <w:jc w:val="center"/>
              <w:rPr>
                <w:rFonts w:ascii="MS Sans Serif" w:hAnsi="MS Sans Serif"/>
                <w:b/>
                <w:bCs/>
                <w:color w:val="000000"/>
                <w:sz w:val="16"/>
                <w:szCs w:val="16"/>
              </w:rPr>
            </w:pPr>
            <w:r w:rsidRPr="00E90466">
              <w:rPr>
                <w:rFonts w:ascii="MS Sans Serif" w:hAnsi="MS Sans Serif"/>
                <w:b/>
                <w:bCs/>
                <w:color w:val="000000"/>
                <w:sz w:val="16"/>
                <w:szCs w:val="16"/>
              </w:rPr>
              <w:t>2018</w:t>
            </w:r>
          </w:p>
        </w:tc>
        <w:tc>
          <w:tcPr>
            <w:tcW w:w="859" w:type="dxa"/>
            <w:tcBorders>
              <w:top w:val="nil"/>
              <w:left w:val="nil"/>
              <w:bottom w:val="single" w:sz="4" w:space="0" w:color="auto"/>
              <w:right w:val="single" w:sz="4" w:space="0" w:color="auto"/>
            </w:tcBorders>
            <w:shd w:val="clear" w:color="auto" w:fill="auto"/>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924</w:t>
            </w:r>
          </w:p>
        </w:tc>
        <w:tc>
          <w:tcPr>
            <w:tcW w:w="981" w:type="dxa"/>
            <w:tcBorders>
              <w:top w:val="nil"/>
              <w:left w:val="nil"/>
              <w:bottom w:val="single" w:sz="4" w:space="0" w:color="auto"/>
              <w:right w:val="single" w:sz="4" w:space="0" w:color="auto"/>
            </w:tcBorders>
            <w:shd w:val="clear" w:color="auto" w:fill="auto"/>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48970</w:t>
            </w:r>
          </w:p>
        </w:tc>
        <w:tc>
          <w:tcPr>
            <w:tcW w:w="4819" w:type="dxa"/>
            <w:tcBorders>
              <w:top w:val="nil"/>
              <w:left w:val="nil"/>
              <w:bottom w:val="single" w:sz="4" w:space="0" w:color="auto"/>
              <w:right w:val="single" w:sz="4" w:space="0" w:color="auto"/>
            </w:tcBorders>
            <w:shd w:val="clear" w:color="auto" w:fill="auto"/>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AA.VV BOO GUARNIZO</w:t>
            </w:r>
          </w:p>
        </w:tc>
        <w:tc>
          <w:tcPr>
            <w:tcW w:w="1276" w:type="dxa"/>
            <w:tcBorders>
              <w:top w:val="nil"/>
              <w:left w:val="nil"/>
              <w:bottom w:val="single" w:sz="4" w:space="0" w:color="auto"/>
              <w:right w:val="single" w:sz="4" w:space="0" w:color="auto"/>
            </w:tcBorders>
            <w:shd w:val="clear" w:color="auto" w:fill="auto"/>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1.800,00</w:t>
            </w:r>
          </w:p>
        </w:tc>
      </w:tr>
      <w:tr w:rsidR="001E087D" w:rsidRPr="00E90466" w:rsidTr="001E087D">
        <w:trPr>
          <w:trHeight w:val="255"/>
        </w:trPr>
        <w:tc>
          <w:tcPr>
            <w:tcW w:w="861" w:type="dxa"/>
            <w:tcBorders>
              <w:top w:val="nil"/>
              <w:left w:val="single" w:sz="4" w:space="0" w:color="auto"/>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b/>
                <w:bCs/>
                <w:color w:val="000000"/>
                <w:sz w:val="16"/>
                <w:szCs w:val="16"/>
              </w:rPr>
            </w:pPr>
            <w:r w:rsidRPr="00E90466">
              <w:rPr>
                <w:rFonts w:ascii="MS Sans Serif" w:hAnsi="MS Sans Serif"/>
                <w:b/>
                <w:bCs/>
                <w:color w:val="000000"/>
                <w:sz w:val="16"/>
                <w:szCs w:val="16"/>
              </w:rPr>
              <w:lastRenderedPageBreak/>
              <w:t>2018</w:t>
            </w:r>
          </w:p>
        </w:tc>
        <w:tc>
          <w:tcPr>
            <w:tcW w:w="85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341</w:t>
            </w:r>
          </w:p>
        </w:tc>
        <w:tc>
          <w:tcPr>
            <w:tcW w:w="981"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48959</w:t>
            </w:r>
          </w:p>
        </w:tc>
        <w:tc>
          <w:tcPr>
            <w:tcW w:w="481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GRUPO DE MONTAÑA ASTILLERO</w:t>
            </w:r>
          </w:p>
        </w:tc>
        <w:tc>
          <w:tcPr>
            <w:tcW w:w="1276"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3.370,00</w:t>
            </w:r>
          </w:p>
        </w:tc>
      </w:tr>
      <w:tr w:rsidR="001E087D" w:rsidRPr="00E90466" w:rsidTr="001E087D">
        <w:trPr>
          <w:trHeight w:val="255"/>
        </w:trPr>
        <w:tc>
          <w:tcPr>
            <w:tcW w:w="861" w:type="dxa"/>
            <w:tcBorders>
              <w:top w:val="nil"/>
              <w:left w:val="single" w:sz="4" w:space="0" w:color="auto"/>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b/>
                <w:bCs/>
                <w:color w:val="000000"/>
                <w:sz w:val="16"/>
                <w:szCs w:val="16"/>
              </w:rPr>
            </w:pPr>
            <w:r w:rsidRPr="00E90466">
              <w:rPr>
                <w:rFonts w:ascii="MS Sans Serif" w:hAnsi="MS Sans Serif"/>
                <w:b/>
                <w:bCs/>
                <w:color w:val="000000"/>
                <w:sz w:val="16"/>
                <w:szCs w:val="16"/>
              </w:rPr>
              <w:t>2018</w:t>
            </w:r>
          </w:p>
        </w:tc>
        <w:tc>
          <w:tcPr>
            <w:tcW w:w="85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341</w:t>
            </w:r>
          </w:p>
        </w:tc>
        <w:tc>
          <w:tcPr>
            <w:tcW w:w="981"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48936</w:t>
            </w:r>
          </w:p>
        </w:tc>
        <w:tc>
          <w:tcPr>
            <w:tcW w:w="481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A P.B. LOS REMEDIOS VITALITAS E.M. BOLOS</w:t>
            </w:r>
          </w:p>
        </w:tc>
        <w:tc>
          <w:tcPr>
            <w:tcW w:w="1276"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0,00</w:t>
            </w:r>
          </w:p>
        </w:tc>
      </w:tr>
      <w:tr w:rsidR="001E087D" w:rsidRPr="00E90466" w:rsidTr="001E087D">
        <w:trPr>
          <w:trHeight w:val="255"/>
        </w:trPr>
        <w:tc>
          <w:tcPr>
            <w:tcW w:w="861" w:type="dxa"/>
            <w:tcBorders>
              <w:top w:val="nil"/>
              <w:left w:val="single" w:sz="4" w:space="0" w:color="auto"/>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b/>
                <w:bCs/>
                <w:color w:val="000000"/>
                <w:sz w:val="16"/>
                <w:szCs w:val="16"/>
              </w:rPr>
            </w:pPr>
            <w:r w:rsidRPr="00E90466">
              <w:rPr>
                <w:rFonts w:ascii="MS Sans Serif" w:hAnsi="MS Sans Serif"/>
                <w:b/>
                <w:bCs/>
                <w:color w:val="000000"/>
                <w:sz w:val="16"/>
                <w:szCs w:val="16"/>
              </w:rPr>
              <w:t>2018</w:t>
            </w:r>
          </w:p>
        </w:tc>
        <w:tc>
          <w:tcPr>
            <w:tcW w:w="85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334</w:t>
            </w:r>
          </w:p>
        </w:tc>
        <w:tc>
          <w:tcPr>
            <w:tcW w:w="981"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48927</w:t>
            </w:r>
          </w:p>
        </w:tc>
        <w:tc>
          <w:tcPr>
            <w:tcW w:w="481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A ASOC. CULT. PERSONAS ACTIVAS DE ASTILLERO</w:t>
            </w:r>
          </w:p>
        </w:tc>
        <w:tc>
          <w:tcPr>
            <w:tcW w:w="1276"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900,00</w:t>
            </w:r>
          </w:p>
        </w:tc>
      </w:tr>
      <w:tr w:rsidR="001E087D" w:rsidRPr="00E90466" w:rsidTr="001E087D">
        <w:trPr>
          <w:trHeight w:val="255"/>
        </w:trPr>
        <w:tc>
          <w:tcPr>
            <w:tcW w:w="861" w:type="dxa"/>
            <w:tcBorders>
              <w:top w:val="nil"/>
              <w:left w:val="single" w:sz="4" w:space="0" w:color="auto"/>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b/>
                <w:bCs/>
                <w:color w:val="000000"/>
                <w:sz w:val="16"/>
                <w:szCs w:val="16"/>
              </w:rPr>
            </w:pPr>
            <w:r w:rsidRPr="00E90466">
              <w:rPr>
                <w:rFonts w:ascii="MS Sans Serif" w:hAnsi="MS Sans Serif"/>
                <w:b/>
                <w:bCs/>
                <w:color w:val="000000"/>
                <w:sz w:val="16"/>
                <w:szCs w:val="16"/>
              </w:rPr>
              <w:t>2018</w:t>
            </w:r>
          </w:p>
        </w:tc>
        <w:tc>
          <w:tcPr>
            <w:tcW w:w="85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334</w:t>
            </w:r>
          </w:p>
        </w:tc>
        <w:tc>
          <w:tcPr>
            <w:tcW w:w="981"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48928</w:t>
            </w:r>
          </w:p>
        </w:tc>
        <w:tc>
          <w:tcPr>
            <w:tcW w:w="481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A ASOC. CULT. MUJERES PROGRESISTAS</w:t>
            </w:r>
          </w:p>
        </w:tc>
        <w:tc>
          <w:tcPr>
            <w:tcW w:w="1276"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900,00</w:t>
            </w:r>
          </w:p>
        </w:tc>
      </w:tr>
      <w:tr w:rsidR="001E087D" w:rsidRPr="00E90466" w:rsidTr="001E087D">
        <w:trPr>
          <w:trHeight w:val="255"/>
        </w:trPr>
        <w:tc>
          <w:tcPr>
            <w:tcW w:w="861" w:type="dxa"/>
            <w:tcBorders>
              <w:top w:val="nil"/>
              <w:left w:val="single" w:sz="4" w:space="0" w:color="auto"/>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b/>
                <w:bCs/>
                <w:color w:val="000000"/>
                <w:sz w:val="16"/>
                <w:szCs w:val="16"/>
              </w:rPr>
            </w:pPr>
            <w:r w:rsidRPr="00E90466">
              <w:rPr>
                <w:rFonts w:ascii="MS Sans Serif" w:hAnsi="MS Sans Serif"/>
                <w:b/>
                <w:bCs/>
                <w:color w:val="000000"/>
                <w:sz w:val="16"/>
                <w:szCs w:val="16"/>
              </w:rPr>
              <w:t>2018</w:t>
            </w:r>
          </w:p>
        </w:tc>
        <w:tc>
          <w:tcPr>
            <w:tcW w:w="85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334</w:t>
            </w:r>
          </w:p>
        </w:tc>
        <w:tc>
          <w:tcPr>
            <w:tcW w:w="981"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48929</w:t>
            </w:r>
          </w:p>
        </w:tc>
        <w:tc>
          <w:tcPr>
            <w:tcW w:w="481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A ASOC. CULT. SOMOS ASTILLERO-GUARNIZO</w:t>
            </w:r>
          </w:p>
        </w:tc>
        <w:tc>
          <w:tcPr>
            <w:tcW w:w="1276"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900,00</w:t>
            </w:r>
          </w:p>
        </w:tc>
      </w:tr>
      <w:tr w:rsidR="001E087D" w:rsidRPr="00E90466" w:rsidTr="001E087D">
        <w:trPr>
          <w:trHeight w:val="255"/>
        </w:trPr>
        <w:tc>
          <w:tcPr>
            <w:tcW w:w="861" w:type="dxa"/>
            <w:tcBorders>
              <w:top w:val="nil"/>
              <w:left w:val="single" w:sz="4" w:space="0" w:color="auto"/>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b/>
                <w:bCs/>
                <w:color w:val="000000"/>
                <w:sz w:val="16"/>
                <w:szCs w:val="16"/>
              </w:rPr>
            </w:pPr>
            <w:r w:rsidRPr="00E90466">
              <w:rPr>
                <w:rFonts w:ascii="MS Sans Serif" w:hAnsi="MS Sans Serif"/>
                <w:b/>
                <w:bCs/>
                <w:color w:val="000000"/>
                <w:sz w:val="16"/>
                <w:szCs w:val="16"/>
              </w:rPr>
              <w:t>2018</w:t>
            </w:r>
          </w:p>
        </w:tc>
        <w:tc>
          <w:tcPr>
            <w:tcW w:w="85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334</w:t>
            </w:r>
          </w:p>
        </w:tc>
        <w:tc>
          <w:tcPr>
            <w:tcW w:w="981"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48930</w:t>
            </w:r>
          </w:p>
        </w:tc>
        <w:tc>
          <w:tcPr>
            <w:tcW w:w="481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A ASOC. CULT. PEÑA SAN JOSÉ 1913</w:t>
            </w:r>
          </w:p>
        </w:tc>
        <w:tc>
          <w:tcPr>
            <w:tcW w:w="1276"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900,00</w:t>
            </w:r>
          </w:p>
        </w:tc>
      </w:tr>
      <w:tr w:rsidR="001E087D" w:rsidRPr="00E90466" w:rsidTr="001E087D">
        <w:trPr>
          <w:trHeight w:val="255"/>
        </w:trPr>
        <w:tc>
          <w:tcPr>
            <w:tcW w:w="861" w:type="dxa"/>
            <w:tcBorders>
              <w:top w:val="nil"/>
              <w:left w:val="single" w:sz="4" w:space="0" w:color="auto"/>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b/>
                <w:bCs/>
                <w:color w:val="000000"/>
                <w:sz w:val="16"/>
                <w:szCs w:val="16"/>
              </w:rPr>
            </w:pPr>
            <w:r w:rsidRPr="00E90466">
              <w:rPr>
                <w:rFonts w:ascii="MS Sans Serif" w:hAnsi="MS Sans Serif"/>
                <w:b/>
                <w:bCs/>
                <w:color w:val="000000"/>
                <w:sz w:val="16"/>
                <w:szCs w:val="16"/>
              </w:rPr>
              <w:t>2018</w:t>
            </w:r>
          </w:p>
        </w:tc>
        <w:tc>
          <w:tcPr>
            <w:tcW w:w="85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334</w:t>
            </w:r>
          </w:p>
        </w:tc>
        <w:tc>
          <w:tcPr>
            <w:tcW w:w="981"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48931</w:t>
            </w:r>
          </w:p>
        </w:tc>
        <w:tc>
          <w:tcPr>
            <w:tcW w:w="481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A ASOC. CULT. MENOS LOBOS</w:t>
            </w:r>
          </w:p>
        </w:tc>
        <w:tc>
          <w:tcPr>
            <w:tcW w:w="1276"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900,00</w:t>
            </w:r>
          </w:p>
        </w:tc>
      </w:tr>
      <w:tr w:rsidR="001E087D" w:rsidRPr="00E90466" w:rsidTr="001E087D">
        <w:trPr>
          <w:trHeight w:val="255"/>
        </w:trPr>
        <w:tc>
          <w:tcPr>
            <w:tcW w:w="861" w:type="dxa"/>
            <w:tcBorders>
              <w:top w:val="nil"/>
              <w:left w:val="single" w:sz="4" w:space="0" w:color="auto"/>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b/>
                <w:bCs/>
                <w:color w:val="000000"/>
                <w:sz w:val="16"/>
                <w:szCs w:val="16"/>
              </w:rPr>
            </w:pPr>
            <w:r>
              <w:rPr>
                <w:rFonts w:ascii="MS Sans Serif" w:hAnsi="MS Sans Serif"/>
                <w:b/>
                <w:bCs/>
                <w:color w:val="000000"/>
                <w:sz w:val="16"/>
                <w:szCs w:val="16"/>
              </w:rPr>
              <w:t>2018</w:t>
            </w:r>
          </w:p>
        </w:tc>
        <w:tc>
          <w:tcPr>
            <w:tcW w:w="85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Pr>
                <w:rFonts w:ascii="MS Sans Serif" w:hAnsi="MS Sans Serif"/>
                <w:color w:val="000000"/>
                <w:sz w:val="16"/>
                <w:szCs w:val="16"/>
              </w:rPr>
              <w:t>231</w:t>
            </w:r>
          </w:p>
        </w:tc>
        <w:tc>
          <w:tcPr>
            <w:tcW w:w="981"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Pr>
                <w:rFonts w:ascii="MS Sans Serif" w:hAnsi="MS Sans Serif"/>
                <w:color w:val="000000"/>
                <w:sz w:val="16"/>
                <w:szCs w:val="16"/>
              </w:rPr>
              <w:t>48021</w:t>
            </w:r>
          </w:p>
        </w:tc>
        <w:tc>
          <w:tcPr>
            <w:tcW w:w="481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Pr>
                <w:rFonts w:ascii="MS Sans Serif" w:hAnsi="MS Sans Serif"/>
                <w:color w:val="000000"/>
                <w:sz w:val="16"/>
                <w:szCs w:val="16"/>
              </w:rPr>
              <w:t>CARITAS DE ASTILLERO</w:t>
            </w:r>
          </w:p>
        </w:tc>
        <w:tc>
          <w:tcPr>
            <w:tcW w:w="1276"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Pr>
                <w:rFonts w:ascii="MS Sans Serif" w:hAnsi="MS Sans Serif"/>
                <w:color w:val="000000"/>
                <w:sz w:val="16"/>
                <w:szCs w:val="16"/>
              </w:rPr>
              <w:t>9.000,00</w:t>
            </w:r>
          </w:p>
        </w:tc>
      </w:tr>
      <w:tr w:rsidR="001E087D" w:rsidRPr="00E90466" w:rsidTr="001E087D">
        <w:trPr>
          <w:trHeight w:val="255"/>
        </w:trPr>
        <w:tc>
          <w:tcPr>
            <w:tcW w:w="861" w:type="dxa"/>
            <w:tcBorders>
              <w:top w:val="nil"/>
              <w:left w:val="single" w:sz="4" w:space="0" w:color="auto"/>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b/>
                <w:bCs/>
                <w:color w:val="000000"/>
                <w:sz w:val="16"/>
                <w:szCs w:val="16"/>
              </w:rPr>
            </w:pPr>
            <w:r>
              <w:rPr>
                <w:rFonts w:ascii="MS Sans Serif" w:hAnsi="MS Sans Serif"/>
                <w:b/>
                <w:bCs/>
                <w:color w:val="000000"/>
                <w:sz w:val="16"/>
                <w:szCs w:val="16"/>
              </w:rPr>
              <w:t>2018</w:t>
            </w:r>
          </w:p>
        </w:tc>
        <w:tc>
          <w:tcPr>
            <w:tcW w:w="85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Pr>
                <w:rFonts w:ascii="MS Sans Serif" w:hAnsi="MS Sans Serif"/>
                <w:color w:val="000000"/>
                <w:sz w:val="16"/>
                <w:szCs w:val="16"/>
              </w:rPr>
              <w:t>231</w:t>
            </w:r>
          </w:p>
        </w:tc>
        <w:tc>
          <w:tcPr>
            <w:tcW w:w="981"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Pr>
                <w:rFonts w:ascii="MS Sans Serif" w:hAnsi="MS Sans Serif"/>
                <w:color w:val="000000"/>
                <w:sz w:val="16"/>
                <w:szCs w:val="16"/>
              </w:rPr>
              <w:t>48021</w:t>
            </w:r>
          </w:p>
        </w:tc>
        <w:tc>
          <w:tcPr>
            <w:tcW w:w="481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Pr>
                <w:rFonts w:ascii="MS Sans Serif" w:hAnsi="MS Sans Serif"/>
                <w:color w:val="000000"/>
                <w:sz w:val="16"/>
                <w:szCs w:val="16"/>
              </w:rPr>
              <w:t>CARITAS DE GUARNIZO</w:t>
            </w:r>
          </w:p>
        </w:tc>
        <w:tc>
          <w:tcPr>
            <w:tcW w:w="1276"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Pr>
                <w:rFonts w:ascii="MS Sans Serif" w:hAnsi="MS Sans Serif"/>
                <w:color w:val="000000"/>
                <w:sz w:val="16"/>
                <w:szCs w:val="16"/>
              </w:rPr>
              <w:t>6.000,00</w:t>
            </w:r>
          </w:p>
        </w:tc>
      </w:tr>
      <w:tr w:rsidR="001E087D" w:rsidRPr="00E90466" w:rsidTr="001E087D">
        <w:trPr>
          <w:trHeight w:val="255"/>
        </w:trPr>
        <w:tc>
          <w:tcPr>
            <w:tcW w:w="861" w:type="dxa"/>
            <w:tcBorders>
              <w:top w:val="nil"/>
              <w:left w:val="single" w:sz="4" w:space="0" w:color="auto"/>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b/>
                <w:bCs/>
                <w:color w:val="000000"/>
                <w:sz w:val="16"/>
                <w:szCs w:val="16"/>
              </w:rPr>
            </w:pPr>
            <w:r>
              <w:rPr>
                <w:rFonts w:ascii="MS Sans Serif" w:hAnsi="MS Sans Serif"/>
                <w:b/>
                <w:bCs/>
                <w:color w:val="000000"/>
                <w:sz w:val="16"/>
                <w:szCs w:val="16"/>
              </w:rPr>
              <w:t>2018</w:t>
            </w:r>
          </w:p>
        </w:tc>
        <w:tc>
          <w:tcPr>
            <w:tcW w:w="85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Pr>
                <w:rFonts w:ascii="MS Sans Serif" w:hAnsi="MS Sans Serif"/>
                <w:color w:val="000000"/>
                <w:sz w:val="16"/>
                <w:szCs w:val="16"/>
              </w:rPr>
              <w:t>231</w:t>
            </w:r>
          </w:p>
        </w:tc>
        <w:tc>
          <w:tcPr>
            <w:tcW w:w="981"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Pr>
                <w:rFonts w:ascii="MS Sans Serif" w:hAnsi="MS Sans Serif"/>
                <w:color w:val="000000"/>
                <w:sz w:val="16"/>
                <w:szCs w:val="16"/>
              </w:rPr>
              <w:t>48021</w:t>
            </w:r>
          </w:p>
        </w:tc>
        <w:tc>
          <w:tcPr>
            <w:tcW w:w="481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Pr>
                <w:rFonts w:ascii="MS Sans Serif" w:hAnsi="MS Sans Serif"/>
                <w:color w:val="000000"/>
                <w:sz w:val="16"/>
                <w:szCs w:val="16"/>
              </w:rPr>
              <w:t>ASOCIACION AMICA</w:t>
            </w:r>
          </w:p>
        </w:tc>
        <w:tc>
          <w:tcPr>
            <w:tcW w:w="1276"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Pr>
                <w:rFonts w:ascii="MS Sans Serif" w:hAnsi="MS Sans Serif"/>
                <w:color w:val="000000"/>
                <w:sz w:val="16"/>
                <w:szCs w:val="16"/>
              </w:rPr>
              <w:t>6.000,00</w:t>
            </w:r>
          </w:p>
        </w:tc>
      </w:tr>
      <w:tr w:rsidR="001E087D" w:rsidRPr="00E90466" w:rsidTr="001E087D">
        <w:trPr>
          <w:trHeight w:val="255"/>
        </w:trPr>
        <w:tc>
          <w:tcPr>
            <w:tcW w:w="861" w:type="dxa"/>
            <w:tcBorders>
              <w:top w:val="nil"/>
              <w:left w:val="single" w:sz="4" w:space="0" w:color="auto"/>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b/>
                <w:bCs/>
                <w:color w:val="000000"/>
                <w:sz w:val="16"/>
                <w:szCs w:val="16"/>
              </w:rPr>
            </w:pPr>
            <w:r>
              <w:rPr>
                <w:rFonts w:ascii="MS Sans Serif" w:hAnsi="MS Sans Serif"/>
                <w:b/>
                <w:bCs/>
                <w:color w:val="000000"/>
                <w:sz w:val="16"/>
                <w:szCs w:val="16"/>
              </w:rPr>
              <w:t>2018</w:t>
            </w:r>
          </w:p>
        </w:tc>
        <w:tc>
          <w:tcPr>
            <w:tcW w:w="85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Pr>
                <w:rFonts w:ascii="MS Sans Serif" w:hAnsi="MS Sans Serif"/>
                <w:color w:val="000000"/>
                <w:sz w:val="16"/>
                <w:szCs w:val="16"/>
              </w:rPr>
              <w:t>231</w:t>
            </w:r>
          </w:p>
        </w:tc>
        <w:tc>
          <w:tcPr>
            <w:tcW w:w="981"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Pr>
                <w:rFonts w:ascii="MS Sans Serif" w:hAnsi="MS Sans Serif"/>
                <w:color w:val="000000"/>
                <w:sz w:val="16"/>
                <w:szCs w:val="16"/>
              </w:rPr>
              <w:t>48021</w:t>
            </w:r>
          </w:p>
        </w:tc>
        <w:tc>
          <w:tcPr>
            <w:tcW w:w="481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Pr>
                <w:rFonts w:ascii="MS Sans Serif" w:hAnsi="MS Sans Serif"/>
                <w:color w:val="000000"/>
                <w:sz w:val="16"/>
                <w:szCs w:val="16"/>
              </w:rPr>
              <w:t>BANCO DE ALIMENTOS</w:t>
            </w:r>
          </w:p>
        </w:tc>
        <w:tc>
          <w:tcPr>
            <w:tcW w:w="1276"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Pr>
                <w:rFonts w:ascii="MS Sans Serif" w:hAnsi="MS Sans Serif"/>
                <w:color w:val="000000"/>
                <w:sz w:val="16"/>
                <w:szCs w:val="16"/>
              </w:rPr>
              <w:t>4.000,00</w:t>
            </w:r>
          </w:p>
        </w:tc>
      </w:tr>
      <w:tr w:rsidR="001E087D" w:rsidRPr="00E90466" w:rsidTr="001E087D">
        <w:trPr>
          <w:trHeight w:val="255"/>
        </w:trPr>
        <w:tc>
          <w:tcPr>
            <w:tcW w:w="861" w:type="dxa"/>
            <w:tcBorders>
              <w:top w:val="nil"/>
              <w:left w:val="single" w:sz="4" w:space="0" w:color="auto"/>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b/>
                <w:bCs/>
                <w:color w:val="000000"/>
                <w:sz w:val="16"/>
                <w:szCs w:val="16"/>
              </w:rPr>
            </w:pPr>
            <w:r w:rsidRPr="00E90466">
              <w:rPr>
                <w:rFonts w:ascii="MS Sans Serif" w:hAnsi="MS Sans Serif"/>
                <w:b/>
                <w:bCs/>
                <w:color w:val="000000"/>
                <w:sz w:val="16"/>
                <w:szCs w:val="16"/>
              </w:rPr>
              <w:t>2018</w:t>
            </w:r>
          </w:p>
        </w:tc>
        <w:tc>
          <w:tcPr>
            <w:tcW w:w="85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334</w:t>
            </w:r>
          </w:p>
        </w:tc>
        <w:tc>
          <w:tcPr>
            <w:tcW w:w="981"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48932</w:t>
            </w:r>
          </w:p>
        </w:tc>
        <w:tc>
          <w:tcPr>
            <w:tcW w:w="481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A ASOC. CULT. MUJERES PARA LA DEMOCRACIA</w:t>
            </w:r>
          </w:p>
        </w:tc>
        <w:tc>
          <w:tcPr>
            <w:tcW w:w="1276"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900,00</w:t>
            </w:r>
          </w:p>
        </w:tc>
      </w:tr>
      <w:tr w:rsidR="001E087D" w:rsidRPr="00E90466" w:rsidTr="001E087D">
        <w:trPr>
          <w:trHeight w:val="255"/>
        </w:trPr>
        <w:tc>
          <w:tcPr>
            <w:tcW w:w="861" w:type="dxa"/>
            <w:tcBorders>
              <w:top w:val="nil"/>
              <w:left w:val="single" w:sz="4" w:space="0" w:color="auto"/>
              <w:bottom w:val="single" w:sz="4" w:space="0" w:color="auto"/>
              <w:right w:val="single" w:sz="4" w:space="0" w:color="auto"/>
            </w:tcBorders>
            <w:shd w:val="clear" w:color="auto" w:fill="auto"/>
            <w:vAlign w:val="center"/>
            <w:hideMark/>
          </w:tcPr>
          <w:p w:rsidR="001E087D" w:rsidRPr="00E90466" w:rsidRDefault="001E087D" w:rsidP="001E087D">
            <w:pPr>
              <w:jc w:val="center"/>
              <w:rPr>
                <w:rFonts w:ascii="MS Sans Serif" w:hAnsi="MS Sans Serif"/>
                <w:b/>
                <w:bCs/>
                <w:color w:val="000000"/>
                <w:sz w:val="16"/>
                <w:szCs w:val="16"/>
              </w:rPr>
            </w:pPr>
            <w:r w:rsidRPr="00E90466">
              <w:rPr>
                <w:rFonts w:ascii="MS Sans Serif" w:hAnsi="MS Sans Serif"/>
                <w:b/>
                <w:bCs/>
                <w:color w:val="000000"/>
                <w:sz w:val="16"/>
                <w:szCs w:val="16"/>
              </w:rPr>
              <w:t>2018</w:t>
            </w:r>
          </w:p>
        </w:tc>
        <w:tc>
          <w:tcPr>
            <w:tcW w:w="859" w:type="dxa"/>
            <w:tcBorders>
              <w:top w:val="nil"/>
              <w:left w:val="nil"/>
              <w:bottom w:val="single" w:sz="4" w:space="0" w:color="auto"/>
              <w:right w:val="single" w:sz="4" w:space="0" w:color="auto"/>
            </w:tcBorders>
            <w:shd w:val="clear" w:color="auto" w:fill="auto"/>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4311</w:t>
            </w:r>
          </w:p>
        </w:tc>
        <w:tc>
          <w:tcPr>
            <w:tcW w:w="981" w:type="dxa"/>
            <w:tcBorders>
              <w:top w:val="nil"/>
              <w:left w:val="nil"/>
              <w:bottom w:val="single" w:sz="4" w:space="0" w:color="auto"/>
              <w:right w:val="single" w:sz="4" w:space="0" w:color="auto"/>
            </w:tcBorders>
            <w:shd w:val="clear" w:color="auto" w:fill="auto"/>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48933</w:t>
            </w:r>
          </w:p>
        </w:tc>
        <w:tc>
          <w:tcPr>
            <w:tcW w:w="4819" w:type="dxa"/>
            <w:tcBorders>
              <w:top w:val="nil"/>
              <w:left w:val="nil"/>
              <w:bottom w:val="single" w:sz="4" w:space="0" w:color="auto"/>
              <w:right w:val="single" w:sz="4" w:space="0" w:color="auto"/>
            </w:tcBorders>
            <w:shd w:val="clear" w:color="auto" w:fill="auto"/>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 xml:space="preserve">A </w:t>
            </w:r>
            <w:r>
              <w:rPr>
                <w:rFonts w:ascii="MS Sans Serif" w:hAnsi="MS Sans Serif"/>
                <w:color w:val="000000"/>
                <w:sz w:val="16"/>
                <w:szCs w:val="16"/>
              </w:rPr>
              <w:t>ASOC.COMERCIANTES y HOSTELEROS ASTILLERO-GUARNIZO</w:t>
            </w:r>
          </w:p>
        </w:tc>
        <w:tc>
          <w:tcPr>
            <w:tcW w:w="1276" w:type="dxa"/>
            <w:tcBorders>
              <w:top w:val="nil"/>
              <w:left w:val="nil"/>
              <w:bottom w:val="single" w:sz="4" w:space="0" w:color="auto"/>
              <w:right w:val="single" w:sz="4" w:space="0" w:color="auto"/>
            </w:tcBorders>
            <w:shd w:val="clear" w:color="auto" w:fill="auto"/>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3.000,00</w:t>
            </w:r>
          </w:p>
        </w:tc>
      </w:tr>
      <w:tr w:rsidR="001E087D" w:rsidRPr="00E90466" w:rsidTr="001E087D">
        <w:trPr>
          <w:trHeight w:val="255"/>
        </w:trPr>
        <w:tc>
          <w:tcPr>
            <w:tcW w:w="861" w:type="dxa"/>
            <w:tcBorders>
              <w:top w:val="nil"/>
              <w:left w:val="single" w:sz="4" w:space="0" w:color="auto"/>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b/>
                <w:bCs/>
                <w:color w:val="000000"/>
                <w:sz w:val="16"/>
                <w:szCs w:val="16"/>
              </w:rPr>
            </w:pPr>
            <w:r w:rsidRPr="00E90466">
              <w:rPr>
                <w:rFonts w:ascii="MS Sans Serif" w:hAnsi="MS Sans Serif"/>
                <w:b/>
                <w:bCs/>
                <w:color w:val="000000"/>
                <w:sz w:val="16"/>
                <w:szCs w:val="16"/>
              </w:rPr>
              <w:t>2018</w:t>
            </w:r>
          </w:p>
        </w:tc>
        <w:tc>
          <w:tcPr>
            <w:tcW w:w="85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341</w:t>
            </w:r>
          </w:p>
        </w:tc>
        <w:tc>
          <w:tcPr>
            <w:tcW w:w="981"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48934</w:t>
            </w:r>
          </w:p>
        </w:tc>
        <w:tc>
          <w:tcPr>
            <w:tcW w:w="481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 xml:space="preserve">A SOC. DEPORTIVA DE REMO ASTILLERO </w:t>
            </w:r>
          </w:p>
        </w:tc>
        <w:tc>
          <w:tcPr>
            <w:tcW w:w="1276"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57.500,00</w:t>
            </w:r>
          </w:p>
        </w:tc>
      </w:tr>
      <w:tr w:rsidR="001E087D" w:rsidRPr="00E90466" w:rsidTr="001E087D">
        <w:trPr>
          <w:trHeight w:val="255"/>
        </w:trPr>
        <w:tc>
          <w:tcPr>
            <w:tcW w:w="861" w:type="dxa"/>
            <w:tcBorders>
              <w:top w:val="nil"/>
              <w:left w:val="single" w:sz="4" w:space="0" w:color="auto"/>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b/>
                <w:bCs/>
                <w:color w:val="000000"/>
                <w:sz w:val="16"/>
                <w:szCs w:val="16"/>
              </w:rPr>
            </w:pPr>
            <w:r w:rsidRPr="00E90466">
              <w:rPr>
                <w:rFonts w:ascii="MS Sans Serif" w:hAnsi="MS Sans Serif"/>
                <w:b/>
                <w:bCs/>
                <w:color w:val="000000"/>
                <w:sz w:val="16"/>
                <w:szCs w:val="16"/>
              </w:rPr>
              <w:t>2018</w:t>
            </w:r>
          </w:p>
        </w:tc>
        <w:tc>
          <w:tcPr>
            <w:tcW w:w="85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341</w:t>
            </w:r>
          </w:p>
        </w:tc>
        <w:tc>
          <w:tcPr>
            <w:tcW w:w="981"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48949</w:t>
            </w:r>
          </w:p>
        </w:tc>
        <w:tc>
          <w:tcPr>
            <w:tcW w:w="481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CLUB DE TENIS ASTILLERO</w:t>
            </w:r>
          </w:p>
        </w:tc>
        <w:tc>
          <w:tcPr>
            <w:tcW w:w="1276"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7.790,00</w:t>
            </w:r>
          </w:p>
        </w:tc>
      </w:tr>
      <w:tr w:rsidR="001E087D" w:rsidRPr="00E90466" w:rsidTr="001E087D">
        <w:trPr>
          <w:trHeight w:val="255"/>
        </w:trPr>
        <w:tc>
          <w:tcPr>
            <w:tcW w:w="861" w:type="dxa"/>
            <w:tcBorders>
              <w:top w:val="nil"/>
              <w:left w:val="single" w:sz="4" w:space="0" w:color="auto"/>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b/>
                <w:bCs/>
                <w:color w:val="000000"/>
                <w:sz w:val="16"/>
                <w:szCs w:val="16"/>
              </w:rPr>
            </w:pPr>
            <w:r w:rsidRPr="00E90466">
              <w:rPr>
                <w:rFonts w:ascii="MS Sans Serif" w:hAnsi="MS Sans Serif"/>
                <w:b/>
                <w:bCs/>
                <w:color w:val="000000"/>
                <w:sz w:val="16"/>
                <w:szCs w:val="16"/>
              </w:rPr>
              <w:t>2018</w:t>
            </w:r>
          </w:p>
        </w:tc>
        <w:tc>
          <w:tcPr>
            <w:tcW w:w="85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341</w:t>
            </w:r>
          </w:p>
        </w:tc>
        <w:tc>
          <w:tcPr>
            <w:tcW w:w="981"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48935</w:t>
            </w:r>
          </w:p>
        </w:tc>
        <w:tc>
          <w:tcPr>
            <w:tcW w:w="481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 xml:space="preserve">A P.B. LOS REMEDIOS VITALITAS </w:t>
            </w:r>
          </w:p>
        </w:tc>
        <w:tc>
          <w:tcPr>
            <w:tcW w:w="1276"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17.600,00</w:t>
            </w:r>
          </w:p>
        </w:tc>
      </w:tr>
      <w:tr w:rsidR="001E087D" w:rsidRPr="00E90466" w:rsidTr="001E087D">
        <w:trPr>
          <w:trHeight w:val="255"/>
        </w:trPr>
        <w:tc>
          <w:tcPr>
            <w:tcW w:w="861" w:type="dxa"/>
            <w:tcBorders>
              <w:top w:val="nil"/>
              <w:left w:val="single" w:sz="4" w:space="0" w:color="auto"/>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b/>
                <w:bCs/>
                <w:color w:val="000000"/>
                <w:sz w:val="16"/>
                <w:szCs w:val="16"/>
              </w:rPr>
            </w:pPr>
            <w:r w:rsidRPr="00E90466">
              <w:rPr>
                <w:rFonts w:ascii="MS Sans Serif" w:hAnsi="MS Sans Serif"/>
                <w:b/>
                <w:bCs/>
                <w:color w:val="000000"/>
                <w:sz w:val="16"/>
                <w:szCs w:val="16"/>
              </w:rPr>
              <w:t>2018</w:t>
            </w:r>
          </w:p>
        </w:tc>
        <w:tc>
          <w:tcPr>
            <w:tcW w:w="85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341</w:t>
            </w:r>
          </w:p>
        </w:tc>
        <w:tc>
          <w:tcPr>
            <w:tcW w:w="981"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48948</w:t>
            </w:r>
          </w:p>
        </w:tc>
        <w:tc>
          <w:tcPr>
            <w:tcW w:w="481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CLUB DE NATACION ASTILLERO</w:t>
            </w:r>
          </w:p>
        </w:tc>
        <w:tc>
          <w:tcPr>
            <w:tcW w:w="1276"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5.710,00</w:t>
            </w:r>
          </w:p>
        </w:tc>
      </w:tr>
      <w:tr w:rsidR="001E087D" w:rsidRPr="00E90466" w:rsidTr="001E087D">
        <w:trPr>
          <w:trHeight w:val="255"/>
        </w:trPr>
        <w:tc>
          <w:tcPr>
            <w:tcW w:w="861" w:type="dxa"/>
            <w:tcBorders>
              <w:top w:val="nil"/>
              <w:left w:val="single" w:sz="4" w:space="0" w:color="auto"/>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b/>
                <w:bCs/>
                <w:color w:val="000000"/>
                <w:sz w:val="16"/>
                <w:szCs w:val="16"/>
              </w:rPr>
            </w:pPr>
            <w:r w:rsidRPr="00E90466">
              <w:rPr>
                <w:rFonts w:ascii="MS Sans Serif" w:hAnsi="MS Sans Serif"/>
                <w:b/>
                <w:bCs/>
                <w:color w:val="000000"/>
                <w:sz w:val="16"/>
                <w:szCs w:val="16"/>
              </w:rPr>
              <w:t>2018</w:t>
            </w:r>
          </w:p>
        </w:tc>
        <w:tc>
          <w:tcPr>
            <w:tcW w:w="85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341</w:t>
            </w:r>
          </w:p>
        </w:tc>
        <w:tc>
          <w:tcPr>
            <w:tcW w:w="981"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48938</w:t>
            </w:r>
          </w:p>
        </w:tc>
        <w:tc>
          <w:tcPr>
            <w:tcW w:w="481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 xml:space="preserve">A SOC. DEP. CULTURAL GUARNIZO </w:t>
            </w:r>
          </w:p>
        </w:tc>
        <w:tc>
          <w:tcPr>
            <w:tcW w:w="1276"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12.350,00</w:t>
            </w:r>
          </w:p>
        </w:tc>
      </w:tr>
      <w:tr w:rsidR="001E087D" w:rsidRPr="00E90466" w:rsidTr="001E087D">
        <w:trPr>
          <w:trHeight w:val="255"/>
        </w:trPr>
        <w:tc>
          <w:tcPr>
            <w:tcW w:w="861" w:type="dxa"/>
            <w:tcBorders>
              <w:top w:val="nil"/>
              <w:left w:val="single" w:sz="4" w:space="0" w:color="auto"/>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b/>
                <w:bCs/>
                <w:color w:val="000000"/>
                <w:sz w:val="16"/>
                <w:szCs w:val="16"/>
              </w:rPr>
            </w:pPr>
            <w:r w:rsidRPr="00E90466">
              <w:rPr>
                <w:rFonts w:ascii="MS Sans Serif" w:hAnsi="MS Sans Serif"/>
                <w:b/>
                <w:bCs/>
                <w:color w:val="000000"/>
                <w:sz w:val="16"/>
                <w:szCs w:val="16"/>
              </w:rPr>
              <w:t>2018</w:t>
            </w:r>
          </w:p>
        </w:tc>
        <w:tc>
          <w:tcPr>
            <w:tcW w:w="85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341</w:t>
            </w:r>
          </w:p>
        </w:tc>
        <w:tc>
          <w:tcPr>
            <w:tcW w:w="981"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48940</w:t>
            </w:r>
          </w:p>
        </w:tc>
        <w:tc>
          <w:tcPr>
            <w:tcW w:w="481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A CLUB NAÚTICO RÍA DE SOLÍA E.M. VELA</w:t>
            </w:r>
          </w:p>
        </w:tc>
        <w:tc>
          <w:tcPr>
            <w:tcW w:w="1276"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9.110,00</w:t>
            </w:r>
          </w:p>
        </w:tc>
      </w:tr>
      <w:tr w:rsidR="001E087D" w:rsidRPr="00E90466" w:rsidTr="001E087D">
        <w:trPr>
          <w:trHeight w:val="255"/>
        </w:trPr>
        <w:tc>
          <w:tcPr>
            <w:tcW w:w="861" w:type="dxa"/>
            <w:tcBorders>
              <w:top w:val="nil"/>
              <w:left w:val="single" w:sz="4" w:space="0" w:color="auto"/>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b/>
                <w:bCs/>
                <w:color w:val="000000"/>
                <w:sz w:val="16"/>
                <w:szCs w:val="16"/>
              </w:rPr>
            </w:pPr>
            <w:r w:rsidRPr="00E90466">
              <w:rPr>
                <w:rFonts w:ascii="MS Sans Serif" w:hAnsi="MS Sans Serif"/>
                <w:b/>
                <w:bCs/>
                <w:color w:val="000000"/>
                <w:sz w:val="16"/>
                <w:szCs w:val="16"/>
              </w:rPr>
              <w:t>2018</w:t>
            </w:r>
          </w:p>
        </w:tc>
        <w:tc>
          <w:tcPr>
            <w:tcW w:w="85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341</w:t>
            </w:r>
          </w:p>
        </w:tc>
        <w:tc>
          <w:tcPr>
            <w:tcW w:w="981"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48944</w:t>
            </w:r>
          </w:p>
        </w:tc>
        <w:tc>
          <w:tcPr>
            <w:tcW w:w="481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CDE ARENAS DE FRAJANAS</w:t>
            </w:r>
          </w:p>
        </w:tc>
        <w:tc>
          <w:tcPr>
            <w:tcW w:w="1276"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Pr>
                <w:rFonts w:ascii="MS Sans Serif" w:hAnsi="MS Sans Serif"/>
                <w:color w:val="000000"/>
                <w:sz w:val="16"/>
                <w:szCs w:val="16"/>
              </w:rPr>
              <w:t>10.90</w:t>
            </w:r>
            <w:r w:rsidRPr="00E90466">
              <w:rPr>
                <w:rFonts w:ascii="MS Sans Serif" w:hAnsi="MS Sans Serif"/>
                <w:color w:val="000000"/>
                <w:sz w:val="16"/>
                <w:szCs w:val="16"/>
              </w:rPr>
              <w:t>0,00</w:t>
            </w:r>
          </w:p>
        </w:tc>
      </w:tr>
      <w:tr w:rsidR="001E087D" w:rsidRPr="00E90466" w:rsidTr="001E087D">
        <w:trPr>
          <w:trHeight w:val="255"/>
        </w:trPr>
        <w:tc>
          <w:tcPr>
            <w:tcW w:w="861" w:type="dxa"/>
            <w:tcBorders>
              <w:top w:val="nil"/>
              <w:left w:val="single" w:sz="4" w:space="0" w:color="auto"/>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b/>
                <w:bCs/>
                <w:color w:val="000000"/>
                <w:sz w:val="16"/>
                <w:szCs w:val="16"/>
              </w:rPr>
            </w:pPr>
            <w:r w:rsidRPr="00E90466">
              <w:rPr>
                <w:rFonts w:ascii="MS Sans Serif" w:hAnsi="MS Sans Serif"/>
                <w:b/>
                <w:bCs/>
                <w:color w:val="000000"/>
                <w:sz w:val="16"/>
                <w:szCs w:val="16"/>
              </w:rPr>
              <w:t>2018</w:t>
            </w:r>
          </w:p>
        </w:tc>
        <w:tc>
          <w:tcPr>
            <w:tcW w:w="85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341</w:t>
            </w:r>
          </w:p>
        </w:tc>
        <w:tc>
          <w:tcPr>
            <w:tcW w:w="981"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48945</w:t>
            </w:r>
          </w:p>
        </w:tc>
        <w:tc>
          <w:tcPr>
            <w:tcW w:w="481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CDE AA.VV "LA MARISMA"</w:t>
            </w:r>
          </w:p>
        </w:tc>
        <w:tc>
          <w:tcPr>
            <w:tcW w:w="1276"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Pr>
                <w:rFonts w:ascii="MS Sans Serif" w:hAnsi="MS Sans Serif"/>
                <w:color w:val="000000"/>
                <w:sz w:val="16"/>
                <w:szCs w:val="16"/>
              </w:rPr>
              <w:t>11.4</w:t>
            </w:r>
            <w:r w:rsidRPr="00E90466">
              <w:rPr>
                <w:rFonts w:ascii="MS Sans Serif" w:hAnsi="MS Sans Serif"/>
                <w:color w:val="000000"/>
                <w:sz w:val="16"/>
                <w:szCs w:val="16"/>
              </w:rPr>
              <w:t>50,00</w:t>
            </w:r>
          </w:p>
        </w:tc>
      </w:tr>
      <w:tr w:rsidR="001E087D" w:rsidRPr="00E90466" w:rsidTr="001E087D">
        <w:trPr>
          <w:trHeight w:val="255"/>
        </w:trPr>
        <w:tc>
          <w:tcPr>
            <w:tcW w:w="861" w:type="dxa"/>
            <w:tcBorders>
              <w:top w:val="nil"/>
              <w:left w:val="single" w:sz="4" w:space="0" w:color="auto"/>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b/>
                <w:bCs/>
                <w:color w:val="000000"/>
                <w:sz w:val="16"/>
                <w:szCs w:val="16"/>
              </w:rPr>
            </w:pPr>
            <w:r w:rsidRPr="00E90466">
              <w:rPr>
                <w:rFonts w:ascii="MS Sans Serif" w:hAnsi="MS Sans Serif"/>
                <w:b/>
                <w:bCs/>
                <w:color w:val="000000"/>
                <w:sz w:val="16"/>
                <w:szCs w:val="16"/>
              </w:rPr>
              <w:t>2018</w:t>
            </w:r>
          </w:p>
        </w:tc>
        <w:tc>
          <w:tcPr>
            <w:tcW w:w="85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341</w:t>
            </w:r>
          </w:p>
        </w:tc>
        <w:tc>
          <w:tcPr>
            <w:tcW w:w="981"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48946</w:t>
            </w:r>
          </w:p>
        </w:tc>
        <w:tc>
          <w:tcPr>
            <w:tcW w:w="4819"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CDE ARSAN ASTILLERO</w:t>
            </w:r>
          </w:p>
        </w:tc>
        <w:tc>
          <w:tcPr>
            <w:tcW w:w="1276" w:type="dxa"/>
            <w:tcBorders>
              <w:top w:val="nil"/>
              <w:left w:val="nil"/>
              <w:bottom w:val="single" w:sz="4" w:space="0" w:color="auto"/>
              <w:right w:val="single" w:sz="4" w:space="0" w:color="auto"/>
            </w:tcBorders>
            <w:shd w:val="clear" w:color="000000" w:fill="FFFFFF"/>
            <w:vAlign w:val="center"/>
            <w:hideMark/>
          </w:tcPr>
          <w:p w:rsidR="001E087D" w:rsidRPr="00E90466" w:rsidRDefault="001E087D" w:rsidP="001E087D">
            <w:pPr>
              <w:jc w:val="center"/>
              <w:rPr>
                <w:rFonts w:ascii="MS Sans Serif" w:hAnsi="MS Sans Serif"/>
                <w:color w:val="000000"/>
                <w:sz w:val="16"/>
                <w:szCs w:val="16"/>
              </w:rPr>
            </w:pPr>
            <w:r>
              <w:rPr>
                <w:rFonts w:ascii="MS Sans Serif" w:hAnsi="MS Sans Serif"/>
                <w:color w:val="000000"/>
                <w:sz w:val="16"/>
                <w:szCs w:val="16"/>
              </w:rPr>
              <w:t>14.5</w:t>
            </w:r>
            <w:r w:rsidRPr="00E90466">
              <w:rPr>
                <w:rFonts w:ascii="MS Sans Serif" w:hAnsi="MS Sans Serif"/>
                <w:color w:val="000000"/>
                <w:sz w:val="16"/>
                <w:szCs w:val="16"/>
              </w:rPr>
              <w:t>60,00</w:t>
            </w:r>
          </w:p>
        </w:tc>
      </w:tr>
      <w:tr w:rsidR="001E087D" w:rsidRPr="00E90466" w:rsidTr="001E087D">
        <w:trPr>
          <w:trHeight w:val="255"/>
        </w:trPr>
        <w:tc>
          <w:tcPr>
            <w:tcW w:w="861" w:type="dxa"/>
            <w:tcBorders>
              <w:top w:val="nil"/>
              <w:left w:val="single" w:sz="4" w:space="0" w:color="auto"/>
              <w:bottom w:val="single" w:sz="4" w:space="0" w:color="auto"/>
              <w:right w:val="single" w:sz="4" w:space="0" w:color="auto"/>
            </w:tcBorders>
            <w:shd w:val="clear" w:color="auto" w:fill="auto"/>
            <w:vAlign w:val="center"/>
            <w:hideMark/>
          </w:tcPr>
          <w:p w:rsidR="001E087D" w:rsidRPr="00E90466" w:rsidRDefault="001E087D" w:rsidP="001E087D">
            <w:pPr>
              <w:jc w:val="center"/>
              <w:rPr>
                <w:rFonts w:ascii="MS Sans Serif" w:hAnsi="MS Sans Serif"/>
                <w:b/>
                <w:bCs/>
                <w:color w:val="000000"/>
                <w:sz w:val="16"/>
                <w:szCs w:val="16"/>
              </w:rPr>
            </w:pPr>
            <w:r w:rsidRPr="00E90466">
              <w:rPr>
                <w:rFonts w:ascii="MS Sans Serif" w:hAnsi="MS Sans Serif"/>
                <w:b/>
                <w:bCs/>
                <w:color w:val="000000"/>
                <w:sz w:val="16"/>
                <w:szCs w:val="16"/>
              </w:rPr>
              <w:t>2018</w:t>
            </w:r>
          </w:p>
        </w:tc>
        <w:tc>
          <w:tcPr>
            <w:tcW w:w="859" w:type="dxa"/>
            <w:tcBorders>
              <w:top w:val="nil"/>
              <w:left w:val="nil"/>
              <w:bottom w:val="single" w:sz="4" w:space="0" w:color="auto"/>
              <w:right w:val="single" w:sz="4" w:space="0" w:color="auto"/>
            </w:tcBorders>
            <w:shd w:val="clear" w:color="auto" w:fill="auto"/>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924</w:t>
            </w:r>
          </w:p>
        </w:tc>
        <w:tc>
          <w:tcPr>
            <w:tcW w:w="981" w:type="dxa"/>
            <w:tcBorders>
              <w:top w:val="nil"/>
              <w:left w:val="nil"/>
              <w:bottom w:val="single" w:sz="4" w:space="0" w:color="auto"/>
              <w:right w:val="single" w:sz="4" w:space="0" w:color="auto"/>
            </w:tcBorders>
            <w:shd w:val="clear" w:color="auto" w:fill="auto"/>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48971</w:t>
            </w:r>
          </w:p>
        </w:tc>
        <w:tc>
          <w:tcPr>
            <w:tcW w:w="4819" w:type="dxa"/>
            <w:tcBorders>
              <w:top w:val="nil"/>
              <w:left w:val="nil"/>
              <w:bottom w:val="single" w:sz="4" w:space="0" w:color="auto"/>
              <w:right w:val="single" w:sz="4" w:space="0" w:color="auto"/>
            </w:tcBorders>
            <w:shd w:val="clear" w:color="auto" w:fill="auto"/>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AA.VV BELLAVISTA</w:t>
            </w:r>
          </w:p>
        </w:tc>
        <w:tc>
          <w:tcPr>
            <w:tcW w:w="1276" w:type="dxa"/>
            <w:tcBorders>
              <w:top w:val="nil"/>
              <w:left w:val="nil"/>
              <w:bottom w:val="single" w:sz="4" w:space="0" w:color="auto"/>
              <w:right w:val="single" w:sz="4" w:space="0" w:color="auto"/>
            </w:tcBorders>
            <w:shd w:val="clear" w:color="auto" w:fill="auto"/>
            <w:vAlign w:val="center"/>
            <w:hideMark/>
          </w:tcPr>
          <w:p w:rsidR="001E087D" w:rsidRPr="00E90466" w:rsidRDefault="001E087D" w:rsidP="001E087D">
            <w:pPr>
              <w:jc w:val="center"/>
              <w:rPr>
                <w:rFonts w:ascii="MS Sans Serif" w:hAnsi="MS Sans Serif"/>
                <w:color w:val="000000"/>
                <w:sz w:val="16"/>
                <w:szCs w:val="16"/>
              </w:rPr>
            </w:pPr>
            <w:r w:rsidRPr="00E90466">
              <w:rPr>
                <w:rFonts w:ascii="MS Sans Serif" w:hAnsi="MS Sans Serif"/>
                <w:color w:val="000000"/>
                <w:sz w:val="16"/>
                <w:szCs w:val="16"/>
              </w:rPr>
              <w:t>1.800,00</w:t>
            </w:r>
          </w:p>
        </w:tc>
      </w:tr>
    </w:tbl>
    <w:p w:rsidR="001E087D" w:rsidRDefault="001E087D" w:rsidP="001E087D">
      <w:pPr>
        <w:jc w:val="both"/>
      </w:pPr>
    </w:p>
    <w:p w:rsidR="001E087D" w:rsidRPr="007D4A20" w:rsidRDefault="001E087D" w:rsidP="00C81EE7">
      <w:pPr>
        <w:ind w:firstLine="708"/>
        <w:jc w:val="both"/>
        <w:rPr>
          <w:rFonts w:ascii="Arial" w:hAnsi="Arial" w:cs="Arial"/>
          <w:sz w:val="22"/>
          <w:szCs w:val="22"/>
        </w:rPr>
      </w:pPr>
      <w:r w:rsidRPr="007D4A20">
        <w:rPr>
          <w:rFonts w:ascii="Arial" w:hAnsi="Arial" w:cs="Arial"/>
          <w:i/>
          <w:sz w:val="22"/>
          <w:szCs w:val="22"/>
        </w:rPr>
        <w:t>La efectividad de la concesión de las subvenciones recogidas nominativamente en estas Bases queda supeditada a la existencia de crédito presupuestario adecuado y suficiente en el momento de aprobación del convenio regulador de las condiciones de su otorgamiento</w:t>
      </w:r>
      <w:r w:rsidRPr="007D4A20">
        <w:rPr>
          <w:rFonts w:ascii="Arial" w:hAnsi="Arial" w:cs="Arial"/>
          <w:sz w:val="22"/>
          <w:szCs w:val="22"/>
        </w:rPr>
        <w:t>.”</w:t>
      </w:r>
    </w:p>
    <w:p w:rsidR="001E087D" w:rsidRPr="007D4A20" w:rsidRDefault="001E087D" w:rsidP="001E087D">
      <w:pPr>
        <w:jc w:val="both"/>
        <w:rPr>
          <w:rFonts w:ascii="Arial" w:hAnsi="Arial" w:cs="Arial"/>
          <w:sz w:val="22"/>
          <w:szCs w:val="22"/>
        </w:rPr>
      </w:pPr>
    </w:p>
    <w:p w:rsidR="001E087D" w:rsidRPr="007D4A20" w:rsidRDefault="001E087D" w:rsidP="001E087D">
      <w:pPr>
        <w:jc w:val="both"/>
        <w:rPr>
          <w:rFonts w:ascii="Arial" w:hAnsi="Arial" w:cs="Arial"/>
          <w:sz w:val="22"/>
          <w:szCs w:val="22"/>
        </w:rPr>
      </w:pPr>
      <w:r w:rsidRPr="007D4A20">
        <w:rPr>
          <w:rFonts w:ascii="Arial" w:hAnsi="Arial" w:cs="Arial"/>
          <w:sz w:val="22"/>
          <w:szCs w:val="22"/>
        </w:rPr>
        <w:tab/>
      </w:r>
      <w:r w:rsidRPr="001E087D">
        <w:rPr>
          <w:rFonts w:ascii="Arial" w:hAnsi="Arial" w:cs="Arial"/>
          <w:b/>
          <w:sz w:val="22"/>
          <w:szCs w:val="22"/>
        </w:rPr>
        <w:t>TERCERO.-</w:t>
      </w:r>
      <w:r w:rsidR="00C81EE7">
        <w:rPr>
          <w:rFonts w:ascii="Arial" w:hAnsi="Arial" w:cs="Arial"/>
          <w:sz w:val="22"/>
          <w:szCs w:val="22"/>
        </w:rPr>
        <w:t xml:space="preserve"> </w:t>
      </w:r>
      <w:r w:rsidRPr="007D4A20">
        <w:rPr>
          <w:rFonts w:ascii="Arial" w:hAnsi="Arial" w:cs="Arial"/>
          <w:sz w:val="22"/>
          <w:szCs w:val="22"/>
        </w:rPr>
        <w:t>Aprobar inicialmente la modificación del Título V: “Control y Fiscalización” de las Bases de ejecución del presupuesto general municipal prorrogado, modificando su contenido con la introducción de una Base 54 bis que quedará redactada en los términos siguientes:</w:t>
      </w:r>
    </w:p>
    <w:p w:rsidR="001E087D" w:rsidRPr="007D4A20" w:rsidRDefault="001E087D" w:rsidP="001E087D">
      <w:pPr>
        <w:suppressAutoHyphens/>
        <w:rPr>
          <w:rFonts w:ascii="Arial" w:hAnsi="Arial" w:cs="Arial"/>
          <w:b/>
          <w:color w:val="76923C"/>
          <w:sz w:val="22"/>
          <w:szCs w:val="22"/>
          <w:lang w:val="gl-ES"/>
        </w:rPr>
      </w:pPr>
    </w:p>
    <w:p w:rsidR="001E087D" w:rsidRPr="007D4A20" w:rsidRDefault="001E087D" w:rsidP="001E087D">
      <w:pPr>
        <w:suppressAutoHyphens/>
        <w:jc w:val="both"/>
        <w:rPr>
          <w:rFonts w:ascii="Arial" w:hAnsi="Arial" w:cs="Arial"/>
          <w:i/>
          <w:sz w:val="22"/>
          <w:szCs w:val="22"/>
          <w:lang w:val="gl-ES"/>
        </w:rPr>
      </w:pPr>
      <w:r w:rsidRPr="007D4A20">
        <w:rPr>
          <w:rFonts w:ascii="Arial" w:hAnsi="Arial" w:cs="Arial"/>
          <w:b/>
          <w:color w:val="76923C"/>
          <w:sz w:val="22"/>
          <w:szCs w:val="22"/>
          <w:lang w:val="gl-ES"/>
        </w:rPr>
        <w:tab/>
      </w:r>
      <w:r w:rsidRPr="00DE0B24">
        <w:rPr>
          <w:rFonts w:ascii="Arial" w:hAnsi="Arial" w:cs="Arial"/>
          <w:i/>
          <w:color w:val="76923C"/>
          <w:sz w:val="22"/>
          <w:szCs w:val="22"/>
          <w:lang w:val="gl-ES"/>
        </w:rPr>
        <w:t>“</w:t>
      </w:r>
      <w:r w:rsidRPr="00DE0B24">
        <w:rPr>
          <w:rFonts w:ascii="Arial" w:hAnsi="Arial" w:cs="Arial"/>
          <w:i/>
          <w:sz w:val="22"/>
          <w:szCs w:val="22"/>
          <w:lang w:val="gl-ES"/>
        </w:rPr>
        <w:t>I.- La</w:t>
      </w:r>
      <w:r w:rsidRPr="007D4A20">
        <w:rPr>
          <w:rFonts w:ascii="Arial" w:hAnsi="Arial" w:cs="Arial"/>
          <w:i/>
          <w:sz w:val="22"/>
          <w:szCs w:val="22"/>
          <w:lang w:val="gl-ES"/>
        </w:rPr>
        <w:t xml:space="preserve"> fiscalización plena posterior podrá realizarse por la Intervención utilizando al efecto los procedimientos que juzgue oportunos, en función de la carga de trabajo existente y de los medios </w:t>
      </w:r>
      <w:proofErr w:type="spellStart"/>
      <w:r w:rsidRPr="007D4A20">
        <w:rPr>
          <w:rFonts w:ascii="Arial" w:hAnsi="Arial" w:cs="Arial"/>
          <w:i/>
          <w:sz w:val="22"/>
          <w:szCs w:val="22"/>
          <w:lang w:val="gl-ES"/>
        </w:rPr>
        <w:t>personales</w:t>
      </w:r>
      <w:proofErr w:type="spellEnd"/>
      <w:r w:rsidRPr="007D4A20">
        <w:rPr>
          <w:rFonts w:ascii="Arial" w:hAnsi="Arial" w:cs="Arial"/>
          <w:i/>
          <w:sz w:val="22"/>
          <w:szCs w:val="22"/>
          <w:lang w:val="gl-ES"/>
        </w:rPr>
        <w:t xml:space="preserve"> y </w:t>
      </w:r>
      <w:proofErr w:type="spellStart"/>
      <w:r w:rsidRPr="007D4A20">
        <w:rPr>
          <w:rFonts w:ascii="Arial" w:hAnsi="Arial" w:cs="Arial"/>
          <w:i/>
          <w:sz w:val="22"/>
          <w:szCs w:val="22"/>
          <w:lang w:val="gl-ES"/>
        </w:rPr>
        <w:t>materiales</w:t>
      </w:r>
      <w:proofErr w:type="spellEnd"/>
      <w:r w:rsidRPr="007D4A20">
        <w:rPr>
          <w:rFonts w:ascii="Arial" w:hAnsi="Arial" w:cs="Arial"/>
          <w:i/>
          <w:sz w:val="22"/>
          <w:szCs w:val="22"/>
          <w:lang w:val="gl-ES"/>
        </w:rPr>
        <w:t xml:space="preserve"> </w:t>
      </w:r>
      <w:proofErr w:type="spellStart"/>
      <w:r w:rsidRPr="007D4A20">
        <w:rPr>
          <w:rFonts w:ascii="Arial" w:hAnsi="Arial" w:cs="Arial"/>
          <w:i/>
          <w:sz w:val="22"/>
          <w:szCs w:val="22"/>
          <w:lang w:val="gl-ES"/>
        </w:rPr>
        <w:t>disponibles</w:t>
      </w:r>
      <w:proofErr w:type="spellEnd"/>
      <w:r w:rsidRPr="007D4A20">
        <w:rPr>
          <w:rFonts w:ascii="Arial" w:hAnsi="Arial" w:cs="Arial"/>
          <w:i/>
          <w:sz w:val="22"/>
          <w:szCs w:val="22"/>
          <w:lang w:val="gl-ES"/>
        </w:rPr>
        <w:t xml:space="preserve"> tratando de adecuarse a los criterios establecidos por la Intervención General del Estado. En cualquier caso, tales actuaciones deberán matizarse por la intensidad de fiscalización de los procedimientos ordinarios siempre que dicha fiscalización se extienda a criterios y parámetros esenciales más allá de los definidos por la fiscalización previa limitada; en este caso, se dará cuenta por la Intervención General.</w:t>
      </w:r>
    </w:p>
    <w:p w:rsidR="001E087D" w:rsidRPr="007D4A20" w:rsidRDefault="001E087D" w:rsidP="001E087D">
      <w:pPr>
        <w:suppressAutoHyphens/>
        <w:jc w:val="both"/>
        <w:rPr>
          <w:rFonts w:ascii="Arial" w:hAnsi="Arial" w:cs="Arial"/>
          <w:i/>
          <w:sz w:val="22"/>
          <w:szCs w:val="22"/>
          <w:lang w:val="gl-ES"/>
        </w:rPr>
      </w:pPr>
      <w:r w:rsidRPr="007D4A20">
        <w:rPr>
          <w:rFonts w:ascii="Arial" w:hAnsi="Arial" w:cs="Arial"/>
          <w:i/>
          <w:sz w:val="22"/>
          <w:szCs w:val="22"/>
          <w:lang w:val="gl-ES"/>
        </w:rPr>
        <w:tab/>
      </w:r>
    </w:p>
    <w:p w:rsidR="001E087D" w:rsidRPr="007D4A20" w:rsidRDefault="001E087D" w:rsidP="001E087D">
      <w:pPr>
        <w:suppressAutoHyphens/>
        <w:jc w:val="both"/>
        <w:rPr>
          <w:rFonts w:ascii="Arial" w:hAnsi="Arial" w:cs="Arial"/>
          <w:i/>
          <w:sz w:val="22"/>
          <w:szCs w:val="22"/>
          <w:lang w:val="gl-ES"/>
        </w:rPr>
      </w:pPr>
      <w:r w:rsidRPr="007D4A20">
        <w:rPr>
          <w:rFonts w:ascii="Arial" w:hAnsi="Arial" w:cs="Arial"/>
          <w:i/>
          <w:sz w:val="22"/>
          <w:szCs w:val="22"/>
          <w:lang w:val="gl-ES"/>
        </w:rPr>
        <w:tab/>
      </w:r>
      <w:r w:rsidRPr="00DE0B24">
        <w:rPr>
          <w:rFonts w:ascii="Arial" w:hAnsi="Arial" w:cs="Arial"/>
          <w:i/>
          <w:sz w:val="22"/>
          <w:szCs w:val="22"/>
          <w:lang w:val="gl-ES"/>
        </w:rPr>
        <w:t>II.- De</w:t>
      </w:r>
      <w:r w:rsidRPr="007D4A20">
        <w:rPr>
          <w:rFonts w:ascii="Arial" w:hAnsi="Arial" w:cs="Arial"/>
          <w:i/>
          <w:sz w:val="22"/>
          <w:szCs w:val="22"/>
          <w:lang w:val="gl-ES"/>
        </w:rPr>
        <w:t xml:space="preserve"> conformidad con lo establecido en la normativa vigente en materia de contratación pública, no estarán sometidos a intervención previa los gastos de </w:t>
      </w:r>
      <w:r w:rsidRPr="00DE0B24">
        <w:rPr>
          <w:rFonts w:ascii="Arial" w:hAnsi="Arial" w:cs="Arial"/>
          <w:i/>
          <w:sz w:val="22"/>
          <w:szCs w:val="22"/>
          <w:lang w:val="gl-ES"/>
        </w:rPr>
        <w:t>contratos menores,</w:t>
      </w:r>
      <w:r w:rsidRPr="007D4A20">
        <w:rPr>
          <w:rFonts w:ascii="Arial" w:hAnsi="Arial" w:cs="Arial"/>
          <w:i/>
          <w:sz w:val="22"/>
          <w:szCs w:val="22"/>
          <w:lang w:val="gl-ES"/>
        </w:rPr>
        <w:t xml:space="preserve"> así como los de carácter periódico y demás de tracto sucesivo una vez intervenido el gasto correspondiente al período inicial del acto o contrato del que deriven o sus modificaciones, así como otros gastos menores de 3.005,06 euros que, de acuerdo con la normativa vigente, se hagan efectivos a través del sistema de </w:t>
      </w:r>
      <w:r w:rsidRPr="007D4A20">
        <w:rPr>
          <w:rFonts w:ascii="Arial" w:hAnsi="Arial" w:cs="Arial"/>
          <w:i/>
          <w:sz w:val="22"/>
          <w:szCs w:val="22"/>
          <w:lang w:val="gl-ES"/>
        </w:rPr>
        <w:lastRenderedPageBreak/>
        <w:t>anticipos da caja fija. En todo caso la tramitación de estos gastos requerirá la verificación de existencia de crédito presupuestario disponible, adecuado y suficiente, a través de la expedición del documento contable de retención de crédito.</w:t>
      </w:r>
    </w:p>
    <w:p w:rsidR="001E087D" w:rsidRPr="007D4A20" w:rsidRDefault="001E087D" w:rsidP="001E087D">
      <w:pPr>
        <w:pStyle w:val="DefaultText"/>
        <w:jc w:val="both"/>
        <w:rPr>
          <w:rFonts w:ascii="Arial" w:hAnsi="Arial" w:cs="Arial"/>
          <w:i/>
          <w:color w:val="76923C"/>
          <w:sz w:val="22"/>
          <w:szCs w:val="22"/>
          <w:lang w:val="gl-ES"/>
        </w:rPr>
      </w:pPr>
    </w:p>
    <w:p w:rsidR="001E087D" w:rsidRPr="007D4A20" w:rsidRDefault="001E087D" w:rsidP="001E087D">
      <w:pPr>
        <w:pStyle w:val="DefaultText"/>
        <w:jc w:val="both"/>
        <w:rPr>
          <w:rFonts w:ascii="Arial" w:hAnsi="Arial" w:cs="Arial"/>
          <w:i/>
          <w:sz w:val="22"/>
          <w:szCs w:val="22"/>
          <w:lang w:val="gl-ES"/>
        </w:rPr>
      </w:pPr>
      <w:r w:rsidRPr="007D4A20">
        <w:rPr>
          <w:rFonts w:ascii="Arial" w:hAnsi="Arial" w:cs="Arial"/>
          <w:i/>
          <w:color w:val="76923C"/>
          <w:sz w:val="22"/>
          <w:szCs w:val="22"/>
          <w:lang w:val="gl-ES"/>
        </w:rPr>
        <w:tab/>
      </w:r>
      <w:r w:rsidRPr="007D4A20">
        <w:rPr>
          <w:rFonts w:ascii="Arial" w:hAnsi="Arial" w:cs="Arial"/>
          <w:i/>
          <w:sz w:val="22"/>
          <w:szCs w:val="22"/>
          <w:lang w:val="gl-ES"/>
        </w:rPr>
        <w:t>Cuando no disponga del plazo mínimo legal de 10 días, la fiscalización se limitará a constatar la existencia de crédito presupuestario adecuado y suficiente y la competencia del órgano que aprueba el gasto, no asumiendo más responsabilidad que la derivada de la comprobación de los extremos anteriores.</w:t>
      </w:r>
    </w:p>
    <w:p w:rsidR="001E087D" w:rsidRPr="007D4A20" w:rsidRDefault="001E087D" w:rsidP="001E087D">
      <w:pPr>
        <w:pStyle w:val="DefaultText"/>
        <w:jc w:val="both"/>
        <w:rPr>
          <w:rFonts w:ascii="Arial" w:hAnsi="Arial" w:cs="Arial"/>
          <w:i/>
          <w:sz w:val="22"/>
          <w:szCs w:val="22"/>
          <w:lang w:val="gl-ES"/>
        </w:rPr>
      </w:pPr>
    </w:p>
    <w:p w:rsidR="001E087D" w:rsidRPr="007D4A20" w:rsidRDefault="001E087D" w:rsidP="001E087D">
      <w:pPr>
        <w:pStyle w:val="DefaultText"/>
        <w:jc w:val="both"/>
        <w:rPr>
          <w:rFonts w:ascii="Arial" w:hAnsi="Arial" w:cs="Arial"/>
          <w:i/>
          <w:sz w:val="22"/>
          <w:szCs w:val="22"/>
          <w:lang w:val="gl-ES"/>
        </w:rPr>
      </w:pPr>
      <w:r w:rsidRPr="007D4A20">
        <w:rPr>
          <w:rFonts w:ascii="Arial" w:hAnsi="Arial" w:cs="Arial"/>
          <w:i/>
          <w:sz w:val="22"/>
          <w:szCs w:val="22"/>
          <w:lang w:val="gl-ES"/>
        </w:rPr>
        <w:tab/>
      </w:r>
      <w:r w:rsidRPr="00DE0B24">
        <w:rPr>
          <w:rFonts w:ascii="Arial" w:hAnsi="Arial" w:cs="Arial"/>
          <w:i/>
          <w:sz w:val="22"/>
          <w:szCs w:val="22"/>
          <w:lang w:val="gl-ES"/>
        </w:rPr>
        <w:t>V.-  L</w:t>
      </w:r>
      <w:r w:rsidRPr="007D4A20">
        <w:rPr>
          <w:rFonts w:ascii="Arial" w:hAnsi="Arial" w:cs="Arial"/>
          <w:i/>
          <w:sz w:val="22"/>
          <w:szCs w:val="22"/>
          <w:lang w:val="gl-ES"/>
        </w:rPr>
        <w:t>os anteriores criterios tienen la consideración de mínimos. La Intervención Municipal, en función de la singularidad de los contratos o cuando lo estime oportuno, podrá variar los criterios de fiscalización.”</w:t>
      </w:r>
    </w:p>
    <w:p w:rsidR="001E087D" w:rsidRPr="007D4A20" w:rsidRDefault="001E087D" w:rsidP="001E087D">
      <w:pPr>
        <w:rPr>
          <w:rFonts w:ascii="Arial" w:hAnsi="Arial" w:cs="Arial"/>
          <w:sz w:val="22"/>
          <w:szCs w:val="22"/>
        </w:rPr>
      </w:pPr>
    </w:p>
    <w:p w:rsidR="001E087D" w:rsidRPr="007D4A20" w:rsidRDefault="001E087D" w:rsidP="00DE0B24">
      <w:pPr>
        <w:ind w:firstLine="708"/>
        <w:jc w:val="both"/>
        <w:rPr>
          <w:rFonts w:ascii="Arial" w:hAnsi="Arial" w:cs="Arial"/>
          <w:sz w:val="22"/>
          <w:szCs w:val="22"/>
        </w:rPr>
      </w:pPr>
      <w:r w:rsidRPr="004E6D11">
        <w:rPr>
          <w:rFonts w:ascii="Arial" w:hAnsi="Arial" w:cs="Arial"/>
          <w:b/>
          <w:sz w:val="22"/>
          <w:szCs w:val="22"/>
        </w:rPr>
        <w:t>CUARTO.-</w:t>
      </w:r>
      <w:r w:rsidRPr="007D4A20">
        <w:rPr>
          <w:rFonts w:ascii="Arial" w:hAnsi="Arial" w:cs="Arial"/>
          <w:sz w:val="22"/>
          <w:szCs w:val="22"/>
        </w:rPr>
        <w:t xml:space="preserve"> Exponer el expediente al público mediante anuncio insertado en el Boletín Oficial de Cantabria por el plazo de quince días, durante los cuales los interesados podrán examinar el expediente y presentar reclamaciones ante el Pleno. El expediente se considerará definitivamente aprobado si durante el citado plazo no se presentasen reclamaciones; en caso contrario, el Pleno dispondrá de un plazo de un mes para resolverlas.</w:t>
      </w:r>
    </w:p>
    <w:p w:rsidR="001E087D" w:rsidRPr="007D4A20" w:rsidRDefault="001E087D" w:rsidP="001E087D">
      <w:pPr>
        <w:rPr>
          <w:rFonts w:ascii="Arial" w:hAnsi="Arial" w:cs="Arial"/>
          <w:sz w:val="22"/>
          <w:szCs w:val="22"/>
        </w:rPr>
      </w:pPr>
    </w:p>
    <w:p w:rsidR="001E087D" w:rsidRDefault="001E087D" w:rsidP="001E087D">
      <w:pPr>
        <w:pStyle w:val="Textopredeterminado"/>
        <w:jc w:val="both"/>
        <w:outlineLvl w:val="0"/>
        <w:rPr>
          <w:rFonts w:ascii="Arial" w:hAnsi="Arial" w:cs="Arial"/>
          <w:b/>
          <w:sz w:val="22"/>
          <w:szCs w:val="22"/>
          <w:u w:val="single"/>
        </w:rPr>
      </w:pPr>
      <w:r>
        <w:rPr>
          <w:rFonts w:ascii="Arial" w:hAnsi="Arial" w:cs="Arial"/>
          <w:b/>
          <w:sz w:val="22"/>
          <w:szCs w:val="22"/>
          <w:u w:val="single"/>
        </w:rPr>
        <w:t>4.- RECONOCIMI</w:t>
      </w:r>
      <w:r w:rsidR="00C30363">
        <w:rPr>
          <w:rFonts w:ascii="Arial" w:hAnsi="Arial" w:cs="Arial"/>
          <w:b/>
          <w:sz w:val="22"/>
          <w:szCs w:val="22"/>
          <w:u w:val="single"/>
        </w:rPr>
        <w:t>ENTO EXTRAJU</w:t>
      </w:r>
      <w:r>
        <w:rPr>
          <w:rFonts w:ascii="Arial" w:hAnsi="Arial" w:cs="Arial"/>
          <w:b/>
          <w:sz w:val="22"/>
          <w:szCs w:val="22"/>
          <w:u w:val="single"/>
        </w:rPr>
        <w:t xml:space="preserve">DICIAL DE CRÉDITO, 1 / 2.018.- </w:t>
      </w:r>
    </w:p>
    <w:p w:rsidR="001E087D" w:rsidRDefault="001E087D" w:rsidP="001E087D">
      <w:pPr>
        <w:pStyle w:val="Textopredeterminado"/>
        <w:jc w:val="both"/>
        <w:outlineLvl w:val="0"/>
        <w:rPr>
          <w:rFonts w:ascii="Arial" w:hAnsi="Arial" w:cs="Arial"/>
          <w:b/>
          <w:sz w:val="22"/>
          <w:szCs w:val="22"/>
          <w:u w:val="single"/>
        </w:rPr>
      </w:pPr>
    </w:p>
    <w:p w:rsidR="001E087D" w:rsidRDefault="00AE01B6" w:rsidP="001E087D">
      <w:pPr>
        <w:pStyle w:val="Textopredeterminado"/>
        <w:jc w:val="both"/>
        <w:rPr>
          <w:rFonts w:ascii="Arial" w:hAnsi="Arial"/>
          <w:sz w:val="22"/>
        </w:rPr>
      </w:pPr>
      <w:r>
        <w:rPr>
          <w:rFonts w:ascii="Arial" w:hAnsi="Arial"/>
          <w:sz w:val="22"/>
        </w:rPr>
        <w:tab/>
      </w:r>
      <w:r w:rsidR="001E087D">
        <w:rPr>
          <w:rFonts w:ascii="Arial" w:hAnsi="Arial"/>
          <w:sz w:val="22"/>
        </w:rPr>
        <w:t xml:space="preserve">Durante el presente ejercicio constan y/o han tenido entrada en el departamento de Contabilidad Municipal, facturas devengadas y/o ejecutadas en ejercicios anteriores, que no fueron imputadas el respectivo presupuesto, por importe total de </w:t>
      </w:r>
      <w:r w:rsidR="001E087D" w:rsidRPr="00DE0B24">
        <w:rPr>
          <w:rFonts w:ascii="Arial" w:hAnsi="Arial" w:cs="Arial"/>
          <w:sz w:val="22"/>
          <w:szCs w:val="22"/>
        </w:rPr>
        <w:t>4</w:t>
      </w:r>
      <w:r w:rsidR="00F474E7" w:rsidRPr="00DE0B24">
        <w:rPr>
          <w:rFonts w:ascii="Arial" w:hAnsi="Arial" w:cs="Arial"/>
          <w:sz w:val="22"/>
          <w:szCs w:val="22"/>
        </w:rPr>
        <w:t>49.272,34</w:t>
      </w:r>
      <w:r w:rsidR="001E087D" w:rsidRPr="00DE0B24">
        <w:rPr>
          <w:rFonts w:ascii="Arial" w:hAnsi="Arial" w:cs="Arial"/>
          <w:sz w:val="22"/>
          <w:szCs w:val="22"/>
        </w:rPr>
        <w:t xml:space="preserve"> €</w:t>
      </w:r>
      <w:r w:rsidR="00DE0B24">
        <w:rPr>
          <w:rFonts w:ascii="Arial" w:hAnsi="Arial" w:cs="Arial"/>
          <w:sz w:val="22"/>
          <w:szCs w:val="22"/>
        </w:rPr>
        <w:t>.</w:t>
      </w:r>
    </w:p>
    <w:p w:rsidR="001E087D" w:rsidRPr="00D272DB" w:rsidRDefault="001E087D" w:rsidP="001E087D">
      <w:pPr>
        <w:pStyle w:val="Textopredeterminado"/>
        <w:jc w:val="both"/>
        <w:rPr>
          <w:rFonts w:ascii="Arial" w:hAnsi="Arial"/>
          <w:sz w:val="22"/>
        </w:rPr>
      </w:pPr>
    </w:p>
    <w:p w:rsidR="001E087D" w:rsidRDefault="001E087D" w:rsidP="001E087D">
      <w:pPr>
        <w:pStyle w:val="Textopredeterminado"/>
        <w:jc w:val="both"/>
        <w:rPr>
          <w:rFonts w:ascii="Arial" w:hAnsi="Arial" w:cs="Arial"/>
          <w:color w:val="000000"/>
          <w:sz w:val="22"/>
          <w:szCs w:val="22"/>
        </w:rPr>
      </w:pPr>
      <w:r>
        <w:rPr>
          <w:rFonts w:ascii="Arial" w:hAnsi="Arial" w:cs="Arial"/>
          <w:color w:val="000000"/>
          <w:sz w:val="22"/>
          <w:szCs w:val="22"/>
        </w:rPr>
        <w:tab/>
        <w:t>Se ha procedido a la verificación de la existencia de conformidad preceptiva para la tramitación del correspondiente expediente de reconocimiento extrajudicial de crédito, siendo así que se han puesto de manifiesto, ciertas disfuncionalidades en la tramitación de los expedientes y en el seguimiento de la ejecución de los gastos derivados esencialmente por dinámicas de ejecución presupuestaria seguida en el ejercicio 2017 unido a la inicial estructura de dicho presupuesto para ese ejercicio.</w:t>
      </w:r>
    </w:p>
    <w:p w:rsidR="001E087D" w:rsidRDefault="001E087D" w:rsidP="001E087D">
      <w:pPr>
        <w:pStyle w:val="Textopredeterminado"/>
        <w:jc w:val="both"/>
        <w:rPr>
          <w:rFonts w:ascii="Arial" w:hAnsi="Arial" w:cs="Arial"/>
          <w:color w:val="000000"/>
          <w:sz w:val="22"/>
          <w:szCs w:val="22"/>
        </w:rPr>
      </w:pPr>
    </w:p>
    <w:p w:rsidR="001E087D" w:rsidRDefault="001E087D" w:rsidP="001E087D">
      <w:pPr>
        <w:pStyle w:val="Textopredeterminado"/>
        <w:jc w:val="both"/>
        <w:rPr>
          <w:rFonts w:ascii="Arial" w:hAnsi="Arial" w:cs="Arial"/>
          <w:color w:val="000000"/>
          <w:sz w:val="22"/>
          <w:szCs w:val="22"/>
        </w:rPr>
      </w:pPr>
      <w:r>
        <w:rPr>
          <w:rFonts w:ascii="Arial" w:hAnsi="Arial" w:cs="Arial"/>
          <w:color w:val="000000"/>
          <w:sz w:val="22"/>
          <w:szCs w:val="22"/>
        </w:rPr>
        <w:tab/>
        <w:t>Considerando la conformidad prestada por los responsables técnicos y/o por los titulares de las concejalías delegadas de Área a las mencionadas facturas corroborando así la efectiva ejecución de los servicios y suministros.</w:t>
      </w:r>
    </w:p>
    <w:p w:rsidR="001E087D" w:rsidRDefault="001E087D" w:rsidP="001E087D">
      <w:pPr>
        <w:pStyle w:val="Textopredeterminado"/>
        <w:jc w:val="both"/>
        <w:rPr>
          <w:rFonts w:ascii="Arial" w:hAnsi="Arial" w:cs="Arial"/>
          <w:color w:val="000000"/>
          <w:sz w:val="22"/>
          <w:szCs w:val="22"/>
        </w:rPr>
      </w:pPr>
    </w:p>
    <w:p w:rsidR="001E087D" w:rsidRDefault="001E087D" w:rsidP="00B37F2D">
      <w:pPr>
        <w:pStyle w:val="Prrafodelista"/>
        <w:spacing w:after="0" w:line="240" w:lineRule="auto"/>
        <w:ind w:left="0" w:firstLine="709"/>
        <w:jc w:val="both"/>
        <w:rPr>
          <w:rFonts w:ascii="Arial" w:hAnsi="Arial" w:cs="Arial"/>
          <w:color w:val="000000"/>
        </w:rPr>
      </w:pPr>
      <w:r>
        <w:rPr>
          <w:rFonts w:ascii="Arial" w:hAnsi="Arial" w:cs="Arial"/>
          <w:color w:val="000000"/>
        </w:rPr>
        <w:t xml:space="preserve">Considerando igualmente que la imputación presupuestaria de las facturas con cargo al estado de consignaciones presupuestarias incluidas en el Presupuesto de la Corporación para el ejercicio 2018 (prorrogado del ejercicio 2017), constando </w:t>
      </w:r>
      <w:r>
        <w:rPr>
          <w:rFonts w:ascii="Arial" w:hAnsi="Arial" w:cs="Arial"/>
        </w:rPr>
        <w:t xml:space="preserve">mandamientos contables provisionales RC en la Contabilidad Municipal, acreditativos de la existencia de crédito disponible, por importe total de </w:t>
      </w:r>
      <w:r w:rsidRPr="00DE0B24">
        <w:rPr>
          <w:sz w:val="24"/>
          <w:szCs w:val="24"/>
        </w:rPr>
        <w:t>4</w:t>
      </w:r>
      <w:r w:rsidR="00DD5CF5" w:rsidRPr="00DE0B24">
        <w:rPr>
          <w:sz w:val="24"/>
          <w:szCs w:val="24"/>
        </w:rPr>
        <w:t>49.272,34</w:t>
      </w:r>
      <w:r w:rsidRPr="00DE0B24">
        <w:t xml:space="preserve"> </w:t>
      </w:r>
      <w:r w:rsidRPr="00DE0B24">
        <w:rPr>
          <w:rFonts w:ascii="Arial" w:hAnsi="Arial" w:cs="Arial"/>
        </w:rPr>
        <w:t>€,</w:t>
      </w:r>
      <w:r>
        <w:rPr>
          <w:rFonts w:ascii="Arial" w:hAnsi="Arial" w:cs="Arial"/>
          <w:b/>
        </w:rPr>
        <w:t xml:space="preserve"> e</w:t>
      </w:r>
      <w:r>
        <w:rPr>
          <w:rFonts w:ascii="Arial" w:hAnsi="Arial" w:cs="Arial"/>
        </w:rPr>
        <w:t>n las respectivas aplicaciones presupuestarias de imputación relacionadas en la Tabla</w:t>
      </w:r>
      <w:r>
        <w:rPr>
          <w:rFonts w:ascii="Arial" w:hAnsi="Arial" w:cs="Arial"/>
          <w:color w:val="000000"/>
        </w:rPr>
        <w:t>, sin que tal circunstancia suponga ningún menoscabo en la prestación de los suministros de naturaleza básica y esencial,</w:t>
      </w:r>
      <w:r>
        <w:rPr>
          <w:rFonts w:ascii="Arial" w:hAnsi="Arial" w:cs="Arial"/>
          <w:i/>
        </w:rPr>
        <w:t xml:space="preserve"> </w:t>
      </w:r>
      <w:r>
        <w:rPr>
          <w:rFonts w:ascii="Arial" w:hAnsi="Arial" w:cs="Arial"/>
        </w:rPr>
        <w:t>asumiendo como responsable de la gestión presupuestaria que la imputación de los gastos relacionados con cargo a los créditos del presupuesto vigente no causará ningún perjuicio ni limitación alguna para la realización de las atenciones del ejercicio corriente, y por tanto, resulta posible su imputación sin minoración de la calidad de los servicios e inversiones proyectados.</w:t>
      </w:r>
    </w:p>
    <w:p w:rsidR="001E087D" w:rsidRDefault="001E087D" w:rsidP="00B37F2D">
      <w:pPr>
        <w:pStyle w:val="Textopredeterminado"/>
        <w:jc w:val="both"/>
      </w:pPr>
    </w:p>
    <w:p w:rsidR="001E087D" w:rsidRDefault="001E087D" w:rsidP="001E087D">
      <w:pPr>
        <w:pStyle w:val="Textopredeterminado"/>
        <w:jc w:val="both"/>
        <w:rPr>
          <w:rFonts w:ascii="Arial" w:hAnsi="Arial" w:cs="Arial"/>
          <w:color w:val="000000"/>
          <w:sz w:val="22"/>
          <w:szCs w:val="22"/>
        </w:rPr>
      </w:pPr>
      <w:r>
        <w:lastRenderedPageBreak/>
        <w:tab/>
      </w:r>
      <w:r>
        <w:rPr>
          <w:rFonts w:ascii="Arial" w:hAnsi="Arial" w:cs="Arial"/>
          <w:color w:val="000000"/>
          <w:sz w:val="22"/>
          <w:szCs w:val="22"/>
        </w:rPr>
        <w:t>Considerando finalmente el enriquecimiento injusto de la Administración municipal como consecuencia de la ejecución de gastos en beneficio de los intereses generales, y atendiendo a la conformidad prestada tanto a cantidades, como calidades y precios.</w:t>
      </w:r>
    </w:p>
    <w:p w:rsidR="001E087D" w:rsidRDefault="001E087D" w:rsidP="001E087D">
      <w:pPr>
        <w:pStyle w:val="Textopredeterminado"/>
        <w:jc w:val="both"/>
        <w:rPr>
          <w:color w:val="000000"/>
        </w:rPr>
      </w:pPr>
    </w:p>
    <w:p w:rsidR="001E087D" w:rsidRDefault="001E087D" w:rsidP="001E087D">
      <w:pPr>
        <w:pStyle w:val="Textopredeterminado"/>
        <w:ind w:firstLine="709"/>
        <w:jc w:val="both"/>
        <w:rPr>
          <w:rFonts w:ascii="Arial" w:hAnsi="Arial" w:cs="Arial"/>
          <w:color w:val="000000"/>
          <w:sz w:val="22"/>
          <w:szCs w:val="22"/>
        </w:rPr>
      </w:pPr>
      <w:r>
        <w:rPr>
          <w:rFonts w:ascii="Arial" w:hAnsi="Arial" w:cs="Arial"/>
          <w:color w:val="000000"/>
          <w:sz w:val="22"/>
          <w:szCs w:val="22"/>
        </w:rPr>
        <w:t>Visto el informe de la Intervención municipal Ref MVF 13</w:t>
      </w:r>
      <w:r>
        <w:rPr>
          <w:rFonts w:ascii="Arial" w:hAnsi="Arial" w:cs="Arial"/>
          <w:sz w:val="22"/>
          <w:szCs w:val="22"/>
        </w:rPr>
        <w:t>/2018 relativo al expediente administrativo de reconocimiento extrajudicial de créditos 1/2018</w:t>
      </w:r>
      <w:r>
        <w:rPr>
          <w:rFonts w:ascii="Arial" w:hAnsi="Arial" w:cs="Arial"/>
          <w:color w:val="000000"/>
          <w:sz w:val="22"/>
          <w:szCs w:val="22"/>
        </w:rPr>
        <w:t xml:space="preserve"> con las indicaciones en el mismo contenidas.</w:t>
      </w:r>
    </w:p>
    <w:p w:rsidR="00B37F2D" w:rsidRDefault="00B37F2D" w:rsidP="00AE01B6">
      <w:pPr>
        <w:ind w:firstLine="708"/>
        <w:jc w:val="both"/>
        <w:rPr>
          <w:rFonts w:ascii="Arial" w:hAnsi="Arial" w:cs="Arial"/>
          <w:sz w:val="22"/>
          <w:szCs w:val="22"/>
        </w:rPr>
      </w:pPr>
    </w:p>
    <w:p w:rsidR="00AE01B6" w:rsidRDefault="00AE01B6" w:rsidP="00AE01B6">
      <w:pPr>
        <w:ind w:firstLine="708"/>
        <w:jc w:val="both"/>
        <w:rPr>
          <w:rFonts w:ascii="Arial" w:hAnsi="Arial" w:cs="Arial"/>
          <w:sz w:val="22"/>
          <w:szCs w:val="22"/>
        </w:rPr>
      </w:pPr>
      <w:r>
        <w:rPr>
          <w:rFonts w:ascii="Arial" w:hAnsi="Arial" w:cs="Arial"/>
          <w:sz w:val="22"/>
          <w:szCs w:val="22"/>
        </w:rPr>
        <w:t xml:space="preserve">Visto el informe favorable de la Comisión Informativa de Hacienda y Gobernación, de fecha de 12 de marzo de 2.018. </w:t>
      </w:r>
    </w:p>
    <w:p w:rsidR="00AE01B6" w:rsidRDefault="00AE01B6" w:rsidP="00AE01B6">
      <w:pPr>
        <w:ind w:firstLine="708"/>
        <w:jc w:val="both"/>
        <w:rPr>
          <w:rFonts w:ascii="Arial" w:hAnsi="Arial" w:cs="Arial"/>
          <w:sz w:val="22"/>
          <w:szCs w:val="22"/>
        </w:rPr>
      </w:pPr>
    </w:p>
    <w:p w:rsidR="00AE01B6" w:rsidRDefault="00AE01B6" w:rsidP="00AE01B6">
      <w:pPr>
        <w:ind w:firstLine="708"/>
        <w:jc w:val="both"/>
        <w:rPr>
          <w:rFonts w:ascii="Arial" w:hAnsi="Arial" w:cs="Arial"/>
          <w:sz w:val="22"/>
          <w:szCs w:val="22"/>
        </w:rPr>
      </w:pPr>
      <w:r>
        <w:rPr>
          <w:rFonts w:ascii="Arial" w:hAnsi="Arial" w:cs="Arial"/>
          <w:sz w:val="22"/>
          <w:szCs w:val="22"/>
        </w:rPr>
        <w:t xml:space="preserve">El Sr. Concejal D. Carlos Cortina Ceballos, en nombre y representación del Partido Popular, </w:t>
      </w:r>
      <w:r w:rsidR="00B16A47">
        <w:rPr>
          <w:rFonts w:ascii="Arial" w:hAnsi="Arial" w:cs="Arial"/>
          <w:sz w:val="22"/>
          <w:szCs w:val="22"/>
        </w:rPr>
        <w:t>a nuestro grupo político le preocupan algunas cantidades ya que durante el año 2017 se ha ordenado pagos, a nuestro juicio, sin crédito adecuado o suficiente.</w:t>
      </w:r>
      <w:r w:rsidR="00B23D50">
        <w:rPr>
          <w:rFonts w:ascii="Arial" w:hAnsi="Arial" w:cs="Arial"/>
          <w:sz w:val="22"/>
          <w:szCs w:val="22"/>
        </w:rPr>
        <w:t xml:space="preserve"> Por distintos motivos no se está actuando adecuadamente </w:t>
      </w:r>
      <w:r w:rsidR="00E207A0">
        <w:rPr>
          <w:rFonts w:ascii="Arial" w:hAnsi="Arial" w:cs="Arial"/>
          <w:sz w:val="22"/>
          <w:szCs w:val="22"/>
        </w:rPr>
        <w:t>como</w:t>
      </w:r>
      <w:r w:rsidR="00B23D50">
        <w:rPr>
          <w:rFonts w:ascii="Arial" w:hAnsi="Arial" w:cs="Arial"/>
          <w:sz w:val="22"/>
          <w:szCs w:val="22"/>
        </w:rPr>
        <w:t xml:space="preserve"> se expone en el informe de los servicios técnicos </w:t>
      </w:r>
      <w:r w:rsidR="00E207A0">
        <w:rPr>
          <w:rFonts w:ascii="Arial" w:hAnsi="Arial" w:cs="Arial"/>
          <w:sz w:val="22"/>
          <w:szCs w:val="22"/>
        </w:rPr>
        <w:t>al no existir</w:t>
      </w:r>
      <w:r w:rsidR="00B23D50">
        <w:rPr>
          <w:rFonts w:ascii="Arial" w:hAnsi="Arial" w:cs="Arial"/>
          <w:sz w:val="22"/>
          <w:szCs w:val="22"/>
        </w:rPr>
        <w:t xml:space="preserve"> crédit</w:t>
      </w:r>
      <w:r w:rsidR="00E207A0">
        <w:rPr>
          <w:rFonts w:ascii="Arial" w:hAnsi="Arial" w:cs="Arial"/>
          <w:sz w:val="22"/>
          <w:szCs w:val="22"/>
        </w:rPr>
        <w:t>o presupuestario, no se ordena</w:t>
      </w:r>
      <w:r w:rsidR="00B23D50">
        <w:rPr>
          <w:rFonts w:ascii="Arial" w:hAnsi="Arial" w:cs="Arial"/>
          <w:sz w:val="22"/>
          <w:szCs w:val="22"/>
        </w:rPr>
        <w:t xml:space="preserve"> el gasto adecuadamente</w:t>
      </w:r>
      <w:r w:rsidR="00E207A0">
        <w:rPr>
          <w:rFonts w:ascii="Arial" w:hAnsi="Arial" w:cs="Arial"/>
          <w:sz w:val="22"/>
          <w:szCs w:val="22"/>
        </w:rPr>
        <w:t>.</w:t>
      </w:r>
      <w:r w:rsidR="00B23D50">
        <w:rPr>
          <w:rFonts w:ascii="Arial" w:hAnsi="Arial" w:cs="Arial"/>
          <w:sz w:val="22"/>
          <w:szCs w:val="22"/>
        </w:rPr>
        <w:t xml:space="preserve"> En palabras del Sr. Interventor</w:t>
      </w:r>
      <w:r w:rsidR="00B95058">
        <w:rPr>
          <w:rFonts w:ascii="Arial" w:hAnsi="Arial" w:cs="Arial"/>
          <w:sz w:val="22"/>
          <w:szCs w:val="22"/>
        </w:rPr>
        <w:t>,</w:t>
      </w:r>
      <w:r w:rsidR="00B23D50">
        <w:rPr>
          <w:rFonts w:ascii="Arial" w:hAnsi="Arial" w:cs="Arial"/>
          <w:sz w:val="22"/>
          <w:szCs w:val="22"/>
        </w:rPr>
        <w:t xml:space="preserve"> todo ello supone una quiebra del propio concepto de presupuesto. Ha de tenerse cuidado con las cosas que marca la Ley y queremos dejarlo advertido. Debemos hacer una licitación de suministros básicos. Básicamente me preocupan dos facturas. Una </w:t>
      </w:r>
      <w:r w:rsidR="00B95058">
        <w:rPr>
          <w:rFonts w:ascii="Arial" w:hAnsi="Arial" w:cs="Arial"/>
          <w:sz w:val="22"/>
          <w:szCs w:val="22"/>
        </w:rPr>
        <w:t>de 50.000 euros que corresponde</w:t>
      </w:r>
      <w:r w:rsidR="00B23D50">
        <w:rPr>
          <w:rFonts w:ascii="Arial" w:hAnsi="Arial" w:cs="Arial"/>
          <w:sz w:val="22"/>
          <w:szCs w:val="22"/>
        </w:rPr>
        <w:t xml:space="preserve"> a contratos de la Administración, que año a año se van inc</w:t>
      </w:r>
      <w:r w:rsidR="00B95058">
        <w:rPr>
          <w:rFonts w:ascii="Arial" w:hAnsi="Arial" w:cs="Arial"/>
          <w:sz w:val="22"/>
          <w:szCs w:val="22"/>
        </w:rPr>
        <w:t>rementado en relación con ayuda</w:t>
      </w:r>
      <w:r w:rsidR="00B23D50">
        <w:rPr>
          <w:rFonts w:ascii="Arial" w:hAnsi="Arial" w:cs="Arial"/>
          <w:sz w:val="22"/>
          <w:szCs w:val="22"/>
        </w:rPr>
        <w:t xml:space="preserve"> a domicilio, y que si estaba presupuestado se ha ido a otra cosa. Además del abono del talleres educativos sin consignación presupuestaria. También deseo hacer énfasis sobre los gastos en materia de monitores, </w:t>
      </w:r>
      <w:proofErr w:type="spellStart"/>
      <w:r w:rsidR="00B23D50">
        <w:rPr>
          <w:rFonts w:ascii="Arial" w:hAnsi="Arial" w:cs="Arial"/>
          <w:sz w:val="22"/>
          <w:szCs w:val="22"/>
        </w:rPr>
        <w:t>teleasistencia</w:t>
      </w:r>
      <w:proofErr w:type="spellEnd"/>
      <w:r w:rsidR="00B23D50">
        <w:rPr>
          <w:rFonts w:ascii="Arial" w:hAnsi="Arial" w:cs="Arial"/>
          <w:sz w:val="22"/>
          <w:szCs w:val="22"/>
        </w:rPr>
        <w:t xml:space="preserve">, seguro a todo riesgo, </w:t>
      </w:r>
      <w:proofErr w:type="spellStart"/>
      <w:r w:rsidR="00B23D50">
        <w:rPr>
          <w:rFonts w:ascii="Arial" w:hAnsi="Arial" w:cs="Arial"/>
          <w:sz w:val="22"/>
          <w:szCs w:val="22"/>
        </w:rPr>
        <w:t>etc</w:t>
      </w:r>
      <w:proofErr w:type="spellEnd"/>
      <w:r w:rsidR="00B23D50">
        <w:rPr>
          <w:rFonts w:ascii="Arial" w:hAnsi="Arial" w:cs="Arial"/>
          <w:sz w:val="22"/>
          <w:szCs w:val="22"/>
        </w:rPr>
        <w:t>… para culminar con las fiestas de San José de 2017 don</w:t>
      </w:r>
      <w:r w:rsidR="00B95058">
        <w:rPr>
          <w:rFonts w:ascii="Arial" w:hAnsi="Arial" w:cs="Arial"/>
          <w:sz w:val="22"/>
          <w:szCs w:val="22"/>
        </w:rPr>
        <w:t>de</w:t>
      </w:r>
      <w:r w:rsidR="00B23D50">
        <w:rPr>
          <w:rFonts w:ascii="Arial" w:hAnsi="Arial" w:cs="Arial"/>
          <w:sz w:val="22"/>
          <w:szCs w:val="22"/>
        </w:rPr>
        <w:t xml:space="preserve"> </w:t>
      </w:r>
      <w:r w:rsidR="00B95058">
        <w:rPr>
          <w:rFonts w:ascii="Arial" w:hAnsi="Arial" w:cs="Arial"/>
          <w:sz w:val="22"/>
          <w:szCs w:val="22"/>
        </w:rPr>
        <w:t>existen</w:t>
      </w:r>
      <w:r w:rsidR="00B23D50">
        <w:rPr>
          <w:rFonts w:ascii="Arial" w:hAnsi="Arial" w:cs="Arial"/>
          <w:sz w:val="22"/>
          <w:szCs w:val="22"/>
        </w:rPr>
        <w:t xml:space="preserve"> algunas factur</w:t>
      </w:r>
      <w:r w:rsidR="00B95058">
        <w:rPr>
          <w:rFonts w:ascii="Arial" w:hAnsi="Arial" w:cs="Arial"/>
          <w:sz w:val="22"/>
          <w:szCs w:val="22"/>
        </w:rPr>
        <w:t>as sin pagar. Hay que intentar</w:t>
      </w:r>
      <w:r w:rsidR="00B23D50">
        <w:rPr>
          <w:rFonts w:ascii="Arial" w:hAnsi="Arial" w:cs="Arial"/>
          <w:sz w:val="22"/>
          <w:szCs w:val="22"/>
        </w:rPr>
        <w:t xml:space="preserve"> poner más atención.</w:t>
      </w:r>
    </w:p>
    <w:p w:rsidR="00AE01B6" w:rsidRDefault="00AE01B6" w:rsidP="00AE01B6">
      <w:pPr>
        <w:ind w:firstLine="708"/>
        <w:jc w:val="both"/>
        <w:rPr>
          <w:rFonts w:ascii="Arial" w:hAnsi="Arial" w:cs="Arial"/>
          <w:sz w:val="22"/>
          <w:szCs w:val="22"/>
        </w:rPr>
      </w:pPr>
    </w:p>
    <w:p w:rsidR="00AE01B6" w:rsidRDefault="00AE01B6" w:rsidP="00AE01B6">
      <w:pPr>
        <w:ind w:firstLine="708"/>
        <w:jc w:val="both"/>
        <w:rPr>
          <w:rFonts w:ascii="Arial" w:hAnsi="Arial" w:cs="Arial"/>
          <w:sz w:val="22"/>
          <w:szCs w:val="22"/>
        </w:rPr>
      </w:pPr>
      <w:r>
        <w:rPr>
          <w:rFonts w:ascii="Arial" w:hAnsi="Arial" w:cs="Arial"/>
          <w:sz w:val="22"/>
          <w:szCs w:val="22"/>
        </w:rPr>
        <w:t xml:space="preserve">La Concejal Dª. Leticia Martínez Osaba, en nombre y representación de Izquierda Unida, </w:t>
      </w:r>
      <w:r w:rsidR="00B6159C">
        <w:rPr>
          <w:rFonts w:ascii="Arial" w:hAnsi="Arial" w:cs="Arial"/>
          <w:sz w:val="22"/>
          <w:szCs w:val="22"/>
        </w:rPr>
        <w:t xml:space="preserve">el informe de Intervención revela </w:t>
      </w:r>
      <w:r w:rsidR="0098393D">
        <w:rPr>
          <w:rFonts w:ascii="Arial" w:hAnsi="Arial" w:cs="Arial"/>
          <w:sz w:val="22"/>
          <w:szCs w:val="22"/>
        </w:rPr>
        <w:t xml:space="preserve">tanto </w:t>
      </w:r>
      <w:r w:rsidR="00B6159C">
        <w:rPr>
          <w:rFonts w:ascii="Arial" w:hAnsi="Arial" w:cs="Arial"/>
          <w:sz w:val="22"/>
          <w:szCs w:val="22"/>
        </w:rPr>
        <w:t>las actuaciones del PP en el Ayuntamiento de Astillero</w:t>
      </w:r>
      <w:r w:rsidR="0098393D">
        <w:rPr>
          <w:rFonts w:ascii="Arial" w:hAnsi="Arial" w:cs="Arial"/>
          <w:sz w:val="22"/>
          <w:szCs w:val="22"/>
        </w:rPr>
        <w:t>, como la deficiente gestión actual. El estado y situación</w:t>
      </w:r>
      <w:r w:rsidR="00B6159C">
        <w:rPr>
          <w:rFonts w:ascii="Arial" w:hAnsi="Arial" w:cs="Arial"/>
          <w:sz w:val="22"/>
          <w:szCs w:val="22"/>
        </w:rPr>
        <w:t xml:space="preserve"> de la gestión económica actual no es muy adecuada. El Ayuntamiento no cumple con la normativa sobre el pago a acreedores en 30 días. No se ha podido proceder a la contabilidad presupuestaria por falta de crédito de un montante de m</w:t>
      </w:r>
      <w:r w:rsidR="00977C85">
        <w:rPr>
          <w:rFonts w:ascii="Arial" w:hAnsi="Arial" w:cs="Arial"/>
          <w:sz w:val="22"/>
          <w:szCs w:val="22"/>
        </w:rPr>
        <w:t xml:space="preserve">ás de 180.000 </w:t>
      </w:r>
      <w:r w:rsidR="00B6159C">
        <w:rPr>
          <w:rFonts w:ascii="Arial" w:hAnsi="Arial" w:cs="Arial"/>
          <w:sz w:val="22"/>
          <w:szCs w:val="22"/>
        </w:rPr>
        <w:t>e</w:t>
      </w:r>
      <w:r w:rsidR="00977C85">
        <w:rPr>
          <w:rFonts w:ascii="Arial" w:hAnsi="Arial" w:cs="Arial"/>
          <w:sz w:val="22"/>
          <w:szCs w:val="22"/>
        </w:rPr>
        <w:t>u</w:t>
      </w:r>
      <w:r w:rsidR="00B6159C">
        <w:rPr>
          <w:rFonts w:ascii="Arial" w:hAnsi="Arial" w:cs="Arial"/>
          <w:sz w:val="22"/>
          <w:szCs w:val="22"/>
        </w:rPr>
        <w:t>ros</w:t>
      </w:r>
      <w:r w:rsidR="004560BF">
        <w:rPr>
          <w:rFonts w:ascii="Arial" w:hAnsi="Arial" w:cs="Arial"/>
          <w:sz w:val="22"/>
          <w:szCs w:val="22"/>
        </w:rPr>
        <w:t xml:space="preserve"> y la modificación total representa una cantidad de 449.000 euros que pone en entredicho la gestión presupuestaria. Nos planteamos cómo es posible no acceder a estos pagos</w:t>
      </w:r>
      <w:r w:rsidR="00D00136">
        <w:rPr>
          <w:rFonts w:ascii="Arial" w:hAnsi="Arial" w:cs="Arial"/>
          <w:sz w:val="22"/>
          <w:szCs w:val="22"/>
        </w:rPr>
        <w:t>,</w:t>
      </w:r>
      <w:r w:rsidR="004560BF">
        <w:rPr>
          <w:rFonts w:ascii="Arial" w:hAnsi="Arial" w:cs="Arial"/>
          <w:sz w:val="22"/>
          <w:szCs w:val="22"/>
        </w:rPr>
        <w:t xml:space="preserve"> cuando se nos ha dicho que en la liquidación del remanente de Tesorería del año 2016 quedaba un montante de 1.380.000 euros aproximadamente.</w:t>
      </w:r>
      <w:r w:rsidR="00D979D6">
        <w:rPr>
          <w:rFonts w:ascii="Arial" w:hAnsi="Arial" w:cs="Arial"/>
          <w:sz w:val="22"/>
          <w:szCs w:val="22"/>
        </w:rPr>
        <w:t xml:space="preserve"> Podíamos haber resuelto esta situación. Debemos pagar las facturas en tiempo y forma y nos sabemos qué ha ocurrido. Ahora tenemos que acudir a este reconocimiento extrajudicial de crédito cuando teníamos dinero para pagar. En nuestra opinión</w:t>
      </w:r>
      <w:r w:rsidR="00DC260E">
        <w:rPr>
          <w:rFonts w:ascii="Arial" w:hAnsi="Arial" w:cs="Arial"/>
          <w:sz w:val="22"/>
          <w:szCs w:val="22"/>
        </w:rPr>
        <w:t>,</w:t>
      </w:r>
      <w:r w:rsidR="00D979D6">
        <w:rPr>
          <w:rFonts w:ascii="Arial" w:hAnsi="Arial" w:cs="Arial"/>
          <w:sz w:val="22"/>
          <w:szCs w:val="22"/>
        </w:rPr>
        <w:t xml:space="preserve"> no hemos cumplido </w:t>
      </w:r>
      <w:r w:rsidR="00DC260E">
        <w:rPr>
          <w:rFonts w:ascii="Arial" w:hAnsi="Arial" w:cs="Arial"/>
          <w:sz w:val="22"/>
          <w:szCs w:val="22"/>
        </w:rPr>
        <w:t>con</w:t>
      </w:r>
      <w:r w:rsidR="00D979D6">
        <w:rPr>
          <w:rFonts w:ascii="Arial" w:hAnsi="Arial" w:cs="Arial"/>
          <w:sz w:val="22"/>
          <w:szCs w:val="22"/>
        </w:rPr>
        <w:t xml:space="preserve"> la utilización del remanente para el pago a proveedores. Es necesario que trabajen bastante más</w:t>
      </w:r>
      <w:r w:rsidR="00DC260E">
        <w:rPr>
          <w:rFonts w:ascii="Arial" w:hAnsi="Arial" w:cs="Arial"/>
          <w:sz w:val="22"/>
          <w:szCs w:val="22"/>
        </w:rPr>
        <w:t>,</w:t>
      </w:r>
      <w:r w:rsidR="00D979D6">
        <w:rPr>
          <w:rFonts w:ascii="Arial" w:hAnsi="Arial" w:cs="Arial"/>
          <w:sz w:val="22"/>
          <w:szCs w:val="22"/>
        </w:rPr>
        <w:t xml:space="preserve"> en nuestra opinión. Especial referencia hacemos sobre el servicio de contra</w:t>
      </w:r>
      <w:r w:rsidR="00024F3A">
        <w:rPr>
          <w:rFonts w:ascii="Arial" w:hAnsi="Arial" w:cs="Arial"/>
          <w:sz w:val="22"/>
          <w:szCs w:val="22"/>
        </w:rPr>
        <w:t>tación de atención domiciliaria</w:t>
      </w:r>
      <w:r w:rsidR="00DC260E">
        <w:rPr>
          <w:rFonts w:ascii="Arial" w:hAnsi="Arial" w:cs="Arial"/>
          <w:sz w:val="22"/>
          <w:szCs w:val="22"/>
        </w:rPr>
        <w:t>,</w:t>
      </w:r>
      <w:r w:rsidR="00024F3A">
        <w:rPr>
          <w:rFonts w:ascii="Arial" w:hAnsi="Arial" w:cs="Arial"/>
          <w:sz w:val="22"/>
          <w:szCs w:val="22"/>
        </w:rPr>
        <w:t xml:space="preserve"> ya que la ausencia de pago afectará, seguramente a los trabajadores. No pueden escudarse siempre en las deficiencias de los servicios económicos del Ayuntamiento y deben ponerse manos a la obra.</w:t>
      </w:r>
    </w:p>
    <w:p w:rsidR="00024F3A" w:rsidRDefault="00024F3A" w:rsidP="00AE01B6">
      <w:pPr>
        <w:ind w:firstLine="708"/>
        <w:jc w:val="both"/>
        <w:rPr>
          <w:rFonts w:ascii="Arial" w:hAnsi="Arial" w:cs="Arial"/>
          <w:sz w:val="22"/>
          <w:szCs w:val="22"/>
        </w:rPr>
      </w:pPr>
      <w:r>
        <w:rPr>
          <w:rFonts w:ascii="Arial" w:hAnsi="Arial" w:cs="Arial"/>
          <w:sz w:val="22"/>
          <w:szCs w:val="22"/>
        </w:rPr>
        <w:t>En el turno de réplica insistió en estas ideas centrales criticando la situación por el insuficiente seguimiento en estos temas</w:t>
      </w:r>
      <w:r w:rsidR="0030317F">
        <w:rPr>
          <w:rFonts w:ascii="Arial" w:hAnsi="Arial" w:cs="Arial"/>
          <w:sz w:val="22"/>
          <w:szCs w:val="22"/>
        </w:rPr>
        <w:t>. En relación con el personal insistió en que existen bolsas de empleo de auxiliares y administrativos con las que podrían paliar ciertas situaciones.</w:t>
      </w:r>
    </w:p>
    <w:p w:rsidR="00AE01B6" w:rsidRDefault="00AE01B6" w:rsidP="00AE01B6">
      <w:pPr>
        <w:ind w:firstLine="708"/>
        <w:jc w:val="both"/>
        <w:rPr>
          <w:rFonts w:ascii="Arial" w:hAnsi="Arial" w:cs="Arial"/>
          <w:sz w:val="22"/>
          <w:szCs w:val="22"/>
        </w:rPr>
      </w:pPr>
    </w:p>
    <w:p w:rsidR="00AE01B6" w:rsidRDefault="00AE01B6" w:rsidP="00AE01B6">
      <w:pPr>
        <w:ind w:firstLine="708"/>
        <w:jc w:val="both"/>
        <w:rPr>
          <w:rFonts w:ascii="Arial" w:hAnsi="Arial" w:cs="Arial"/>
          <w:sz w:val="22"/>
          <w:szCs w:val="22"/>
        </w:rPr>
      </w:pPr>
      <w:r>
        <w:rPr>
          <w:rFonts w:ascii="Arial" w:hAnsi="Arial" w:cs="Arial"/>
          <w:sz w:val="22"/>
          <w:szCs w:val="22"/>
        </w:rPr>
        <w:t xml:space="preserve">El Sr. Concejal D. Salomón Martín Avendaño, en nombre y representación del Partido Socialista Obrero Español, </w:t>
      </w:r>
      <w:r w:rsidR="005039FD">
        <w:rPr>
          <w:rFonts w:ascii="Arial" w:hAnsi="Arial" w:cs="Arial"/>
          <w:sz w:val="22"/>
          <w:szCs w:val="22"/>
        </w:rPr>
        <w:t>señaló que un 60% de las facturas corresponden a contratos de tracto sucesivo y se acumulan a final de año y algunas quedan pendientes en diciembre y no se han podido contabilizar. En los informes de la Intervención se señala que no habrá menoscabo, ni limitación para los servicios, ni se compromete a la atención a los ciudadanos. En realidad muchas de estas facturas lo que revelan es que se da mayo</w:t>
      </w:r>
      <w:r w:rsidR="003F0277">
        <w:rPr>
          <w:rFonts w:ascii="Arial" w:hAnsi="Arial" w:cs="Arial"/>
          <w:sz w:val="22"/>
          <w:szCs w:val="22"/>
        </w:rPr>
        <w:t>r servicio</w:t>
      </w:r>
      <w:r w:rsidR="005039FD">
        <w:rPr>
          <w:rFonts w:ascii="Arial" w:hAnsi="Arial" w:cs="Arial"/>
          <w:sz w:val="22"/>
          <w:szCs w:val="22"/>
        </w:rPr>
        <w:t xml:space="preserve"> a los ciudadanos, sobre manera en la atención domiciliaria donde se han sobrepasado las cuantías económicas iniciales y no se quiere dejar de lado a ninguna persona. Deseo destacar la labor de los Sres. Interventores Martínez de Arriba y Vázquez Fernández, en los informes que les recomiendo su lectura y en sus manifestación en la Comisión de Hacienda han puesto el énfasis en los procedimientos de normalización que se están llevando a cabo, depurando y corrigiendo las cuentas, ya que existían muchos vicios y no estaban codificadas adecuadamente. Se están depurando las mismas e impartiendo formación y corrigiendo errores que se va</w:t>
      </w:r>
      <w:r w:rsidR="00567FA3">
        <w:rPr>
          <w:rFonts w:ascii="Arial" w:hAnsi="Arial" w:cs="Arial"/>
          <w:sz w:val="22"/>
          <w:szCs w:val="22"/>
        </w:rPr>
        <w:t>n detectando. No había</w:t>
      </w:r>
      <w:r w:rsidR="005039FD">
        <w:rPr>
          <w:rFonts w:ascii="Arial" w:hAnsi="Arial" w:cs="Arial"/>
          <w:sz w:val="22"/>
          <w:szCs w:val="22"/>
        </w:rPr>
        <w:t xml:space="preserve"> un programa presupuestario contable adecuado, ni se utiliza la vía ejecutiva como se debiera. El Sr. Interventor </w:t>
      </w:r>
      <w:r w:rsidR="003C38B0">
        <w:rPr>
          <w:rFonts w:ascii="Arial" w:hAnsi="Arial" w:cs="Arial"/>
          <w:sz w:val="22"/>
          <w:szCs w:val="22"/>
        </w:rPr>
        <w:t xml:space="preserve"> Martínez de Arriba </w:t>
      </w:r>
      <w:r w:rsidR="005039FD">
        <w:rPr>
          <w:rFonts w:ascii="Arial" w:hAnsi="Arial" w:cs="Arial"/>
          <w:sz w:val="22"/>
          <w:szCs w:val="22"/>
        </w:rPr>
        <w:t>señala</w:t>
      </w:r>
      <w:r w:rsidR="003C38B0">
        <w:rPr>
          <w:rFonts w:ascii="Arial" w:hAnsi="Arial" w:cs="Arial"/>
          <w:sz w:val="22"/>
          <w:szCs w:val="22"/>
        </w:rPr>
        <w:t>ba ya</w:t>
      </w:r>
      <w:r w:rsidR="005039FD">
        <w:rPr>
          <w:rFonts w:ascii="Arial" w:hAnsi="Arial" w:cs="Arial"/>
          <w:sz w:val="22"/>
          <w:szCs w:val="22"/>
        </w:rPr>
        <w:t xml:space="preserve"> que las cuentas no reflejan el estado, ni la imagen fiel del patrimonio</w:t>
      </w:r>
      <w:r w:rsidR="003F0277">
        <w:rPr>
          <w:rFonts w:ascii="Arial" w:hAnsi="Arial" w:cs="Arial"/>
          <w:sz w:val="22"/>
          <w:szCs w:val="22"/>
        </w:rPr>
        <w:t xml:space="preserve"> de la entidad y</w:t>
      </w:r>
      <w:r w:rsidR="005039FD">
        <w:rPr>
          <w:rFonts w:ascii="Arial" w:hAnsi="Arial" w:cs="Arial"/>
          <w:sz w:val="22"/>
          <w:szCs w:val="22"/>
        </w:rPr>
        <w:t xml:space="preserve"> las nóminas</w:t>
      </w:r>
      <w:r w:rsidR="007072B9">
        <w:rPr>
          <w:rFonts w:ascii="Arial" w:hAnsi="Arial" w:cs="Arial"/>
          <w:sz w:val="22"/>
          <w:szCs w:val="22"/>
        </w:rPr>
        <w:t>, subvenciones y otros conceptos</w:t>
      </w:r>
      <w:r w:rsidR="005039FD">
        <w:rPr>
          <w:rFonts w:ascii="Arial" w:hAnsi="Arial" w:cs="Arial"/>
          <w:sz w:val="22"/>
          <w:szCs w:val="22"/>
        </w:rPr>
        <w:t xml:space="preserve"> no se contabilizaban adecuadamente, así como los dudosos y fallidos</w:t>
      </w:r>
      <w:r w:rsidR="003F0277">
        <w:rPr>
          <w:rFonts w:ascii="Arial" w:hAnsi="Arial" w:cs="Arial"/>
          <w:sz w:val="22"/>
          <w:szCs w:val="22"/>
        </w:rPr>
        <w:t>, ni se ejercía control sobre el vencimiento de los contratos.</w:t>
      </w:r>
      <w:r w:rsidR="001D4887">
        <w:rPr>
          <w:rFonts w:ascii="Arial" w:hAnsi="Arial" w:cs="Arial"/>
          <w:sz w:val="22"/>
          <w:szCs w:val="22"/>
        </w:rPr>
        <w:t xml:space="preserve"> </w:t>
      </w:r>
      <w:r w:rsidR="007072B9">
        <w:rPr>
          <w:rFonts w:ascii="Arial" w:hAnsi="Arial" w:cs="Arial"/>
          <w:sz w:val="22"/>
          <w:szCs w:val="22"/>
        </w:rPr>
        <w:t xml:space="preserve">Se ha procedido a eliminar contablemente cantidad importantes por concepto de RPT que no tenía un órgano que la aprobase. La situación en ingresos no era mejor. Con anterioridad se realizaban operaciones contraviniendo las cuentas y procedimientos del Plan General Contable. </w:t>
      </w:r>
      <w:r w:rsidR="000D261C">
        <w:rPr>
          <w:rFonts w:ascii="Arial" w:hAnsi="Arial" w:cs="Arial"/>
          <w:sz w:val="22"/>
          <w:szCs w:val="22"/>
        </w:rPr>
        <w:t>En definitiva, admite las críticas pero el resultado responde a un proceso histórico en el que no ha tenido nada qué ver el equipo de gobierno actual.</w:t>
      </w:r>
    </w:p>
    <w:p w:rsidR="000D261C" w:rsidRDefault="000D261C" w:rsidP="00AE01B6">
      <w:pPr>
        <w:ind w:firstLine="708"/>
        <w:jc w:val="both"/>
        <w:rPr>
          <w:rFonts w:ascii="Arial" w:hAnsi="Arial" w:cs="Arial"/>
          <w:sz w:val="22"/>
          <w:szCs w:val="22"/>
        </w:rPr>
      </w:pPr>
      <w:r>
        <w:rPr>
          <w:rFonts w:ascii="Arial" w:hAnsi="Arial" w:cs="Arial"/>
          <w:sz w:val="22"/>
          <w:szCs w:val="22"/>
        </w:rPr>
        <w:t xml:space="preserve">En el turno de réplica insistió en estas cuestiones y </w:t>
      </w:r>
      <w:r w:rsidR="003F0277">
        <w:rPr>
          <w:rFonts w:ascii="Arial" w:hAnsi="Arial" w:cs="Arial"/>
          <w:sz w:val="22"/>
          <w:szCs w:val="22"/>
        </w:rPr>
        <w:t>en</w:t>
      </w:r>
      <w:r>
        <w:rPr>
          <w:rFonts w:ascii="Arial" w:hAnsi="Arial" w:cs="Arial"/>
          <w:sz w:val="22"/>
          <w:szCs w:val="22"/>
        </w:rPr>
        <w:t xml:space="preserve"> las muchas carencias existentes en el departamento económico en el que se está haciendo un arduo trabajo para que las cuentas estén ajustadas. Respecto a la incorporación de personal, estam</w:t>
      </w:r>
      <w:r w:rsidR="005B768E">
        <w:rPr>
          <w:rFonts w:ascii="Arial" w:hAnsi="Arial" w:cs="Arial"/>
          <w:sz w:val="22"/>
          <w:szCs w:val="22"/>
        </w:rPr>
        <w:t>os condicionados por la Ley de s</w:t>
      </w:r>
      <w:r>
        <w:rPr>
          <w:rFonts w:ascii="Arial" w:hAnsi="Arial" w:cs="Arial"/>
          <w:sz w:val="22"/>
          <w:szCs w:val="22"/>
        </w:rPr>
        <w:t xml:space="preserve">ostenibilidad </w:t>
      </w:r>
      <w:r w:rsidR="005B768E">
        <w:rPr>
          <w:rFonts w:ascii="Arial" w:hAnsi="Arial" w:cs="Arial"/>
          <w:sz w:val="22"/>
          <w:szCs w:val="22"/>
        </w:rPr>
        <w:t xml:space="preserve">financiera de las Administraciones Públicas </w:t>
      </w:r>
      <w:r>
        <w:rPr>
          <w:rFonts w:ascii="Arial" w:hAnsi="Arial" w:cs="Arial"/>
          <w:sz w:val="22"/>
          <w:szCs w:val="22"/>
        </w:rPr>
        <w:t xml:space="preserve">que ha impedido la contratación de personal, además de nuestras limitaciones económicas. </w:t>
      </w:r>
    </w:p>
    <w:p w:rsidR="00AE01B6" w:rsidRDefault="00AE01B6" w:rsidP="00AE01B6">
      <w:pPr>
        <w:ind w:firstLine="708"/>
        <w:jc w:val="both"/>
        <w:rPr>
          <w:rFonts w:ascii="Arial" w:hAnsi="Arial" w:cs="Arial"/>
          <w:sz w:val="22"/>
          <w:szCs w:val="22"/>
        </w:rPr>
      </w:pPr>
    </w:p>
    <w:p w:rsidR="00AE01B6" w:rsidRDefault="00AE01B6" w:rsidP="00AE01B6">
      <w:pPr>
        <w:ind w:firstLine="708"/>
        <w:jc w:val="both"/>
        <w:rPr>
          <w:rFonts w:ascii="Arial" w:hAnsi="Arial" w:cs="Arial"/>
          <w:sz w:val="22"/>
          <w:szCs w:val="22"/>
        </w:rPr>
      </w:pPr>
      <w:r>
        <w:rPr>
          <w:rFonts w:ascii="Arial" w:hAnsi="Arial" w:cs="Arial"/>
          <w:sz w:val="22"/>
          <w:szCs w:val="22"/>
        </w:rPr>
        <w:t xml:space="preserve">La Sra. Concejala Dña. María del Carmen Melgar Pérez, en nombre y representación del Partido Regionalista de Cantabria, </w:t>
      </w:r>
      <w:r w:rsidR="002506D6">
        <w:rPr>
          <w:rFonts w:ascii="Arial" w:hAnsi="Arial" w:cs="Arial"/>
          <w:sz w:val="22"/>
          <w:szCs w:val="22"/>
        </w:rPr>
        <w:t>estamos ante una obligación legal y debemos asumirla con prontitud y eficacia. Desde nuestro grupo político rechazamos una mala gestión política del asunto, más obedece a una complicadísima situación de la Intervención y del área económico-financiera de la entidad local. Los informes y manifestaciones realizadas por los técnicos municipales establecen una radiografía con numerosos datos que revelan cuál ha sido la situación en todos estos años y las numerosas anomalías que se han detectado. En la actualidad se trabaja para depurar esta situación y poner orden y después de estas correcciones seguiremos avanzando en la mejora de este servicio.</w:t>
      </w:r>
    </w:p>
    <w:p w:rsidR="00AE01B6" w:rsidRDefault="00AE01B6" w:rsidP="00AE01B6">
      <w:pPr>
        <w:pStyle w:val="Ttulo"/>
        <w:jc w:val="both"/>
        <w:rPr>
          <w:b w:val="0"/>
          <w:sz w:val="22"/>
          <w:szCs w:val="22"/>
        </w:rPr>
      </w:pPr>
    </w:p>
    <w:p w:rsidR="00F74480" w:rsidRDefault="00F74480" w:rsidP="00F74480">
      <w:pPr>
        <w:pStyle w:val="Ttulo"/>
        <w:jc w:val="both"/>
        <w:rPr>
          <w:b w:val="0"/>
          <w:sz w:val="22"/>
          <w:szCs w:val="22"/>
        </w:rPr>
      </w:pPr>
      <w:r>
        <w:rPr>
          <w:b w:val="0"/>
          <w:sz w:val="22"/>
          <w:szCs w:val="22"/>
        </w:rPr>
        <w:tab/>
        <w:t>Terminado así el debate, se procede a votación con el siguiente resultado: votos a favor: PRC (5 votos), PSOE (4 votos); Votos en contra: IU (2 votos); Abstenciones: PP (6 votos).</w:t>
      </w:r>
    </w:p>
    <w:p w:rsidR="00F74480" w:rsidRDefault="00F74480" w:rsidP="00AE01B6">
      <w:pPr>
        <w:pStyle w:val="Ttulo"/>
        <w:jc w:val="both"/>
        <w:rPr>
          <w:b w:val="0"/>
          <w:sz w:val="22"/>
          <w:szCs w:val="22"/>
        </w:rPr>
      </w:pPr>
    </w:p>
    <w:p w:rsidR="00AE01B6" w:rsidRDefault="00AE01B6" w:rsidP="00AE01B6">
      <w:pPr>
        <w:pStyle w:val="Textopredeterminado"/>
        <w:ind w:firstLine="709"/>
        <w:jc w:val="both"/>
        <w:rPr>
          <w:rFonts w:ascii="Arial" w:hAnsi="Arial" w:cs="Arial"/>
          <w:color w:val="000000"/>
          <w:sz w:val="22"/>
          <w:szCs w:val="22"/>
        </w:rPr>
      </w:pPr>
      <w:r w:rsidRPr="007C7AA4">
        <w:rPr>
          <w:rFonts w:ascii="Arial" w:hAnsi="Arial" w:cs="Arial"/>
          <w:sz w:val="22"/>
          <w:szCs w:val="22"/>
        </w:rPr>
        <w:t>La Cámara Plenaria mun</w:t>
      </w:r>
      <w:r w:rsidR="00807C47">
        <w:rPr>
          <w:rFonts w:ascii="Arial" w:hAnsi="Arial" w:cs="Arial"/>
          <w:sz w:val="22"/>
          <w:szCs w:val="22"/>
        </w:rPr>
        <w:t>icipal, por mayoría absoluta</w:t>
      </w:r>
      <w:r>
        <w:rPr>
          <w:rFonts w:ascii="Arial" w:hAnsi="Arial" w:cs="Arial"/>
          <w:sz w:val="22"/>
          <w:szCs w:val="22"/>
        </w:rPr>
        <w:t xml:space="preserve"> </w:t>
      </w:r>
      <w:r w:rsidRPr="007C7AA4">
        <w:rPr>
          <w:rFonts w:ascii="Arial" w:hAnsi="Arial" w:cs="Arial"/>
          <w:sz w:val="22"/>
          <w:szCs w:val="22"/>
        </w:rPr>
        <w:t>de sus miembros</w:t>
      </w:r>
      <w:r w:rsidR="0070036E">
        <w:rPr>
          <w:rFonts w:ascii="Arial" w:hAnsi="Arial" w:cs="Arial"/>
          <w:sz w:val="22"/>
          <w:szCs w:val="22"/>
        </w:rPr>
        <w:t xml:space="preserve"> presentes</w:t>
      </w:r>
      <w:r w:rsidRPr="007C7AA4">
        <w:rPr>
          <w:rFonts w:ascii="Arial" w:hAnsi="Arial" w:cs="Arial"/>
          <w:sz w:val="22"/>
          <w:szCs w:val="22"/>
        </w:rPr>
        <w:t xml:space="preserve">, </w:t>
      </w:r>
      <w:r w:rsidRPr="007C7AA4">
        <w:rPr>
          <w:rFonts w:ascii="Arial" w:hAnsi="Arial" w:cs="Arial"/>
          <w:b/>
          <w:sz w:val="22"/>
          <w:szCs w:val="22"/>
        </w:rPr>
        <w:t>ACUERDA</w:t>
      </w:r>
      <w:r w:rsidR="00DE0B24">
        <w:rPr>
          <w:rFonts w:ascii="Arial" w:hAnsi="Arial" w:cs="Arial"/>
          <w:b/>
          <w:sz w:val="22"/>
          <w:szCs w:val="22"/>
        </w:rPr>
        <w:t>:</w:t>
      </w:r>
    </w:p>
    <w:p w:rsidR="00AE01B6" w:rsidRDefault="00AE01B6" w:rsidP="001E087D">
      <w:pPr>
        <w:pStyle w:val="Textopredeterminado"/>
        <w:ind w:firstLine="709"/>
        <w:jc w:val="both"/>
        <w:rPr>
          <w:rFonts w:ascii="Arial" w:hAnsi="Arial" w:cs="Arial"/>
          <w:color w:val="000000"/>
          <w:sz w:val="22"/>
          <w:szCs w:val="22"/>
        </w:rPr>
      </w:pPr>
    </w:p>
    <w:p w:rsidR="001E087D" w:rsidRDefault="00AE01B6" w:rsidP="00DE0B24">
      <w:pPr>
        <w:jc w:val="both"/>
        <w:rPr>
          <w:rFonts w:ascii="Arial" w:hAnsi="Arial" w:cs="Arial"/>
          <w:sz w:val="22"/>
          <w:szCs w:val="22"/>
        </w:rPr>
      </w:pPr>
      <w:r>
        <w:rPr>
          <w:rFonts w:ascii="Arial" w:hAnsi="Arial" w:cs="Arial"/>
          <w:sz w:val="22"/>
          <w:szCs w:val="22"/>
        </w:rPr>
        <w:lastRenderedPageBreak/>
        <w:tab/>
      </w:r>
      <w:r w:rsidR="001E087D" w:rsidRPr="00AE01B6">
        <w:rPr>
          <w:rFonts w:ascii="Arial" w:hAnsi="Arial" w:cs="Arial"/>
          <w:b/>
          <w:sz w:val="22"/>
          <w:szCs w:val="22"/>
        </w:rPr>
        <w:t>PRIMERO.-</w:t>
      </w:r>
      <w:r w:rsidR="001E087D">
        <w:rPr>
          <w:rFonts w:ascii="Arial" w:hAnsi="Arial" w:cs="Arial"/>
          <w:sz w:val="22"/>
          <w:szCs w:val="22"/>
        </w:rPr>
        <w:t xml:space="preserve"> De conformidad con lo establecido en el artículo 60.2 del Real Decreto 500/1990 de 20 de abril, aprobar el reconocimiento de las siguientes obligaciones incorporadas al presente expediente de reconocimiento extrajudicial de crédito de facturas cuyo importe global suma la cantidad de </w:t>
      </w:r>
      <w:r w:rsidR="00CD459A" w:rsidRPr="00DE0B24">
        <w:rPr>
          <w:rFonts w:ascii="Arial" w:hAnsi="Arial" w:cs="Arial"/>
          <w:sz w:val="22"/>
          <w:szCs w:val="22"/>
        </w:rPr>
        <w:t>449.272,34 €,</w:t>
      </w:r>
      <w:r w:rsidR="00CD459A">
        <w:rPr>
          <w:rFonts w:ascii="Arial" w:hAnsi="Arial" w:cs="Arial"/>
          <w:b/>
        </w:rPr>
        <w:t xml:space="preserve"> </w:t>
      </w:r>
      <w:r w:rsidR="001E087D">
        <w:rPr>
          <w:rFonts w:ascii="Arial" w:hAnsi="Arial" w:cs="Arial"/>
          <w:sz w:val="22"/>
          <w:szCs w:val="22"/>
        </w:rPr>
        <w:t xml:space="preserve">con cargo a las aplicaciones presupuestarias, conceptos, e importes que figuran como Anexos a esta propuesta. </w:t>
      </w:r>
    </w:p>
    <w:p w:rsidR="00DE0B24" w:rsidRDefault="00DE0B24" w:rsidP="00DE0B24">
      <w:pPr>
        <w:pStyle w:val="NormalWeb"/>
        <w:shd w:val="clear" w:color="auto" w:fill="FFFFFF"/>
        <w:spacing w:before="0" w:beforeAutospacing="0" w:after="0" w:afterAutospacing="0"/>
        <w:jc w:val="both"/>
        <w:rPr>
          <w:rFonts w:ascii="Arial" w:hAnsi="Arial" w:cs="Arial"/>
          <w:b/>
          <w:color w:val="272923"/>
          <w:sz w:val="22"/>
          <w:szCs w:val="22"/>
          <w:u w:val="single"/>
        </w:rPr>
      </w:pPr>
    </w:p>
    <w:p w:rsidR="00DE0B24" w:rsidRDefault="00DE0B24" w:rsidP="00DE0B24">
      <w:pPr>
        <w:pStyle w:val="NormalWeb"/>
        <w:shd w:val="clear" w:color="auto" w:fill="FFFFFF"/>
        <w:spacing w:before="0" w:beforeAutospacing="0" w:after="0" w:afterAutospacing="0"/>
        <w:jc w:val="both"/>
        <w:rPr>
          <w:rFonts w:ascii="Arial" w:hAnsi="Arial" w:cs="Arial"/>
          <w:b/>
          <w:color w:val="272923"/>
          <w:sz w:val="22"/>
          <w:szCs w:val="22"/>
          <w:u w:val="single"/>
        </w:rPr>
      </w:pPr>
    </w:p>
    <w:p w:rsidR="001E087D" w:rsidRDefault="001E087D" w:rsidP="00DE0B24">
      <w:pPr>
        <w:pStyle w:val="NormalWeb"/>
        <w:shd w:val="clear" w:color="auto" w:fill="FFFFFF"/>
        <w:spacing w:before="0" w:beforeAutospacing="0" w:after="0" w:afterAutospacing="0"/>
        <w:jc w:val="both"/>
        <w:rPr>
          <w:rFonts w:ascii="Arial" w:hAnsi="Arial" w:cs="Arial"/>
          <w:b/>
          <w:color w:val="272923"/>
          <w:sz w:val="22"/>
          <w:szCs w:val="22"/>
          <w:u w:val="single"/>
        </w:rPr>
      </w:pPr>
      <w:r>
        <w:rPr>
          <w:rFonts w:ascii="Arial" w:hAnsi="Arial" w:cs="Arial"/>
          <w:b/>
          <w:color w:val="272923"/>
          <w:sz w:val="22"/>
          <w:szCs w:val="22"/>
          <w:u w:val="single"/>
        </w:rPr>
        <w:t xml:space="preserve">5.- REVISION DE PRECIOS DEL CONTRATO DE RECOGIDA DE RESIDUOS Y LIMPIEZA VIARIA, (ASCAN).- </w:t>
      </w:r>
    </w:p>
    <w:p w:rsidR="00DE0B24" w:rsidRPr="00242FEC" w:rsidRDefault="00DE0B24" w:rsidP="00DE0B24">
      <w:pPr>
        <w:pStyle w:val="NormalWeb"/>
        <w:shd w:val="clear" w:color="auto" w:fill="FFFFFF"/>
        <w:spacing w:before="0" w:beforeAutospacing="0" w:after="0" w:afterAutospacing="0"/>
        <w:jc w:val="both"/>
        <w:rPr>
          <w:rFonts w:ascii="Arial" w:hAnsi="Arial" w:cs="Arial"/>
          <w:b/>
          <w:color w:val="272923"/>
          <w:sz w:val="22"/>
          <w:szCs w:val="22"/>
          <w:u w:val="single"/>
        </w:rPr>
      </w:pPr>
    </w:p>
    <w:p w:rsidR="001E087D" w:rsidRPr="00AE01B6" w:rsidRDefault="00AE01B6" w:rsidP="00DE0B24">
      <w:pPr>
        <w:pStyle w:val="NormalWeb"/>
        <w:shd w:val="clear" w:color="auto" w:fill="FFFFFF"/>
        <w:spacing w:before="0" w:beforeAutospacing="0" w:after="0" w:afterAutospacing="0"/>
        <w:jc w:val="both"/>
        <w:rPr>
          <w:rFonts w:ascii="Arial" w:hAnsi="Arial" w:cs="Arial"/>
          <w:sz w:val="22"/>
          <w:szCs w:val="22"/>
        </w:rPr>
      </w:pPr>
      <w:r>
        <w:rPr>
          <w:rFonts w:ascii="Arial" w:hAnsi="Arial" w:cs="Arial"/>
          <w:color w:val="272923"/>
          <w:sz w:val="22"/>
          <w:szCs w:val="22"/>
        </w:rPr>
        <w:tab/>
      </w:r>
      <w:r w:rsidR="001E087D" w:rsidRPr="00DE50E4">
        <w:rPr>
          <w:rFonts w:ascii="Arial" w:hAnsi="Arial" w:cs="Arial"/>
          <w:color w:val="272923"/>
          <w:sz w:val="22"/>
          <w:szCs w:val="22"/>
        </w:rPr>
        <w:t>Vista la vigencia del contrato de recogida de residuos sólidos urbanos y limpieza viaria, que actualmente une a esta Administración, como ente contratante, con el adjudicatario del mismo, ASCAN</w:t>
      </w:r>
      <w:r w:rsidR="001E087D" w:rsidRPr="00DE50E4">
        <w:rPr>
          <w:rFonts w:ascii="Arial" w:hAnsi="Arial" w:cs="Arial"/>
          <w:b/>
          <w:sz w:val="22"/>
          <w:szCs w:val="22"/>
        </w:rPr>
        <w:t xml:space="preserve"> </w:t>
      </w:r>
      <w:r w:rsidR="001E087D" w:rsidRPr="00DE50E4">
        <w:rPr>
          <w:rFonts w:ascii="Arial" w:hAnsi="Arial" w:cs="Arial"/>
          <w:sz w:val="22"/>
          <w:szCs w:val="22"/>
        </w:rPr>
        <w:t>Empresa Constructora y de Gestión S.A</w:t>
      </w:r>
      <w:r w:rsidR="001E087D" w:rsidRPr="00DE50E4">
        <w:rPr>
          <w:rFonts w:ascii="Arial" w:hAnsi="Arial" w:cs="Arial"/>
          <w:color w:val="272923"/>
          <w:sz w:val="22"/>
          <w:szCs w:val="22"/>
        </w:rPr>
        <w:t xml:space="preserve">, y, atendido a la Cláusula 19 del pliego de cláusulas administrativas particulares que sirvió de base para la formalización del referido contrato administrativo, y </w:t>
      </w:r>
      <w:r w:rsidR="001E087D" w:rsidRPr="000955D7">
        <w:rPr>
          <w:rFonts w:ascii="Arial" w:hAnsi="Arial" w:cs="Arial"/>
          <w:sz w:val="22"/>
          <w:szCs w:val="22"/>
        </w:rPr>
        <w:t xml:space="preserve">que entre otras cuestiones regula las condiciones en base a las cuales puede llevarse a </w:t>
      </w:r>
      <w:r w:rsidR="001E087D" w:rsidRPr="00AE01B6">
        <w:rPr>
          <w:rFonts w:ascii="Arial" w:hAnsi="Arial" w:cs="Arial"/>
          <w:sz w:val="22"/>
          <w:szCs w:val="22"/>
        </w:rPr>
        <w:t xml:space="preserve">cabo la </w:t>
      </w:r>
      <w:r w:rsidR="001E087D" w:rsidRPr="00AE01B6">
        <w:rPr>
          <w:rStyle w:val="resalte1"/>
          <w:rFonts w:ascii="Arial" w:hAnsi="Arial" w:cs="Arial"/>
          <w:color w:val="auto"/>
          <w:sz w:val="22"/>
          <w:szCs w:val="22"/>
        </w:rPr>
        <w:t>revisión de precios</w:t>
      </w:r>
      <w:r w:rsidR="001E087D" w:rsidRPr="00AE01B6">
        <w:rPr>
          <w:rFonts w:ascii="Arial" w:hAnsi="Arial" w:cs="Arial"/>
          <w:sz w:val="22"/>
          <w:szCs w:val="22"/>
        </w:rPr>
        <w:t>.</w:t>
      </w:r>
    </w:p>
    <w:p w:rsidR="001E087D" w:rsidRPr="000955D7" w:rsidRDefault="00AE01B6" w:rsidP="001E087D">
      <w:pPr>
        <w:pStyle w:val="NormalWeb"/>
        <w:shd w:val="clear" w:color="auto" w:fill="FFFFFF"/>
        <w:jc w:val="both"/>
        <w:rPr>
          <w:rFonts w:ascii="Arial" w:hAnsi="Arial" w:cs="Arial"/>
          <w:sz w:val="22"/>
          <w:szCs w:val="22"/>
        </w:rPr>
      </w:pPr>
      <w:r>
        <w:rPr>
          <w:rFonts w:ascii="Arial" w:hAnsi="Arial" w:cs="Arial"/>
          <w:sz w:val="22"/>
          <w:szCs w:val="22"/>
        </w:rPr>
        <w:tab/>
      </w:r>
      <w:r w:rsidR="001E087D" w:rsidRPr="000955D7">
        <w:rPr>
          <w:rFonts w:ascii="Arial" w:hAnsi="Arial" w:cs="Arial"/>
          <w:sz w:val="22"/>
          <w:szCs w:val="22"/>
        </w:rPr>
        <w:t xml:space="preserve">Atendido a la solicitud de la empresa contratista de fecha 7 de febrero de 2018 interesando la revisión de precios del contrato para el año 2017 y 2018. </w:t>
      </w:r>
    </w:p>
    <w:p w:rsidR="001E087D" w:rsidRPr="000955D7" w:rsidRDefault="00AE01B6" w:rsidP="001E087D">
      <w:pPr>
        <w:pStyle w:val="NormalWeb"/>
        <w:shd w:val="clear" w:color="auto" w:fill="FFFFFF"/>
        <w:jc w:val="both"/>
        <w:rPr>
          <w:rFonts w:ascii="Arial" w:hAnsi="Arial" w:cs="Arial"/>
          <w:sz w:val="22"/>
          <w:szCs w:val="22"/>
        </w:rPr>
      </w:pPr>
      <w:r>
        <w:rPr>
          <w:rFonts w:ascii="Arial" w:hAnsi="Arial" w:cs="Arial"/>
          <w:sz w:val="22"/>
          <w:szCs w:val="22"/>
        </w:rPr>
        <w:tab/>
      </w:r>
      <w:r w:rsidR="001E087D" w:rsidRPr="000955D7">
        <w:rPr>
          <w:rFonts w:ascii="Arial" w:hAnsi="Arial" w:cs="Arial"/>
          <w:sz w:val="22"/>
          <w:szCs w:val="22"/>
        </w:rPr>
        <w:t>Visto el informe de fiscalización favorable emitido por la Intervención municipal, así como la existencia de consignación adecuada y suficiente en las aplicaciones presupuestarias 1621.22751 y 163.22700 del Presupuesto General de la Entidad Local para el ejercicio 2018.</w:t>
      </w:r>
    </w:p>
    <w:p w:rsidR="00AE01B6" w:rsidRDefault="00AE01B6" w:rsidP="00AE01B6">
      <w:pPr>
        <w:ind w:firstLine="708"/>
        <w:jc w:val="both"/>
        <w:rPr>
          <w:rFonts w:ascii="Arial" w:hAnsi="Arial" w:cs="Arial"/>
          <w:sz w:val="22"/>
          <w:szCs w:val="22"/>
        </w:rPr>
      </w:pPr>
      <w:r>
        <w:rPr>
          <w:rFonts w:ascii="Arial" w:hAnsi="Arial" w:cs="Arial"/>
          <w:sz w:val="22"/>
          <w:szCs w:val="22"/>
        </w:rPr>
        <w:t xml:space="preserve">Visto el informe favorable de la Comisión Informativa de Hacienda y Gobernación, de fecha de 12 de marzo  de 2.018. </w:t>
      </w:r>
    </w:p>
    <w:p w:rsidR="00AE01B6" w:rsidRDefault="00AE01B6" w:rsidP="00AE01B6">
      <w:pPr>
        <w:ind w:firstLine="708"/>
        <w:jc w:val="both"/>
        <w:rPr>
          <w:rFonts w:ascii="Arial" w:hAnsi="Arial" w:cs="Arial"/>
          <w:sz w:val="22"/>
          <w:szCs w:val="22"/>
        </w:rPr>
      </w:pPr>
    </w:p>
    <w:p w:rsidR="00517CAE" w:rsidRDefault="00AE01B6" w:rsidP="00AE01B6">
      <w:pPr>
        <w:ind w:firstLine="708"/>
        <w:jc w:val="both"/>
        <w:rPr>
          <w:rFonts w:ascii="Arial" w:hAnsi="Arial" w:cs="Arial"/>
          <w:sz w:val="22"/>
          <w:szCs w:val="22"/>
        </w:rPr>
      </w:pPr>
      <w:r>
        <w:rPr>
          <w:rFonts w:ascii="Arial" w:hAnsi="Arial" w:cs="Arial"/>
          <w:sz w:val="22"/>
          <w:szCs w:val="22"/>
        </w:rPr>
        <w:t xml:space="preserve">El Sr. Concejal D. Carlos Cortina Ceballos, en nombre y representación del Partido Popular, </w:t>
      </w:r>
      <w:r w:rsidR="00517CAE">
        <w:rPr>
          <w:rFonts w:ascii="Arial" w:hAnsi="Arial" w:cs="Arial"/>
          <w:sz w:val="22"/>
          <w:szCs w:val="22"/>
        </w:rPr>
        <w:t xml:space="preserve">estamos aquí en una situación de regularización de revisión de precios no sólo del año 2018, sino también de 2017 y debemos señalar que el equipo de gobierno llega tarde, ya que debíamos haber procedido al pago de la revisión de precios del año anterior en su momento oportuno. Las empresas de servicios plantean estas revisiones año a año y todas las Corporaciones las han atendido incluso en tiempos peores. Se trata de un problema de trabajo personal y una de las revisiones hemos tardado un año en contestarla. Además me extraña que no haya ningún informe de los servicios técnicos sobre la correcta ejecución del contrato. A nuestro juicio, no se ha contestado a la primera de estar peticiones. </w:t>
      </w:r>
    </w:p>
    <w:p w:rsidR="00AE01B6" w:rsidRDefault="00517CAE" w:rsidP="00AE01B6">
      <w:pPr>
        <w:ind w:firstLine="708"/>
        <w:jc w:val="both"/>
        <w:rPr>
          <w:rFonts w:ascii="Arial" w:hAnsi="Arial" w:cs="Arial"/>
          <w:sz w:val="22"/>
          <w:szCs w:val="22"/>
        </w:rPr>
      </w:pPr>
      <w:r>
        <w:rPr>
          <w:rFonts w:ascii="Arial" w:hAnsi="Arial" w:cs="Arial"/>
          <w:sz w:val="22"/>
          <w:szCs w:val="22"/>
        </w:rPr>
        <w:t>En el turno de réplica señaló que siempre se han seguido por su grupo político los informes técnicos. Con ellos unas veces se gana y otras se pierde.</w:t>
      </w:r>
      <w:r w:rsidR="00DB34A2">
        <w:rPr>
          <w:rFonts w:ascii="Arial" w:hAnsi="Arial" w:cs="Arial"/>
          <w:sz w:val="22"/>
          <w:szCs w:val="22"/>
        </w:rPr>
        <w:t xml:space="preserve"> En el asunto del IVA no se han pagado más de doscientos y pico mil euros en dos anualidades, no salen para nada ochocientos mil euros. La realidad desmonta esas afirmaciones y </w:t>
      </w:r>
      <w:r w:rsidR="00FA1E31">
        <w:rPr>
          <w:rFonts w:ascii="Arial" w:hAnsi="Arial" w:cs="Arial"/>
          <w:sz w:val="22"/>
          <w:szCs w:val="22"/>
        </w:rPr>
        <w:t xml:space="preserve">en este asunto </w:t>
      </w:r>
      <w:r w:rsidR="00DB34A2">
        <w:rPr>
          <w:rFonts w:ascii="Arial" w:hAnsi="Arial" w:cs="Arial"/>
          <w:sz w:val="22"/>
          <w:szCs w:val="22"/>
        </w:rPr>
        <w:t xml:space="preserve">nos apoyamos en los servicios técnicos </w:t>
      </w:r>
      <w:r w:rsidR="00FA1E31">
        <w:rPr>
          <w:rFonts w:ascii="Arial" w:hAnsi="Arial" w:cs="Arial"/>
          <w:sz w:val="22"/>
          <w:szCs w:val="22"/>
        </w:rPr>
        <w:t xml:space="preserve">de Intervención </w:t>
      </w:r>
      <w:r w:rsidR="00DB34A2">
        <w:rPr>
          <w:rFonts w:ascii="Arial" w:hAnsi="Arial" w:cs="Arial"/>
          <w:sz w:val="22"/>
          <w:szCs w:val="22"/>
        </w:rPr>
        <w:t>correspondientes.</w:t>
      </w:r>
    </w:p>
    <w:p w:rsidR="00AE01B6" w:rsidRDefault="00AE01B6" w:rsidP="00AE01B6">
      <w:pPr>
        <w:ind w:firstLine="708"/>
        <w:jc w:val="both"/>
        <w:rPr>
          <w:rFonts w:ascii="Arial" w:hAnsi="Arial" w:cs="Arial"/>
          <w:sz w:val="22"/>
          <w:szCs w:val="22"/>
        </w:rPr>
      </w:pPr>
    </w:p>
    <w:p w:rsidR="00AE01B6" w:rsidRDefault="00AE01B6" w:rsidP="00AE01B6">
      <w:pPr>
        <w:ind w:firstLine="708"/>
        <w:jc w:val="both"/>
        <w:rPr>
          <w:rFonts w:ascii="Arial" w:hAnsi="Arial" w:cs="Arial"/>
          <w:sz w:val="22"/>
          <w:szCs w:val="22"/>
        </w:rPr>
      </w:pPr>
      <w:r>
        <w:rPr>
          <w:rFonts w:ascii="Arial" w:hAnsi="Arial" w:cs="Arial"/>
          <w:sz w:val="22"/>
          <w:szCs w:val="22"/>
        </w:rPr>
        <w:t xml:space="preserve">La Concejal Dª. Leticia Martínez Osaba, en nombre y representación de Izquierda Unida, </w:t>
      </w:r>
      <w:r w:rsidR="008F0A51">
        <w:rPr>
          <w:rFonts w:ascii="Arial" w:hAnsi="Arial" w:cs="Arial"/>
          <w:sz w:val="22"/>
          <w:szCs w:val="22"/>
        </w:rPr>
        <w:t xml:space="preserve">tampoco vamos a aprobar este punto a pesar que el informe de Intervención es favorable, y no lo vamos a hacer por dos motivos. De una parte, porque el pueblo están más sucio y hay más quejas que nunca. En segundo lugar, porque además del informe del Interventor no hay informe jurídico para determinar la </w:t>
      </w:r>
      <w:r w:rsidR="008F0A51">
        <w:rPr>
          <w:rFonts w:ascii="Arial" w:hAnsi="Arial" w:cs="Arial"/>
          <w:sz w:val="22"/>
          <w:szCs w:val="22"/>
        </w:rPr>
        <w:lastRenderedPageBreak/>
        <w:t>interpretación del pliego de cláusulas administrativas y si el personal adscrito al contrato que asignó el Ayuntamiento, lo tiene o no que reponer la empresa o nosotros. Debe resolverse esta cuestión.</w:t>
      </w:r>
    </w:p>
    <w:p w:rsidR="00DD7E23" w:rsidRDefault="00DD7E23" w:rsidP="00AE01B6">
      <w:pPr>
        <w:ind w:firstLine="708"/>
        <w:jc w:val="both"/>
        <w:rPr>
          <w:rFonts w:ascii="Arial" w:hAnsi="Arial" w:cs="Arial"/>
          <w:sz w:val="22"/>
          <w:szCs w:val="22"/>
        </w:rPr>
      </w:pPr>
      <w:r>
        <w:rPr>
          <w:rFonts w:ascii="Arial" w:hAnsi="Arial" w:cs="Arial"/>
          <w:sz w:val="22"/>
          <w:szCs w:val="22"/>
        </w:rPr>
        <w:t>En el turno de réplica, se puede reconocer esta deuda pero lo que es necesario es un informe real de que se está cumpliendo con el pliego ya que si no se cumple con el pliego hay que formular las correspondientes objeciones.</w:t>
      </w:r>
    </w:p>
    <w:p w:rsidR="00DD7E23" w:rsidRDefault="00DD7E23" w:rsidP="00AE01B6">
      <w:pPr>
        <w:ind w:firstLine="708"/>
        <w:jc w:val="both"/>
        <w:rPr>
          <w:rFonts w:ascii="Arial" w:hAnsi="Arial" w:cs="Arial"/>
          <w:sz w:val="22"/>
          <w:szCs w:val="22"/>
        </w:rPr>
      </w:pPr>
    </w:p>
    <w:p w:rsidR="00565516" w:rsidRDefault="00AE01B6" w:rsidP="00AE01B6">
      <w:pPr>
        <w:ind w:firstLine="708"/>
        <w:jc w:val="both"/>
        <w:rPr>
          <w:rFonts w:ascii="Arial" w:hAnsi="Arial" w:cs="Arial"/>
          <w:sz w:val="22"/>
          <w:szCs w:val="22"/>
        </w:rPr>
      </w:pPr>
      <w:r>
        <w:rPr>
          <w:rFonts w:ascii="Arial" w:hAnsi="Arial" w:cs="Arial"/>
          <w:sz w:val="22"/>
          <w:szCs w:val="22"/>
        </w:rPr>
        <w:t xml:space="preserve">El Sr. Concejal D. Salomón Martín Avendaño, en nombre y representación del Partido Socialista Obrero Español, </w:t>
      </w:r>
      <w:r w:rsidR="004D1676">
        <w:rPr>
          <w:rFonts w:ascii="Arial" w:hAnsi="Arial" w:cs="Arial"/>
          <w:sz w:val="22"/>
          <w:szCs w:val="22"/>
        </w:rPr>
        <w:t>estamos aquí para probar la revisión de precios del contrato y si se cumple o no se cumple el servicio, son afirmaciones por parte de algunos de los grupos de oposición que resultan opinables. Sólo podemos decir que el reporte semanal es satisfactorio y no ha ocurrido ninguna incidencia digna de mención, aunque todo puede ser mejorable. La revisión de precios viene obligada por el pliego de condiciones particulares. Efectivamente</w:t>
      </w:r>
      <w:r w:rsidR="006320FD">
        <w:rPr>
          <w:rFonts w:ascii="Arial" w:hAnsi="Arial" w:cs="Arial"/>
          <w:sz w:val="22"/>
          <w:szCs w:val="22"/>
        </w:rPr>
        <w:t>,</w:t>
      </w:r>
      <w:r w:rsidR="004D1676">
        <w:rPr>
          <w:rFonts w:ascii="Arial" w:hAnsi="Arial" w:cs="Arial"/>
          <w:sz w:val="22"/>
          <w:szCs w:val="22"/>
        </w:rPr>
        <w:t xml:space="preserve"> existen dudas razonables sobre si el personal debe ponerlo la empresa o el Ayuntamiento y estamos ante esa tesitura.</w:t>
      </w:r>
      <w:r w:rsidR="00565516">
        <w:rPr>
          <w:rFonts w:ascii="Arial" w:hAnsi="Arial" w:cs="Arial"/>
          <w:sz w:val="22"/>
          <w:szCs w:val="22"/>
        </w:rPr>
        <w:t xml:space="preserve"> </w:t>
      </w:r>
    </w:p>
    <w:p w:rsidR="00AE01B6" w:rsidRDefault="00565516" w:rsidP="00AE01B6">
      <w:pPr>
        <w:ind w:firstLine="708"/>
        <w:jc w:val="both"/>
        <w:rPr>
          <w:rFonts w:ascii="Arial" w:hAnsi="Arial" w:cs="Arial"/>
          <w:sz w:val="22"/>
          <w:szCs w:val="22"/>
        </w:rPr>
      </w:pPr>
      <w:r>
        <w:rPr>
          <w:rFonts w:ascii="Arial" w:hAnsi="Arial" w:cs="Arial"/>
          <w:sz w:val="22"/>
          <w:szCs w:val="22"/>
        </w:rPr>
        <w:t>En el turno de réplica señaló que el informe del Arquitecto técnico dice que cumple la contrata y si no se detecta un incumplimiento grave hay que proceder a abonar la revisión de precios. Hay que dar una solución a la situación respecto del personal que está encima de la mesa y también dar satisfacción a las cantidades solicitadas.</w:t>
      </w:r>
    </w:p>
    <w:p w:rsidR="00AE01B6" w:rsidRDefault="00AE01B6" w:rsidP="00AE01B6">
      <w:pPr>
        <w:ind w:firstLine="708"/>
        <w:jc w:val="both"/>
        <w:rPr>
          <w:rFonts w:ascii="Arial" w:hAnsi="Arial" w:cs="Arial"/>
          <w:sz w:val="22"/>
          <w:szCs w:val="22"/>
        </w:rPr>
      </w:pPr>
    </w:p>
    <w:p w:rsidR="00AE01B6" w:rsidRDefault="00AE01B6" w:rsidP="00AE01B6">
      <w:pPr>
        <w:ind w:firstLine="708"/>
        <w:jc w:val="both"/>
        <w:rPr>
          <w:rFonts w:ascii="Arial" w:hAnsi="Arial" w:cs="Arial"/>
          <w:sz w:val="22"/>
          <w:szCs w:val="22"/>
        </w:rPr>
      </w:pPr>
      <w:r>
        <w:rPr>
          <w:rFonts w:ascii="Arial" w:hAnsi="Arial" w:cs="Arial"/>
          <w:sz w:val="22"/>
          <w:szCs w:val="22"/>
        </w:rPr>
        <w:t xml:space="preserve">La Sra. Concejala Dña. María del Carmen Melgar Pérez, en nombre y representación del Partido Regionalista de Cantabria, </w:t>
      </w:r>
      <w:r w:rsidR="00565516">
        <w:rPr>
          <w:rFonts w:ascii="Arial" w:hAnsi="Arial" w:cs="Arial"/>
          <w:sz w:val="22"/>
          <w:szCs w:val="22"/>
        </w:rPr>
        <w:t>señaló que se trata de una obligación que ha de atenderse basada en el contrato y en la legalidad vigente y que se trata de atender todas las reclamaciones en tiempo y forma. El PP del Sr. Cortina cuando</w:t>
      </w:r>
      <w:r w:rsidR="00D6780E">
        <w:rPr>
          <w:rFonts w:ascii="Arial" w:hAnsi="Arial" w:cs="Arial"/>
          <w:sz w:val="22"/>
          <w:szCs w:val="22"/>
        </w:rPr>
        <w:t xml:space="preserve"> gobernaba no prestaba tanta atención a las deudas con la Autoridad Portuaria o el fraude del IVA.</w:t>
      </w:r>
    </w:p>
    <w:p w:rsidR="00D6780E" w:rsidRDefault="00D6780E" w:rsidP="00AE01B6">
      <w:pPr>
        <w:ind w:firstLine="708"/>
        <w:jc w:val="both"/>
        <w:rPr>
          <w:rFonts w:ascii="Arial" w:hAnsi="Arial" w:cs="Arial"/>
          <w:sz w:val="22"/>
          <w:szCs w:val="22"/>
        </w:rPr>
      </w:pPr>
      <w:r>
        <w:rPr>
          <w:rFonts w:ascii="Arial" w:hAnsi="Arial" w:cs="Arial"/>
          <w:sz w:val="22"/>
          <w:szCs w:val="22"/>
        </w:rPr>
        <w:t>En el turno de réplica señaló que el concepto de fraude no lo ha acuñado el PRC sino que figura en una sentencia judicial y que por todos es conocido el alcance de la deuda en torno a los 800.000 euros.</w:t>
      </w:r>
    </w:p>
    <w:p w:rsidR="00AE01B6" w:rsidRDefault="00AE01B6" w:rsidP="00AE01B6">
      <w:pPr>
        <w:pStyle w:val="Ttulo"/>
        <w:jc w:val="both"/>
        <w:rPr>
          <w:b w:val="0"/>
          <w:sz w:val="22"/>
          <w:szCs w:val="22"/>
        </w:rPr>
      </w:pPr>
    </w:p>
    <w:p w:rsidR="00AC6A61" w:rsidRPr="00D272DB" w:rsidRDefault="00AC6A61" w:rsidP="00AC6A61">
      <w:pPr>
        <w:pStyle w:val="Ttulo"/>
        <w:jc w:val="both"/>
        <w:rPr>
          <w:b w:val="0"/>
          <w:sz w:val="22"/>
          <w:szCs w:val="22"/>
        </w:rPr>
      </w:pPr>
      <w:r>
        <w:rPr>
          <w:b w:val="0"/>
          <w:sz w:val="22"/>
          <w:szCs w:val="22"/>
        </w:rPr>
        <w:tab/>
        <w:t xml:space="preserve">Terminado así el debate, se procede a votación con el siguiente resultado: votos a favor: PRC (5 votos), PSOE (4 votos), PP (6 votos); </w:t>
      </w:r>
      <w:r w:rsidRPr="00D272DB">
        <w:rPr>
          <w:b w:val="0"/>
          <w:sz w:val="22"/>
          <w:szCs w:val="22"/>
        </w:rPr>
        <w:t>Votos en contra: IU (2 votos).</w:t>
      </w:r>
    </w:p>
    <w:p w:rsidR="00AC6A61" w:rsidRDefault="00AC6A61" w:rsidP="00AE01B6">
      <w:pPr>
        <w:pStyle w:val="Ttulo"/>
        <w:jc w:val="both"/>
        <w:rPr>
          <w:b w:val="0"/>
          <w:sz w:val="22"/>
          <w:szCs w:val="22"/>
        </w:rPr>
      </w:pPr>
    </w:p>
    <w:p w:rsidR="00AE01B6" w:rsidRDefault="00AE01B6" w:rsidP="00AE01B6">
      <w:pPr>
        <w:pStyle w:val="Textopredeterminado"/>
        <w:ind w:firstLine="709"/>
        <w:jc w:val="both"/>
        <w:rPr>
          <w:rFonts w:ascii="Arial" w:hAnsi="Arial" w:cs="Arial"/>
          <w:b/>
          <w:sz w:val="22"/>
          <w:szCs w:val="22"/>
        </w:rPr>
      </w:pPr>
      <w:r w:rsidRPr="007C7AA4">
        <w:rPr>
          <w:rFonts w:ascii="Arial" w:hAnsi="Arial" w:cs="Arial"/>
          <w:sz w:val="22"/>
          <w:szCs w:val="22"/>
        </w:rPr>
        <w:t>La Cámara Plenaria mun</w:t>
      </w:r>
      <w:r w:rsidR="00AC6A61">
        <w:rPr>
          <w:rFonts w:ascii="Arial" w:hAnsi="Arial" w:cs="Arial"/>
          <w:sz w:val="22"/>
          <w:szCs w:val="22"/>
        </w:rPr>
        <w:t>icipal, por mayoría absoluta</w:t>
      </w:r>
      <w:r>
        <w:rPr>
          <w:rFonts w:ascii="Arial" w:hAnsi="Arial" w:cs="Arial"/>
          <w:sz w:val="22"/>
          <w:szCs w:val="22"/>
        </w:rPr>
        <w:t xml:space="preserve"> </w:t>
      </w:r>
      <w:r w:rsidRPr="007C7AA4">
        <w:rPr>
          <w:rFonts w:ascii="Arial" w:hAnsi="Arial" w:cs="Arial"/>
          <w:sz w:val="22"/>
          <w:szCs w:val="22"/>
        </w:rPr>
        <w:t>de sus miembros</w:t>
      </w:r>
      <w:r w:rsidR="00352A89">
        <w:rPr>
          <w:rFonts w:ascii="Arial" w:hAnsi="Arial" w:cs="Arial"/>
          <w:sz w:val="22"/>
          <w:szCs w:val="22"/>
        </w:rPr>
        <w:t xml:space="preserve"> presentes</w:t>
      </w:r>
      <w:r w:rsidRPr="007C7AA4">
        <w:rPr>
          <w:rFonts w:ascii="Arial" w:hAnsi="Arial" w:cs="Arial"/>
          <w:sz w:val="22"/>
          <w:szCs w:val="22"/>
        </w:rPr>
        <w:t xml:space="preserve">, </w:t>
      </w:r>
      <w:r w:rsidRPr="007C7AA4">
        <w:rPr>
          <w:rFonts w:ascii="Arial" w:hAnsi="Arial" w:cs="Arial"/>
          <w:b/>
          <w:sz w:val="22"/>
          <w:szCs w:val="22"/>
        </w:rPr>
        <w:t>ACUERDA</w:t>
      </w:r>
      <w:r w:rsidR="00DE0B24">
        <w:rPr>
          <w:rFonts w:ascii="Arial" w:hAnsi="Arial" w:cs="Arial"/>
          <w:b/>
          <w:sz w:val="22"/>
          <w:szCs w:val="22"/>
        </w:rPr>
        <w:t>:</w:t>
      </w:r>
    </w:p>
    <w:p w:rsidR="00DE0B24" w:rsidRDefault="00DE0B24" w:rsidP="00AE01B6">
      <w:pPr>
        <w:pStyle w:val="Textopredeterminado"/>
        <w:ind w:firstLine="709"/>
        <w:jc w:val="both"/>
        <w:rPr>
          <w:rFonts w:ascii="Arial" w:hAnsi="Arial" w:cs="Arial"/>
          <w:color w:val="000000"/>
          <w:sz w:val="22"/>
          <w:szCs w:val="22"/>
        </w:rPr>
      </w:pPr>
    </w:p>
    <w:p w:rsidR="001E087D" w:rsidRPr="00DE50E4" w:rsidRDefault="00AE01B6" w:rsidP="00DE0B24">
      <w:pPr>
        <w:pStyle w:val="NormalWeb"/>
        <w:shd w:val="clear" w:color="auto" w:fill="FFFFFF"/>
        <w:spacing w:before="0" w:beforeAutospacing="0" w:after="0" w:afterAutospacing="0"/>
        <w:jc w:val="both"/>
        <w:rPr>
          <w:rFonts w:ascii="Arial" w:hAnsi="Arial" w:cs="Arial"/>
          <w:color w:val="272923"/>
          <w:sz w:val="22"/>
          <w:szCs w:val="22"/>
        </w:rPr>
      </w:pPr>
      <w:r>
        <w:rPr>
          <w:rStyle w:val="Textoennegrita"/>
          <w:rFonts w:ascii="Arial" w:hAnsi="Arial" w:cs="Arial"/>
          <w:sz w:val="22"/>
          <w:szCs w:val="22"/>
        </w:rPr>
        <w:tab/>
      </w:r>
      <w:r w:rsidR="001E087D" w:rsidRPr="000955D7">
        <w:rPr>
          <w:rStyle w:val="Textoennegrita"/>
          <w:rFonts w:ascii="Arial" w:hAnsi="Arial" w:cs="Arial"/>
          <w:sz w:val="22"/>
          <w:szCs w:val="22"/>
        </w:rPr>
        <w:t xml:space="preserve">PRIMERO.- </w:t>
      </w:r>
      <w:r w:rsidR="001E087D" w:rsidRPr="00AE01B6">
        <w:rPr>
          <w:rFonts w:ascii="Arial" w:hAnsi="Arial" w:cs="Arial"/>
          <w:sz w:val="22"/>
          <w:szCs w:val="22"/>
        </w:rPr>
        <w:t xml:space="preserve">Aprobar la </w:t>
      </w:r>
      <w:r w:rsidR="001E087D" w:rsidRPr="00AE01B6">
        <w:rPr>
          <w:rStyle w:val="resalte1"/>
          <w:rFonts w:ascii="Arial" w:hAnsi="Arial" w:cs="Arial"/>
          <w:color w:val="auto"/>
          <w:sz w:val="22"/>
          <w:szCs w:val="22"/>
        </w:rPr>
        <w:t>revisión de precios</w:t>
      </w:r>
      <w:r w:rsidR="001E087D" w:rsidRPr="00AE01B6">
        <w:rPr>
          <w:rFonts w:ascii="Arial" w:hAnsi="Arial" w:cs="Arial"/>
          <w:sz w:val="22"/>
          <w:szCs w:val="22"/>
        </w:rPr>
        <w:t xml:space="preserve"> de los ejercicios 2017 y 2018 del contrato de concesión del servicio de recogida de residuos</w:t>
      </w:r>
      <w:r w:rsidR="001E087D" w:rsidRPr="00DE50E4">
        <w:rPr>
          <w:rFonts w:ascii="Arial" w:hAnsi="Arial" w:cs="Arial"/>
          <w:color w:val="272923"/>
          <w:sz w:val="22"/>
          <w:szCs w:val="22"/>
        </w:rPr>
        <w:t xml:space="preserve"> y limpieza viaria adjudicado al contratista ASCAN</w:t>
      </w:r>
      <w:r w:rsidR="001E087D" w:rsidRPr="00DE50E4">
        <w:rPr>
          <w:rFonts w:ascii="Arial" w:hAnsi="Arial" w:cs="Arial"/>
          <w:b/>
          <w:sz w:val="22"/>
          <w:szCs w:val="22"/>
        </w:rPr>
        <w:t xml:space="preserve"> </w:t>
      </w:r>
      <w:r w:rsidR="001E087D" w:rsidRPr="00F07C96">
        <w:rPr>
          <w:rFonts w:ascii="Arial" w:hAnsi="Arial" w:cs="Arial"/>
          <w:sz w:val="22"/>
          <w:szCs w:val="22"/>
        </w:rPr>
        <w:t>Empresa Constructora y de Gestión S.A</w:t>
      </w:r>
      <w:r w:rsidR="001E087D" w:rsidRPr="00DE50E4">
        <w:rPr>
          <w:rFonts w:ascii="Arial" w:hAnsi="Arial" w:cs="Arial"/>
          <w:color w:val="272923"/>
          <w:sz w:val="22"/>
          <w:szCs w:val="22"/>
        </w:rPr>
        <w:t xml:space="preserve"> por importe de </w:t>
      </w:r>
      <w:r w:rsidR="001E087D" w:rsidRPr="00F07C96">
        <w:rPr>
          <w:rFonts w:ascii="Arial" w:hAnsi="Arial" w:cs="Arial"/>
          <w:sz w:val="22"/>
          <w:szCs w:val="22"/>
        </w:rPr>
        <w:t>15.878,47</w:t>
      </w:r>
      <w:r w:rsidR="001E087D" w:rsidRPr="00DE50E4">
        <w:rPr>
          <w:rFonts w:ascii="Arial" w:hAnsi="Arial" w:cs="Arial"/>
          <w:color w:val="FF0000"/>
          <w:sz w:val="22"/>
          <w:szCs w:val="22"/>
        </w:rPr>
        <w:t xml:space="preserve"> </w:t>
      </w:r>
      <w:r w:rsidR="001E087D" w:rsidRPr="00DE50E4">
        <w:rPr>
          <w:rFonts w:ascii="Arial" w:hAnsi="Arial" w:cs="Arial"/>
          <w:color w:val="272923"/>
          <w:sz w:val="22"/>
          <w:szCs w:val="22"/>
        </w:rPr>
        <w:t xml:space="preserve">euros para el año 2017 y </w:t>
      </w:r>
      <w:r w:rsidR="001E087D" w:rsidRPr="00F07C96">
        <w:rPr>
          <w:rFonts w:ascii="Arial" w:hAnsi="Arial" w:cs="Arial"/>
          <w:sz w:val="22"/>
          <w:szCs w:val="22"/>
        </w:rPr>
        <w:t>6.393,30</w:t>
      </w:r>
      <w:r w:rsidR="001E087D" w:rsidRPr="00DE50E4">
        <w:rPr>
          <w:rFonts w:ascii="Arial" w:hAnsi="Arial" w:cs="Arial"/>
          <w:color w:val="272923"/>
          <w:sz w:val="22"/>
          <w:szCs w:val="22"/>
        </w:rPr>
        <w:t xml:space="preserve"> euros para el año 2018</w:t>
      </w:r>
      <w:r w:rsidR="001E087D">
        <w:rPr>
          <w:rFonts w:ascii="Arial" w:hAnsi="Arial" w:cs="Arial"/>
          <w:color w:val="272923"/>
          <w:sz w:val="22"/>
          <w:szCs w:val="22"/>
        </w:rPr>
        <w:t>.</w:t>
      </w:r>
      <w:r w:rsidR="001E087D" w:rsidRPr="00DE50E4">
        <w:rPr>
          <w:rFonts w:ascii="Arial" w:hAnsi="Arial" w:cs="Arial"/>
          <w:color w:val="272923"/>
          <w:sz w:val="22"/>
          <w:szCs w:val="22"/>
        </w:rPr>
        <w:t xml:space="preserve"> </w:t>
      </w:r>
    </w:p>
    <w:p w:rsidR="00DE0B24" w:rsidRDefault="00DE0B24" w:rsidP="00DE0B24">
      <w:pPr>
        <w:pStyle w:val="NormalWeb"/>
        <w:shd w:val="clear" w:color="auto" w:fill="FFFFFF"/>
        <w:spacing w:before="0" w:beforeAutospacing="0" w:after="0" w:afterAutospacing="0"/>
        <w:jc w:val="both"/>
        <w:rPr>
          <w:rStyle w:val="Textoennegrita"/>
          <w:rFonts w:ascii="Arial" w:hAnsi="Arial" w:cs="Arial"/>
          <w:color w:val="272923"/>
          <w:sz w:val="22"/>
          <w:szCs w:val="22"/>
        </w:rPr>
      </w:pPr>
    </w:p>
    <w:p w:rsidR="001E087D" w:rsidRDefault="00AE01B6" w:rsidP="00DE0B24">
      <w:pPr>
        <w:pStyle w:val="NormalWeb"/>
        <w:shd w:val="clear" w:color="auto" w:fill="FFFFFF"/>
        <w:spacing w:before="0" w:beforeAutospacing="0" w:after="0" w:afterAutospacing="0"/>
        <w:jc w:val="both"/>
        <w:rPr>
          <w:rFonts w:ascii="Arial" w:hAnsi="Arial" w:cs="Arial"/>
          <w:color w:val="272923"/>
          <w:sz w:val="22"/>
          <w:szCs w:val="22"/>
        </w:rPr>
      </w:pPr>
      <w:r>
        <w:rPr>
          <w:rStyle w:val="Textoennegrita"/>
          <w:rFonts w:ascii="Arial" w:hAnsi="Arial" w:cs="Arial"/>
          <w:color w:val="272923"/>
          <w:sz w:val="22"/>
          <w:szCs w:val="22"/>
        </w:rPr>
        <w:tab/>
      </w:r>
      <w:r w:rsidR="001E087D" w:rsidRPr="00DE50E4">
        <w:rPr>
          <w:rStyle w:val="Textoennegrita"/>
          <w:rFonts w:ascii="Arial" w:hAnsi="Arial" w:cs="Arial"/>
          <w:color w:val="272923"/>
          <w:sz w:val="22"/>
          <w:szCs w:val="22"/>
        </w:rPr>
        <w:t>SEGUNDO.-</w:t>
      </w:r>
      <w:r w:rsidR="001E087D" w:rsidRPr="00DE50E4">
        <w:rPr>
          <w:rFonts w:ascii="Arial" w:hAnsi="Arial" w:cs="Arial"/>
          <w:color w:val="272923"/>
          <w:sz w:val="22"/>
          <w:szCs w:val="22"/>
        </w:rPr>
        <w:t xml:space="preserve"> Notificar el presente acuerdo al contratista, así como a los Departamentos de Intervención y Tesorería de este Ayuntamiento.</w:t>
      </w:r>
    </w:p>
    <w:p w:rsidR="00DE0B24" w:rsidRDefault="00DE0B24" w:rsidP="00DE0B24">
      <w:pPr>
        <w:pStyle w:val="NormalWeb"/>
        <w:shd w:val="clear" w:color="auto" w:fill="FFFFFF"/>
        <w:spacing w:before="0" w:beforeAutospacing="0" w:after="0" w:afterAutospacing="0"/>
        <w:jc w:val="both"/>
        <w:rPr>
          <w:rFonts w:ascii="Arial" w:hAnsi="Arial" w:cs="Arial"/>
          <w:color w:val="272923"/>
          <w:sz w:val="22"/>
          <w:szCs w:val="22"/>
        </w:rPr>
      </w:pPr>
    </w:p>
    <w:p w:rsidR="001E087D" w:rsidRPr="00731AD0" w:rsidRDefault="00B16682" w:rsidP="00DE0B24">
      <w:pPr>
        <w:pStyle w:val="NormalWeb"/>
        <w:shd w:val="clear" w:color="auto" w:fill="FFFFFF"/>
        <w:spacing w:before="0" w:beforeAutospacing="0" w:after="0" w:afterAutospacing="0"/>
        <w:jc w:val="both"/>
        <w:rPr>
          <w:rFonts w:ascii="Arial" w:hAnsi="Arial" w:cs="Arial"/>
          <w:b/>
          <w:u w:val="single"/>
        </w:rPr>
      </w:pPr>
      <w:r>
        <w:rPr>
          <w:rFonts w:ascii="Arial" w:hAnsi="Arial" w:cs="Arial"/>
          <w:b/>
          <w:color w:val="272923"/>
          <w:sz w:val="22"/>
          <w:szCs w:val="22"/>
          <w:u w:val="single"/>
        </w:rPr>
        <w:t>.</w:t>
      </w:r>
      <w:r w:rsidR="00731AD0" w:rsidRPr="00731AD0">
        <w:rPr>
          <w:rFonts w:ascii="Arial" w:hAnsi="Arial" w:cs="Arial"/>
          <w:b/>
          <w:color w:val="272923"/>
          <w:sz w:val="22"/>
          <w:szCs w:val="22"/>
          <w:u w:val="single"/>
        </w:rPr>
        <w:t xml:space="preserve">6.- </w:t>
      </w:r>
      <w:r w:rsidR="00731AD0" w:rsidRPr="00731AD0">
        <w:rPr>
          <w:rFonts w:ascii="Arial" w:hAnsi="Arial" w:cs="Arial"/>
          <w:b/>
          <w:sz w:val="22"/>
          <w:szCs w:val="22"/>
          <w:u w:val="single"/>
        </w:rPr>
        <w:t>MODIFICACIÓN DE CRÉDITOS Nº 1/ 2.018</w:t>
      </w:r>
      <w:r w:rsidR="00731AD0">
        <w:rPr>
          <w:rFonts w:ascii="Arial" w:hAnsi="Arial" w:cs="Arial"/>
          <w:b/>
          <w:sz w:val="22"/>
          <w:szCs w:val="22"/>
          <w:u w:val="single"/>
        </w:rPr>
        <w:t>.</w:t>
      </w:r>
    </w:p>
    <w:p w:rsidR="00DE0B24" w:rsidRDefault="00DE0B24" w:rsidP="00DE0B24">
      <w:pPr>
        <w:pStyle w:val="Normal00"/>
        <w:ind w:firstLine="720"/>
        <w:jc w:val="both"/>
        <w:rPr>
          <w:rFonts w:ascii="Arial" w:eastAsia="Verdana" w:hAnsi="Arial" w:cs="Arial"/>
          <w:sz w:val="22"/>
          <w:szCs w:val="22"/>
        </w:rPr>
      </w:pPr>
    </w:p>
    <w:p w:rsidR="001E087D" w:rsidRPr="00C55774" w:rsidRDefault="001E087D" w:rsidP="00DE0B24">
      <w:pPr>
        <w:pStyle w:val="Normal00"/>
        <w:ind w:firstLine="720"/>
        <w:jc w:val="both"/>
        <w:rPr>
          <w:rFonts w:ascii="Arial" w:hAnsi="Arial" w:cs="Arial"/>
          <w:sz w:val="22"/>
          <w:szCs w:val="22"/>
        </w:rPr>
      </w:pPr>
      <w:r w:rsidRPr="00C55774">
        <w:rPr>
          <w:rFonts w:ascii="Arial" w:eastAsia="Verdana" w:hAnsi="Arial" w:cs="Arial"/>
          <w:sz w:val="22"/>
          <w:szCs w:val="22"/>
        </w:rPr>
        <w:t xml:space="preserve">Ante la existencia de gastos que no pueden demorarse hasta el ejercicio siguiente para los que el crédito consignado en el vigente Presupuesto de la Corporación es insuficiente y no ampliable, y dado que cabe efectuar transferencias de </w:t>
      </w:r>
      <w:r w:rsidRPr="00C55774">
        <w:rPr>
          <w:rFonts w:ascii="Arial" w:eastAsia="Verdana" w:hAnsi="Arial" w:cs="Arial"/>
          <w:sz w:val="22"/>
          <w:szCs w:val="22"/>
        </w:rPr>
        <w:lastRenderedPageBreak/>
        <w:t>créditos de otras aplicaciones del Presupuesto vigente no comprometidas pertenecientes a aplicaciones de gastos de distinta área de gasto que no afectan a bajas y altas de créditos de personal.</w:t>
      </w:r>
    </w:p>
    <w:p w:rsidR="001E087D" w:rsidRDefault="001E087D" w:rsidP="001E087D">
      <w:pPr>
        <w:pStyle w:val="Normal00"/>
        <w:widowControl w:val="0"/>
        <w:ind w:firstLine="696"/>
        <w:jc w:val="both"/>
        <w:rPr>
          <w:rFonts w:ascii="Arial" w:eastAsia="Verdana" w:hAnsi="Arial" w:cs="Arial"/>
          <w:sz w:val="22"/>
          <w:szCs w:val="22"/>
        </w:rPr>
      </w:pPr>
    </w:p>
    <w:p w:rsidR="001E087D" w:rsidRPr="00C55774" w:rsidRDefault="001E087D" w:rsidP="001E087D">
      <w:pPr>
        <w:pStyle w:val="Normal00"/>
        <w:widowControl w:val="0"/>
        <w:ind w:firstLine="696"/>
        <w:jc w:val="both"/>
        <w:rPr>
          <w:rFonts w:ascii="Arial" w:hAnsi="Arial" w:cs="Arial"/>
          <w:sz w:val="22"/>
          <w:szCs w:val="22"/>
        </w:rPr>
      </w:pPr>
      <w:r w:rsidRPr="00C55774">
        <w:rPr>
          <w:rFonts w:ascii="Arial" w:eastAsia="Verdana" w:hAnsi="Arial" w:cs="Arial"/>
          <w:sz w:val="22"/>
          <w:szCs w:val="22"/>
        </w:rPr>
        <w:t>Vista propuesta de Alcaldía de fecha 23 de febrero de 2018 el informe de Intervención de 28 de febrero de 2018, previo dictamen de la Comisión informativa correspondiente, se propone al Pleno la adopción del siguiente,</w:t>
      </w:r>
    </w:p>
    <w:p w:rsidR="00AE01B6" w:rsidRDefault="00AE01B6" w:rsidP="00AE01B6">
      <w:pPr>
        <w:ind w:firstLine="708"/>
        <w:jc w:val="both"/>
        <w:rPr>
          <w:rFonts w:ascii="Arial" w:hAnsi="Arial" w:cs="Arial"/>
          <w:sz w:val="22"/>
          <w:szCs w:val="22"/>
        </w:rPr>
      </w:pPr>
    </w:p>
    <w:p w:rsidR="00AE01B6" w:rsidRDefault="00AE01B6" w:rsidP="00AE01B6">
      <w:pPr>
        <w:ind w:firstLine="708"/>
        <w:jc w:val="both"/>
        <w:rPr>
          <w:rFonts w:ascii="Arial" w:hAnsi="Arial" w:cs="Arial"/>
          <w:sz w:val="22"/>
          <w:szCs w:val="22"/>
        </w:rPr>
      </w:pPr>
      <w:r>
        <w:rPr>
          <w:rFonts w:ascii="Arial" w:hAnsi="Arial" w:cs="Arial"/>
          <w:sz w:val="22"/>
          <w:szCs w:val="22"/>
        </w:rPr>
        <w:t>Visto el informe favorable de la Comisión Informativa de Hacienda y Gobern</w:t>
      </w:r>
      <w:r w:rsidR="00731AD0">
        <w:rPr>
          <w:rFonts w:ascii="Arial" w:hAnsi="Arial" w:cs="Arial"/>
          <w:sz w:val="22"/>
          <w:szCs w:val="22"/>
        </w:rPr>
        <w:t xml:space="preserve">ación, de fecha de 12 de marzo </w:t>
      </w:r>
      <w:r>
        <w:rPr>
          <w:rFonts w:ascii="Arial" w:hAnsi="Arial" w:cs="Arial"/>
          <w:sz w:val="22"/>
          <w:szCs w:val="22"/>
        </w:rPr>
        <w:t xml:space="preserve">de 2.018. </w:t>
      </w:r>
    </w:p>
    <w:p w:rsidR="00AE01B6" w:rsidRDefault="00AE01B6" w:rsidP="00AE01B6">
      <w:pPr>
        <w:ind w:firstLine="708"/>
        <w:jc w:val="both"/>
        <w:rPr>
          <w:rFonts w:ascii="Arial" w:hAnsi="Arial" w:cs="Arial"/>
          <w:sz w:val="22"/>
          <w:szCs w:val="22"/>
        </w:rPr>
      </w:pPr>
    </w:p>
    <w:p w:rsidR="00AE01B6" w:rsidRDefault="00AE01B6" w:rsidP="00AE01B6">
      <w:pPr>
        <w:ind w:firstLine="708"/>
        <w:jc w:val="both"/>
        <w:rPr>
          <w:rFonts w:ascii="Arial" w:hAnsi="Arial" w:cs="Arial"/>
          <w:sz w:val="22"/>
          <w:szCs w:val="22"/>
        </w:rPr>
      </w:pPr>
      <w:r>
        <w:rPr>
          <w:rFonts w:ascii="Arial" w:hAnsi="Arial" w:cs="Arial"/>
          <w:sz w:val="22"/>
          <w:szCs w:val="22"/>
        </w:rPr>
        <w:t xml:space="preserve">El Sr. Concejal D. Carlos Cortina Ceballos, en nombre y representación del Partido Popular, </w:t>
      </w:r>
      <w:r w:rsidR="00570DEC">
        <w:rPr>
          <w:rFonts w:ascii="Arial" w:hAnsi="Arial" w:cs="Arial"/>
          <w:sz w:val="22"/>
          <w:szCs w:val="22"/>
        </w:rPr>
        <w:t>se trata de una herramienta que se contempla en la ley pero aquí en este caso queda en entredicho pues no hacía falta espera al ejercicio siguiente para efectuar esta modificación de créditos.</w:t>
      </w:r>
      <w:r w:rsidR="007F5801">
        <w:rPr>
          <w:rFonts w:ascii="Arial" w:hAnsi="Arial" w:cs="Arial"/>
          <w:sz w:val="22"/>
          <w:szCs w:val="22"/>
        </w:rPr>
        <w:t xml:space="preserve"> En nuestra opinión</w:t>
      </w:r>
      <w:r w:rsidR="00570DEC">
        <w:rPr>
          <w:rFonts w:ascii="Arial" w:hAnsi="Arial" w:cs="Arial"/>
          <w:sz w:val="22"/>
          <w:szCs w:val="22"/>
        </w:rPr>
        <w:t>, no hay mal que por bien no venga pues</w:t>
      </w:r>
      <w:r w:rsidR="005A3952">
        <w:rPr>
          <w:rFonts w:ascii="Arial" w:hAnsi="Arial" w:cs="Arial"/>
          <w:sz w:val="22"/>
          <w:szCs w:val="22"/>
        </w:rPr>
        <w:t>,</w:t>
      </w:r>
      <w:r w:rsidR="00481054">
        <w:rPr>
          <w:rFonts w:ascii="Arial" w:hAnsi="Arial" w:cs="Arial"/>
          <w:sz w:val="22"/>
          <w:szCs w:val="22"/>
        </w:rPr>
        <w:t xml:space="preserve"> como </w:t>
      </w:r>
      <w:r w:rsidR="00570DEC">
        <w:rPr>
          <w:rFonts w:ascii="Arial" w:hAnsi="Arial" w:cs="Arial"/>
          <w:sz w:val="22"/>
          <w:szCs w:val="22"/>
        </w:rPr>
        <w:t>está pagado el asunto del IVA</w:t>
      </w:r>
      <w:r w:rsidR="005A3952">
        <w:rPr>
          <w:rFonts w:ascii="Arial" w:hAnsi="Arial" w:cs="Arial"/>
          <w:sz w:val="22"/>
          <w:szCs w:val="22"/>
        </w:rPr>
        <w:t>,</w:t>
      </w:r>
      <w:r w:rsidR="00570DEC">
        <w:rPr>
          <w:rFonts w:ascii="Arial" w:hAnsi="Arial" w:cs="Arial"/>
          <w:sz w:val="22"/>
          <w:szCs w:val="22"/>
        </w:rPr>
        <w:t xml:space="preserve"> esto nos beneficia para hacer la modificación.</w:t>
      </w:r>
      <w:r w:rsidR="009E5A1E">
        <w:rPr>
          <w:rFonts w:ascii="Arial" w:hAnsi="Arial" w:cs="Arial"/>
          <w:sz w:val="22"/>
          <w:szCs w:val="22"/>
        </w:rPr>
        <w:t xml:space="preserve"> Algunas cosas sí nos chocan como los 80.000 euros en el servicio de parques y jardines cuando se debía de haber realizado ya la contratación de ese servicio. Desde junio de 2017 estamos con un contrato que no existe y con una empresa que no sabemos si cumple el contrato bien o mal aunque nosotros no vamos a ser negativos.</w:t>
      </w:r>
    </w:p>
    <w:p w:rsidR="009E5A1E" w:rsidRDefault="009E5A1E" w:rsidP="00AE01B6">
      <w:pPr>
        <w:ind w:firstLine="708"/>
        <w:jc w:val="both"/>
        <w:rPr>
          <w:rFonts w:ascii="Arial" w:hAnsi="Arial" w:cs="Arial"/>
          <w:sz w:val="22"/>
          <w:szCs w:val="22"/>
        </w:rPr>
      </w:pPr>
      <w:r>
        <w:rPr>
          <w:rFonts w:ascii="Arial" w:hAnsi="Arial" w:cs="Arial"/>
          <w:sz w:val="22"/>
          <w:szCs w:val="22"/>
        </w:rPr>
        <w:t>En el turno de réplica señaló que no desea que se frivolice con el tema del IVA y que su grupo político ha sido valiente en algunas ocasiones y hay tenido éxito como el caso de las Marismas Blancas o el campo de fútbol cercano a ellas. En otras ocasiones no se ha tenido igual suerte, por lo tanto, hay que relativizarlo todo en la medida de lo posible. Los político</w:t>
      </w:r>
      <w:r w:rsidR="001C7E08">
        <w:rPr>
          <w:rFonts w:ascii="Arial" w:hAnsi="Arial" w:cs="Arial"/>
          <w:sz w:val="22"/>
          <w:szCs w:val="22"/>
        </w:rPr>
        <w:t>s estamos para tomar decisiones.</w:t>
      </w:r>
    </w:p>
    <w:p w:rsidR="00AE01B6" w:rsidRDefault="00AE01B6" w:rsidP="00AE01B6">
      <w:pPr>
        <w:ind w:firstLine="708"/>
        <w:jc w:val="both"/>
        <w:rPr>
          <w:rFonts w:ascii="Arial" w:hAnsi="Arial" w:cs="Arial"/>
          <w:sz w:val="22"/>
          <w:szCs w:val="22"/>
        </w:rPr>
      </w:pPr>
    </w:p>
    <w:p w:rsidR="00AE01B6" w:rsidRDefault="00AE01B6" w:rsidP="00AE01B6">
      <w:pPr>
        <w:ind w:firstLine="708"/>
        <w:jc w:val="both"/>
        <w:rPr>
          <w:rFonts w:ascii="Arial" w:hAnsi="Arial" w:cs="Arial"/>
          <w:sz w:val="22"/>
          <w:szCs w:val="22"/>
        </w:rPr>
      </w:pPr>
      <w:r>
        <w:rPr>
          <w:rFonts w:ascii="Arial" w:hAnsi="Arial" w:cs="Arial"/>
          <w:sz w:val="22"/>
          <w:szCs w:val="22"/>
        </w:rPr>
        <w:t xml:space="preserve">La Concejal Dª. Leticia Martínez Osaba, en nombre y representación de Izquierda Unida, </w:t>
      </w:r>
      <w:r w:rsidR="001C7E08">
        <w:rPr>
          <w:rFonts w:ascii="Arial" w:hAnsi="Arial" w:cs="Arial"/>
          <w:sz w:val="22"/>
          <w:szCs w:val="22"/>
        </w:rPr>
        <w:t xml:space="preserve">no se debe frivolizar con el IVA ya que ha sido un asunto muy desagradable y perjudicial para los intereses municipales y me resulta desagradable que el PP frivolice con este tema. Vamos al punto que toca. En mi opinión la modificación de crédito adolece de distintos defectos. Se quita dinero de informática, aportación al parking de </w:t>
      </w:r>
      <w:proofErr w:type="spellStart"/>
      <w:r w:rsidR="001C7E08">
        <w:rPr>
          <w:rFonts w:ascii="Arial" w:hAnsi="Arial" w:cs="Arial"/>
          <w:sz w:val="22"/>
          <w:szCs w:val="22"/>
        </w:rPr>
        <w:t>Churruca</w:t>
      </w:r>
      <w:proofErr w:type="spellEnd"/>
      <w:r w:rsidR="001C7E08">
        <w:rPr>
          <w:rFonts w:ascii="Arial" w:hAnsi="Arial" w:cs="Arial"/>
          <w:sz w:val="22"/>
          <w:szCs w:val="22"/>
        </w:rPr>
        <w:t xml:space="preserve">, </w:t>
      </w:r>
      <w:proofErr w:type="spellStart"/>
      <w:r w:rsidR="001C7E08">
        <w:rPr>
          <w:rFonts w:ascii="Arial" w:hAnsi="Arial" w:cs="Arial"/>
          <w:sz w:val="22"/>
          <w:szCs w:val="22"/>
        </w:rPr>
        <w:t>etc</w:t>
      </w:r>
      <w:proofErr w:type="spellEnd"/>
      <w:r w:rsidR="001C7E08">
        <w:rPr>
          <w:rFonts w:ascii="Arial" w:hAnsi="Arial" w:cs="Arial"/>
          <w:sz w:val="22"/>
          <w:szCs w:val="22"/>
        </w:rPr>
        <w:t xml:space="preserve">… para incrementar la plaza de Tesorero, la deuda con </w:t>
      </w:r>
      <w:proofErr w:type="spellStart"/>
      <w:r w:rsidR="001C7E08">
        <w:rPr>
          <w:rFonts w:ascii="Arial" w:hAnsi="Arial" w:cs="Arial"/>
          <w:sz w:val="22"/>
          <w:szCs w:val="22"/>
        </w:rPr>
        <w:t>Aquarbe</w:t>
      </w:r>
      <w:proofErr w:type="spellEnd"/>
      <w:r w:rsidR="001C7E08">
        <w:rPr>
          <w:rFonts w:ascii="Arial" w:hAnsi="Arial" w:cs="Arial"/>
          <w:sz w:val="22"/>
          <w:szCs w:val="22"/>
        </w:rPr>
        <w:t>, el importe de las subvenciones. No estamos de acuerdo con la privatización del servicio de Tesorería y Recaudación. Tenemos que pagar el servicio de parques y jardines y deberíamos proceder a efectuar un nuevo contrato. Todavía no disponemos de los pliegos</w:t>
      </w:r>
      <w:r w:rsidR="00C95393">
        <w:rPr>
          <w:rFonts w:ascii="Arial" w:hAnsi="Arial" w:cs="Arial"/>
          <w:sz w:val="22"/>
          <w:szCs w:val="22"/>
        </w:rPr>
        <w:t>,</w:t>
      </w:r>
      <w:r w:rsidR="001C7E08">
        <w:rPr>
          <w:rFonts w:ascii="Arial" w:hAnsi="Arial" w:cs="Arial"/>
          <w:sz w:val="22"/>
          <w:szCs w:val="22"/>
        </w:rPr>
        <w:t xml:space="preserve"> ni tenemos conocimiento de los avances sobre esta cuestión</w:t>
      </w:r>
      <w:r w:rsidR="00C95393">
        <w:rPr>
          <w:rFonts w:ascii="Arial" w:hAnsi="Arial" w:cs="Arial"/>
          <w:sz w:val="22"/>
          <w:szCs w:val="22"/>
        </w:rPr>
        <w:t>.</w:t>
      </w:r>
      <w:r w:rsidR="001C7E08">
        <w:rPr>
          <w:rFonts w:ascii="Arial" w:hAnsi="Arial" w:cs="Arial"/>
          <w:sz w:val="22"/>
          <w:szCs w:val="22"/>
        </w:rPr>
        <w:t xml:space="preserve"> </w:t>
      </w:r>
      <w:r w:rsidR="00C95393">
        <w:rPr>
          <w:rFonts w:ascii="Arial" w:hAnsi="Arial" w:cs="Arial"/>
          <w:sz w:val="22"/>
          <w:szCs w:val="22"/>
        </w:rPr>
        <w:t>E</w:t>
      </w:r>
      <w:r w:rsidR="001C7E08">
        <w:rPr>
          <w:rFonts w:ascii="Arial" w:hAnsi="Arial" w:cs="Arial"/>
          <w:sz w:val="22"/>
          <w:szCs w:val="22"/>
        </w:rPr>
        <w:t>stamos a marzo de 2018 y hace un año se señaló que el contrato vencería en junio y no sabemos cuál es la situación. Estamos de acuerdo con pagar la deuda y en desacuerdo con privatizar el servicio de Recaudación.</w:t>
      </w:r>
    </w:p>
    <w:p w:rsidR="001C7E08" w:rsidRDefault="001C7E08" w:rsidP="00AE01B6">
      <w:pPr>
        <w:ind w:firstLine="708"/>
        <w:jc w:val="both"/>
        <w:rPr>
          <w:rFonts w:ascii="Arial" w:hAnsi="Arial" w:cs="Arial"/>
          <w:sz w:val="22"/>
          <w:szCs w:val="22"/>
        </w:rPr>
      </w:pPr>
    </w:p>
    <w:p w:rsidR="00CD337F" w:rsidRDefault="00CD337F" w:rsidP="00AE01B6">
      <w:pPr>
        <w:ind w:firstLine="708"/>
        <w:jc w:val="both"/>
        <w:rPr>
          <w:rFonts w:ascii="Arial" w:hAnsi="Arial" w:cs="Arial"/>
          <w:sz w:val="22"/>
          <w:szCs w:val="22"/>
        </w:rPr>
      </w:pPr>
      <w:r>
        <w:rPr>
          <w:rFonts w:ascii="Arial" w:hAnsi="Arial" w:cs="Arial"/>
          <w:sz w:val="22"/>
          <w:szCs w:val="22"/>
        </w:rPr>
        <w:t xml:space="preserve">En el turno de réplica señaló que </w:t>
      </w:r>
      <w:r w:rsidR="00F2631B">
        <w:rPr>
          <w:rFonts w:ascii="Arial" w:hAnsi="Arial" w:cs="Arial"/>
          <w:sz w:val="22"/>
          <w:szCs w:val="22"/>
        </w:rPr>
        <w:t xml:space="preserve">no </w:t>
      </w:r>
      <w:r>
        <w:rPr>
          <w:rFonts w:ascii="Arial" w:hAnsi="Arial" w:cs="Arial"/>
          <w:sz w:val="22"/>
          <w:szCs w:val="22"/>
        </w:rPr>
        <w:t xml:space="preserve">merecía la pena contestar los argumentos del PP en relación con el IVA. </w:t>
      </w:r>
    </w:p>
    <w:p w:rsidR="00CD337F" w:rsidRDefault="00CD337F" w:rsidP="00AE01B6">
      <w:pPr>
        <w:ind w:firstLine="708"/>
        <w:jc w:val="both"/>
        <w:rPr>
          <w:rFonts w:ascii="Arial" w:hAnsi="Arial" w:cs="Arial"/>
          <w:sz w:val="22"/>
          <w:szCs w:val="22"/>
        </w:rPr>
      </w:pPr>
    </w:p>
    <w:p w:rsidR="00AE01B6" w:rsidRDefault="00AE01B6" w:rsidP="00AE01B6">
      <w:pPr>
        <w:ind w:firstLine="708"/>
        <w:jc w:val="both"/>
        <w:rPr>
          <w:rFonts w:ascii="Arial" w:hAnsi="Arial" w:cs="Arial"/>
          <w:sz w:val="22"/>
          <w:szCs w:val="22"/>
        </w:rPr>
      </w:pPr>
      <w:r>
        <w:rPr>
          <w:rFonts w:ascii="Arial" w:hAnsi="Arial" w:cs="Arial"/>
          <w:sz w:val="22"/>
          <w:szCs w:val="22"/>
        </w:rPr>
        <w:t xml:space="preserve">El Sr. Concejal D. Salomón Martín Avendaño, en nombre y representación del Partido Socialista Obrero Español, </w:t>
      </w:r>
      <w:r w:rsidR="00A57D27">
        <w:rPr>
          <w:rFonts w:ascii="Arial" w:hAnsi="Arial" w:cs="Arial"/>
          <w:sz w:val="22"/>
          <w:szCs w:val="22"/>
        </w:rPr>
        <w:t xml:space="preserve">se ha tenido que trabajar con partidas que no estaban bien codificadas en el Plan Contable Público con lo cual, no nos quedaba más remedio que efectuar dotaciones de esas partidas ya que, en muchos casos, o no estaban dotadas o se encontraban escasamente habilitadas. El informe del Sr. Interventor es favorable a la modificación y en cuanto a los contratos, habrá de estarse a la nueva Ley de Contratos del Sector Público para actualizarlos. Algunos ya estaban </w:t>
      </w:r>
      <w:r w:rsidR="00A57D27">
        <w:rPr>
          <w:rFonts w:ascii="Arial" w:hAnsi="Arial" w:cs="Arial"/>
          <w:sz w:val="22"/>
          <w:szCs w:val="22"/>
        </w:rPr>
        <w:lastRenderedPageBreak/>
        <w:t>caducados con anterioridad. Se pretende dar con la modificación de créditos una mayor eficacia en la ordenación del gasto.</w:t>
      </w:r>
    </w:p>
    <w:p w:rsidR="00A57D27" w:rsidRDefault="00A57D27" w:rsidP="00AE01B6">
      <w:pPr>
        <w:ind w:firstLine="708"/>
        <w:jc w:val="both"/>
        <w:rPr>
          <w:rFonts w:ascii="Arial" w:hAnsi="Arial" w:cs="Arial"/>
          <w:sz w:val="22"/>
          <w:szCs w:val="22"/>
        </w:rPr>
      </w:pPr>
      <w:r>
        <w:rPr>
          <w:rFonts w:ascii="Arial" w:hAnsi="Arial" w:cs="Arial"/>
          <w:sz w:val="22"/>
          <w:szCs w:val="22"/>
        </w:rPr>
        <w:t xml:space="preserve">En el turno de réplica señaló que con el contrato de colaboración en la Recaudación se pretende </w:t>
      </w:r>
      <w:r w:rsidR="00E82D6C">
        <w:rPr>
          <w:rFonts w:ascii="Arial" w:hAnsi="Arial" w:cs="Arial"/>
          <w:sz w:val="22"/>
          <w:szCs w:val="22"/>
        </w:rPr>
        <w:t>impulsar</w:t>
      </w:r>
      <w:r>
        <w:rPr>
          <w:rFonts w:ascii="Arial" w:hAnsi="Arial" w:cs="Arial"/>
          <w:sz w:val="22"/>
          <w:szCs w:val="22"/>
        </w:rPr>
        <w:t xml:space="preserve"> los procedimientos de ejecutiva que </w:t>
      </w:r>
      <w:r w:rsidR="00E82D6C">
        <w:rPr>
          <w:rFonts w:ascii="Arial" w:hAnsi="Arial" w:cs="Arial"/>
          <w:sz w:val="22"/>
          <w:szCs w:val="22"/>
        </w:rPr>
        <w:t>son tan necesarios.</w:t>
      </w:r>
    </w:p>
    <w:p w:rsidR="00AE01B6" w:rsidRDefault="00AE01B6" w:rsidP="00AE01B6">
      <w:pPr>
        <w:ind w:firstLine="708"/>
        <w:jc w:val="both"/>
        <w:rPr>
          <w:rFonts w:ascii="Arial" w:hAnsi="Arial" w:cs="Arial"/>
          <w:sz w:val="22"/>
          <w:szCs w:val="22"/>
        </w:rPr>
      </w:pPr>
    </w:p>
    <w:p w:rsidR="00AE01B6" w:rsidRDefault="00AE01B6" w:rsidP="00AE01B6">
      <w:pPr>
        <w:ind w:firstLine="708"/>
        <w:jc w:val="both"/>
        <w:rPr>
          <w:rFonts w:ascii="Arial" w:hAnsi="Arial" w:cs="Arial"/>
          <w:sz w:val="22"/>
          <w:szCs w:val="22"/>
        </w:rPr>
      </w:pPr>
      <w:r>
        <w:rPr>
          <w:rFonts w:ascii="Arial" w:hAnsi="Arial" w:cs="Arial"/>
          <w:sz w:val="22"/>
          <w:szCs w:val="22"/>
        </w:rPr>
        <w:t xml:space="preserve">La Sra. Concejala Dña. María del Carmen Melgar Pérez, en nombre y representación del Partido Regionalista de Cantabria, </w:t>
      </w:r>
      <w:r w:rsidR="00A57D27">
        <w:rPr>
          <w:rFonts w:ascii="Arial" w:hAnsi="Arial" w:cs="Arial"/>
          <w:sz w:val="22"/>
          <w:szCs w:val="22"/>
        </w:rPr>
        <w:t>dijo que no existe inconveniente alguno por parte de su partido político, en aprobar la modificación de créditos, siguiendo los informes de la Intervención municipal y los criterios establecidos en ellos.</w:t>
      </w:r>
    </w:p>
    <w:p w:rsidR="00A57D27" w:rsidRDefault="00A57D27" w:rsidP="00AE01B6">
      <w:pPr>
        <w:ind w:firstLine="708"/>
        <w:jc w:val="both"/>
        <w:rPr>
          <w:rFonts w:ascii="Arial" w:hAnsi="Arial" w:cs="Arial"/>
          <w:sz w:val="22"/>
          <w:szCs w:val="22"/>
        </w:rPr>
      </w:pPr>
    </w:p>
    <w:p w:rsidR="00A57D27" w:rsidRPr="00D272DB" w:rsidRDefault="00A57D27" w:rsidP="00A57D27">
      <w:pPr>
        <w:pStyle w:val="Ttulo"/>
        <w:jc w:val="both"/>
        <w:rPr>
          <w:b w:val="0"/>
          <w:sz w:val="22"/>
          <w:szCs w:val="22"/>
        </w:rPr>
      </w:pPr>
      <w:r>
        <w:rPr>
          <w:b w:val="0"/>
          <w:sz w:val="22"/>
          <w:szCs w:val="22"/>
        </w:rPr>
        <w:tab/>
        <w:t xml:space="preserve">Terminado así el debate, se procede a votación con el siguiente resultado: votos a favor: PRC (5 votos), PSOE (4 votos); </w:t>
      </w:r>
      <w:r w:rsidRPr="00D272DB">
        <w:rPr>
          <w:b w:val="0"/>
          <w:sz w:val="22"/>
          <w:szCs w:val="22"/>
        </w:rPr>
        <w:t>Votos en contra: IU (2 votos)</w:t>
      </w:r>
      <w:r>
        <w:rPr>
          <w:b w:val="0"/>
          <w:sz w:val="22"/>
          <w:szCs w:val="22"/>
        </w:rPr>
        <w:t>; Abstenciones PP (6 votos).</w:t>
      </w:r>
    </w:p>
    <w:p w:rsidR="00A57D27" w:rsidRDefault="00A57D27" w:rsidP="00AE01B6">
      <w:pPr>
        <w:ind w:firstLine="708"/>
        <w:jc w:val="both"/>
        <w:rPr>
          <w:rFonts w:ascii="Arial" w:hAnsi="Arial" w:cs="Arial"/>
          <w:sz w:val="22"/>
          <w:szCs w:val="22"/>
        </w:rPr>
      </w:pPr>
    </w:p>
    <w:p w:rsidR="00AE01B6" w:rsidRDefault="00AE01B6" w:rsidP="00AE01B6">
      <w:pPr>
        <w:pStyle w:val="Textopredeterminado"/>
        <w:ind w:firstLine="709"/>
        <w:jc w:val="both"/>
        <w:rPr>
          <w:rFonts w:ascii="Arial" w:hAnsi="Arial" w:cs="Arial"/>
          <w:color w:val="000000"/>
          <w:sz w:val="22"/>
          <w:szCs w:val="22"/>
        </w:rPr>
      </w:pPr>
      <w:r w:rsidRPr="007C7AA4">
        <w:rPr>
          <w:rFonts w:ascii="Arial" w:hAnsi="Arial" w:cs="Arial"/>
          <w:sz w:val="22"/>
          <w:szCs w:val="22"/>
        </w:rPr>
        <w:t>La Cámara Plenaria mun</w:t>
      </w:r>
      <w:r>
        <w:rPr>
          <w:rFonts w:ascii="Arial" w:hAnsi="Arial" w:cs="Arial"/>
          <w:sz w:val="22"/>
          <w:szCs w:val="22"/>
        </w:rPr>
        <w:t xml:space="preserve">icipal, por </w:t>
      </w:r>
      <w:r w:rsidR="00A57D27">
        <w:rPr>
          <w:rFonts w:ascii="Arial" w:hAnsi="Arial" w:cs="Arial"/>
          <w:sz w:val="22"/>
          <w:szCs w:val="22"/>
        </w:rPr>
        <w:t>mayoría absoluta</w:t>
      </w:r>
      <w:r>
        <w:rPr>
          <w:rFonts w:ascii="Arial" w:hAnsi="Arial" w:cs="Arial"/>
          <w:sz w:val="22"/>
          <w:szCs w:val="22"/>
        </w:rPr>
        <w:t xml:space="preserve"> </w:t>
      </w:r>
      <w:r w:rsidRPr="007C7AA4">
        <w:rPr>
          <w:rFonts w:ascii="Arial" w:hAnsi="Arial" w:cs="Arial"/>
          <w:sz w:val="22"/>
          <w:szCs w:val="22"/>
        </w:rPr>
        <w:t>de sus miembros</w:t>
      </w:r>
      <w:r w:rsidR="00A57D27">
        <w:rPr>
          <w:rFonts w:ascii="Arial" w:hAnsi="Arial" w:cs="Arial"/>
          <w:sz w:val="22"/>
          <w:szCs w:val="22"/>
        </w:rPr>
        <w:t xml:space="preserve"> presentes</w:t>
      </w:r>
      <w:r w:rsidRPr="007C7AA4">
        <w:rPr>
          <w:rFonts w:ascii="Arial" w:hAnsi="Arial" w:cs="Arial"/>
          <w:sz w:val="22"/>
          <w:szCs w:val="22"/>
        </w:rPr>
        <w:t xml:space="preserve">, </w:t>
      </w:r>
      <w:r w:rsidRPr="007C7AA4">
        <w:rPr>
          <w:rFonts w:ascii="Arial" w:hAnsi="Arial" w:cs="Arial"/>
          <w:b/>
          <w:sz w:val="22"/>
          <w:szCs w:val="22"/>
        </w:rPr>
        <w:t>ACUERDA</w:t>
      </w:r>
    </w:p>
    <w:p w:rsidR="00AC6A61" w:rsidRDefault="00AC6A61" w:rsidP="001E087D">
      <w:pPr>
        <w:pStyle w:val="Piedepgina"/>
        <w:tabs>
          <w:tab w:val="left" w:pos="708"/>
        </w:tabs>
        <w:ind w:firstLine="720"/>
        <w:jc w:val="both"/>
        <w:rPr>
          <w:rFonts w:ascii="Arial" w:eastAsia="Verdana" w:hAnsi="Arial" w:cs="Arial"/>
          <w:b/>
          <w:sz w:val="22"/>
          <w:szCs w:val="22"/>
          <w:lang w:val="es-ES_tradnl"/>
        </w:rPr>
      </w:pPr>
    </w:p>
    <w:p w:rsidR="001E087D" w:rsidRPr="00C55774" w:rsidRDefault="001E087D" w:rsidP="001E087D">
      <w:pPr>
        <w:pStyle w:val="Piedepgina"/>
        <w:tabs>
          <w:tab w:val="left" w:pos="708"/>
        </w:tabs>
        <w:ind w:firstLine="720"/>
        <w:jc w:val="both"/>
        <w:rPr>
          <w:rFonts w:ascii="Arial" w:hAnsi="Arial" w:cs="Arial"/>
          <w:sz w:val="22"/>
          <w:szCs w:val="22"/>
        </w:rPr>
      </w:pPr>
      <w:r w:rsidRPr="00C55774">
        <w:rPr>
          <w:rFonts w:ascii="Arial" w:eastAsia="Verdana" w:hAnsi="Arial" w:cs="Arial"/>
          <w:b/>
          <w:sz w:val="22"/>
          <w:szCs w:val="22"/>
          <w:lang w:val="es-ES_tradnl"/>
        </w:rPr>
        <w:t>PRIMERO.</w:t>
      </w:r>
      <w:r w:rsidRPr="00C55774">
        <w:rPr>
          <w:rFonts w:ascii="Arial" w:eastAsia="Verdana" w:hAnsi="Arial" w:cs="Arial"/>
          <w:sz w:val="22"/>
          <w:szCs w:val="22"/>
          <w:lang w:val="es-ES_tradnl"/>
        </w:rPr>
        <w:t xml:space="preserve"> Aprobar el </w:t>
      </w:r>
      <w:r w:rsidRPr="00C55774">
        <w:rPr>
          <w:rFonts w:ascii="Arial" w:eastAsia="Verdana" w:hAnsi="Arial" w:cs="Arial"/>
          <w:sz w:val="22"/>
          <w:szCs w:val="22"/>
        </w:rPr>
        <w:t>expediente de modificación de créditos nº 1/2018, con la modalidad de transferencia de créditos entre aplicaciones de distinta área de gasto, como sigue a continuación</w:t>
      </w:r>
      <w:r w:rsidRPr="00C55774">
        <w:rPr>
          <w:rFonts w:ascii="Arial" w:hAnsi="Arial" w:cs="Arial"/>
          <w:sz w:val="22"/>
          <w:szCs w:val="22"/>
        </w:rPr>
        <w:t>:</w:t>
      </w:r>
    </w:p>
    <w:p w:rsidR="001E087D" w:rsidRPr="00C55774" w:rsidRDefault="001E087D" w:rsidP="001E087D">
      <w:pPr>
        <w:pStyle w:val="NormalWeb"/>
        <w:ind w:left="-24" w:right="-39" w:firstLine="24"/>
        <w:jc w:val="center"/>
        <w:rPr>
          <w:rFonts w:ascii="Arial" w:hAnsi="Arial" w:cs="Arial"/>
          <w:b/>
          <w:bCs/>
          <w:sz w:val="22"/>
          <w:szCs w:val="22"/>
        </w:rPr>
      </w:pPr>
      <w:r w:rsidRPr="00C55774">
        <w:rPr>
          <w:rFonts w:ascii="Arial" w:eastAsia="Verdana" w:hAnsi="Arial" w:cs="Arial"/>
          <w:b/>
          <w:bCs/>
          <w:sz w:val="22"/>
          <w:szCs w:val="22"/>
        </w:rPr>
        <w:t>Altas en Aplicaciones de Gastos</w:t>
      </w:r>
    </w:p>
    <w:p w:rsidR="00620AE7" w:rsidRDefault="00620AE7" w:rsidP="001E087D">
      <w:pPr>
        <w:pStyle w:val="NormalWeb"/>
        <w:ind w:left="-24" w:right="-39" w:firstLine="24"/>
        <w:jc w:val="center"/>
        <w:rPr>
          <w:rFonts w:ascii="Arial" w:hAnsi="Arial"/>
          <w:b/>
          <w:bCs/>
          <w:sz w:val="22"/>
          <w:szCs w:val="22"/>
        </w:rPr>
      </w:pPr>
    </w:p>
    <w:tbl>
      <w:tblPr>
        <w:tblpPr w:leftFromText="141" w:rightFromText="141" w:vertAnchor="text" w:horzAnchor="margin" w:tblpY="-14"/>
        <w:tblOverlap w:val="never"/>
        <w:tblW w:w="8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22"/>
        <w:gridCol w:w="1437"/>
        <w:gridCol w:w="1542"/>
        <w:gridCol w:w="2978"/>
        <w:gridCol w:w="1986"/>
      </w:tblGrid>
      <w:tr w:rsidR="001E087D" w:rsidTr="001E087D">
        <w:trPr>
          <w:trHeight w:val="567"/>
        </w:trPr>
        <w:tc>
          <w:tcPr>
            <w:tcW w:w="2357"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1E087D" w:rsidRDefault="001E087D" w:rsidP="001E087D">
            <w:pPr>
              <w:pStyle w:val="Normal00"/>
              <w:jc w:val="center"/>
              <w:rPr>
                <w:rFonts w:ascii="Arial" w:hAnsi="Arial" w:cs="Arial"/>
                <w:b/>
                <w:sz w:val="18"/>
                <w:szCs w:val="18"/>
              </w:rPr>
            </w:pPr>
            <w:r>
              <w:rPr>
                <w:rFonts w:ascii="Verdana" w:eastAsia="Verdana" w:hAnsi="Verdana" w:cs="Verdana"/>
                <w:b/>
                <w:sz w:val="16"/>
                <w:szCs w:val="18"/>
              </w:rPr>
              <w:t>Aplicación</w:t>
            </w:r>
          </w:p>
        </w:tc>
        <w:tc>
          <w:tcPr>
            <w:tcW w:w="4517"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1E087D" w:rsidRDefault="001E087D" w:rsidP="001E087D">
            <w:pPr>
              <w:pStyle w:val="Normal00"/>
              <w:jc w:val="center"/>
              <w:rPr>
                <w:rFonts w:ascii="Arial" w:hAnsi="Arial" w:cs="Arial"/>
                <w:b/>
                <w:sz w:val="18"/>
                <w:szCs w:val="18"/>
              </w:rPr>
            </w:pPr>
            <w:r>
              <w:rPr>
                <w:rFonts w:ascii="Arial" w:hAnsi="Arial" w:cs="Arial"/>
                <w:b/>
                <w:sz w:val="18"/>
                <w:szCs w:val="18"/>
              </w:rPr>
              <w:t>Descripción</w:t>
            </w:r>
          </w:p>
        </w:tc>
        <w:tc>
          <w:tcPr>
            <w:tcW w:w="198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E087D" w:rsidRDefault="001E087D" w:rsidP="001E087D">
            <w:pPr>
              <w:pStyle w:val="Normal00"/>
              <w:jc w:val="center"/>
              <w:rPr>
                <w:rFonts w:ascii="Arial" w:hAnsi="Arial" w:cs="Arial"/>
                <w:b/>
                <w:sz w:val="18"/>
                <w:szCs w:val="18"/>
              </w:rPr>
            </w:pPr>
            <w:r>
              <w:rPr>
                <w:rFonts w:ascii="Verdana" w:eastAsia="Verdana" w:hAnsi="Verdana" w:cs="Verdana"/>
                <w:b/>
                <w:sz w:val="16"/>
                <w:szCs w:val="18"/>
              </w:rPr>
              <w:t>Incremento propuesto</w:t>
            </w:r>
          </w:p>
        </w:tc>
      </w:tr>
      <w:tr w:rsidR="001E087D" w:rsidTr="001E087D">
        <w:trPr>
          <w:trHeight w:val="418"/>
        </w:trPr>
        <w:tc>
          <w:tcPr>
            <w:tcW w:w="921" w:type="dxa"/>
            <w:tcBorders>
              <w:top w:val="single" w:sz="4" w:space="0" w:color="auto"/>
              <w:left w:val="single" w:sz="4" w:space="0" w:color="auto"/>
              <w:bottom w:val="single" w:sz="4" w:space="0" w:color="auto"/>
              <w:right w:val="single" w:sz="4" w:space="0" w:color="auto"/>
            </w:tcBorders>
            <w:vAlign w:val="center"/>
            <w:hideMark/>
          </w:tcPr>
          <w:p w:rsidR="001E087D" w:rsidRDefault="001E087D" w:rsidP="001E087D">
            <w:pPr>
              <w:pStyle w:val="Normal00"/>
              <w:jc w:val="center"/>
              <w:rPr>
                <w:rFonts w:ascii="Arial" w:hAnsi="Arial" w:cs="Arial"/>
                <w:b/>
                <w:sz w:val="18"/>
                <w:szCs w:val="18"/>
              </w:rPr>
            </w:pPr>
            <w:r>
              <w:rPr>
                <w:rFonts w:ascii="Verdana" w:eastAsia="Verdana" w:hAnsi="Verdana" w:cs="Verdana"/>
                <w:b/>
                <w:sz w:val="16"/>
                <w:szCs w:val="18"/>
              </w:rPr>
              <w:t>Progr.</w:t>
            </w:r>
          </w:p>
        </w:tc>
        <w:tc>
          <w:tcPr>
            <w:tcW w:w="1436" w:type="dxa"/>
            <w:tcBorders>
              <w:top w:val="single" w:sz="4" w:space="0" w:color="auto"/>
              <w:left w:val="single" w:sz="4" w:space="0" w:color="auto"/>
              <w:bottom w:val="single" w:sz="4" w:space="0" w:color="auto"/>
              <w:right w:val="single" w:sz="4" w:space="0" w:color="auto"/>
            </w:tcBorders>
            <w:vAlign w:val="center"/>
            <w:hideMark/>
          </w:tcPr>
          <w:p w:rsidR="001E087D" w:rsidRDefault="001E087D" w:rsidP="001E087D">
            <w:pPr>
              <w:pStyle w:val="Normal00"/>
              <w:jc w:val="center"/>
              <w:rPr>
                <w:rFonts w:ascii="Arial" w:hAnsi="Arial" w:cs="Arial"/>
                <w:b/>
                <w:sz w:val="18"/>
                <w:szCs w:val="18"/>
              </w:rPr>
            </w:pPr>
            <w:r>
              <w:rPr>
                <w:rFonts w:ascii="Verdana" w:eastAsia="Verdana" w:hAnsi="Verdana" w:cs="Verdana"/>
                <w:b/>
                <w:sz w:val="16"/>
                <w:szCs w:val="18"/>
              </w:rPr>
              <w:t>Económica</w:t>
            </w:r>
          </w:p>
        </w:tc>
        <w:tc>
          <w:tcPr>
            <w:tcW w:w="4517" w:type="dxa"/>
            <w:gridSpan w:val="2"/>
            <w:tcBorders>
              <w:top w:val="single" w:sz="4" w:space="0" w:color="auto"/>
              <w:left w:val="single" w:sz="4" w:space="0" w:color="auto"/>
              <w:bottom w:val="single" w:sz="4" w:space="0" w:color="auto"/>
              <w:right w:val="single" w:sz="4" w:space="0" w:color="auto"/>
            </w:tcBorders>
            <w:vAlign w:val="center"/>
          </w:tcPr>
          <w:p w:rsidR="001E087D" w:rsidRDefault="001E087D" w:rsidP="001E087D">
            <w:pPr>
              <w:pStyle w:val="Normal00"/>
              <w:jc w:val="center"/>
              <w:rPr>
                <w:rFonts w:ascii="Arial" w:hAnsi="Arial" w:cs="Arial"/>
                <w:b/>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1E087D" w:rsidRDefault="001E087D" w:rsidP="001E087D">
            <w:pPr>
              <w:pStyle w:val="Normal00"/>
              <w:jc w:val="center"/>
              <w:rPr>
                <w:rFonts w:ascii="Arial" w:hAnsi="Arial" w:cs="Arial"/>
                <w:b/>
                <w:sz w:val="18"/>
                <w:szCs w:val="18"/>
              </w:rPr>
            </w:pPr>
          </w:p>
        </w:tc>
      </w:tr>
      <w:tr w:rsidR="001E087D" w:rsidTr="001E087D">
        <w:trPr>
          <w:trHeight w:val="405"/>
        </w:trPr>
        <w:tc>
          <w:tcPr>
            <w:tcW w:w="921" w:type="dxa"/>
            <w:tcBorders>
              <w:top w:val="single" w:sz="4" w:space="0" w:color="auto"/>
              <w:left w:val="single" w:sz="4" w:space="0" w:color="auto"/>
              <w:bottom w:val="single" w:sz="4" w:space="0" w:color="auto"/>
              <w:right w:val="single" w:sz="4" w:space="0" w:color="auto"/>
            </w:tcBorders>
            <w:vAlign w:val="center"/>
            <w:hideMark/>
          </w:tcPr>
          <w:p w:rsidR="001E087D" w:rsidRDefault="001E087D" w:rsidP="001E087D">
            <w:pPr>
              <w:pStyle w:val="Normal00"/>
              <w:jc w:val="center"/>
              <w:rPr>
                <w:rFonts w:ascii="Arial" w:hAnsi="Arial" w:cs="Arial"/>
                <w:sz w:val="18"/>
                <w:szCs w:val="18"/>
              </w:rPr>
            </w:pPr>
            <w:r>
              <w:rPr>
                <w:rFonts w:ascii="Arial" w:hAnsi="Arial" w:cs="Arial"/>
                <w:sz w:val="18"/>
                <w:szCs w:val="18"/>
              </w:rPr>
              <w:t>334</w:t>
            </w:r>
          </w:p>
        </w:tc>
        <w:tc>
          <w:tcPr>
            <w:tcW w:w="1436" w:type="dxa"/>
            <w:tcBorders>
              <w:top w:val="single" w:sz="4" w:space="0" w:color="auto"/>
              <w:left w:val="single" w:sz="4" w:space="0" w:color="auto"/>
              <w:bottom w:val="single" w:sz="4" w:space="0" w:color="auto"/>
              <w:right w:val="single" w:sz="4" w:space="0" w:color="auto"/>
            </w:tcBorders>
            <w:vAlign w:val="center"/>
            <w:hideMark/>
          </w:tcPr>
          <w:p w:rsidR="001E087D" w:rsidRDefault="001E087D" w:rsidP="001E087D">
            <w:pPr>
              <w:pStyle w:val="Normal00"/>
              <w:jc w:val="center"/>
              <w:rPr>
                <w:rFonts w:ascii="Arial" w:hAnsi="Arial" w:cs="Arial"/>
                <w:sz w:val="18"/>
                <w:szCs w:val="18"/>
              </w:rPr>
            </w:pPr>
            <w:r>
              <w:rPr>
                <w:rFonts w:ascii="Arial" w:hAnsi="Arial" w:cs="Arial"/>
                <w:sz w:val="18"/>
                <w:szCs w:val="18"/>
              </w:rPr>
              <w:t>48900</w:t>
            </w:r>
          </w:p>
        </w:tc>
        <w:tc>
          <w:tcPr>
            <w:tcW w:w="4517" w:type="dxa"/>
            <w:gridSpan w:val="2"/>
            <w:tcBorders>
              <w:top w:val="single" w:sz="4" w:space="0" w:color="auto"/>
              <w:left w:val="single" w:sz="4" w:space="0" w:color="auto"/>
              <w:bottom w:val="single" w:sz="4" w:space="0" w:color="auto"/>
              <w:right w:val="single" w:sz="4" w:space="0" w:color="auto"/>
            </w:tcBorders>
            <w:vAlign w:val="center"/>
            <w:hideMark/>
          </w:tcPr>
          <w:p w:rsidR="001E087D" w:rsidRDefault="001E087D" w:rsidP="001E087D">
            <w:pPr>
              <w:pStyle w:val="Normal00"/>
              <w:jc w:val="center"/>
              <w:rPr>
                <w:rFonts w:ascii="Arial" w:hAnsi="Arial" w:cs="Arial"/>
                <w:sz w:val="18"/>
                <w:szCs w:val="18"/>
              </w:rPr>
            </w:pPr>
            <w:r>
              <w:rPr>
                <w:rFonts w:ascii="Arial" w:hAnsi="Arial" w:cs="Arial"/>
                <w:sz w:val="18"/>
                <w:szCs w:val="18"/>
              </w:rPr>
              <w:t>Subvenciones a Entidades culturales</w:t>
            </w:r>
          </w:p>
        </w:tc>
        <w:tc>
          <w:tcPr>
            <w:tcW w:w="1985" w:type="dxa"/>
            <w:tcBorders>
              <w:top w:val="single" w:sz="4" w:space="0" w:color="auto"/>
              <w:left w:val="single" w:sz="4" w:space="0" w:color="auto"/>
              <w:bottom w:val="single" w:sz="4" w:space="0" w:color="auto"/>
              <w:right w:val="single" w:sz="4" w:space="0" w:color="auto"/>
            </w:tcBorders>
            <w:vAlign w:val="center"/>
            <w:hideMark/>
          </w:tcPr>
          <w:p w:rsidR="001E087D" w:rsidRDefault="001E087D" w:rsidP="001E087D">
            <w:pPr>
              <w:pStyle w:val="Normal00"/>
              <w:jc w:val="center"/>
              <w:rPr>
                <w:rFonts w:ascii="Arial" w:hAnsi="Arial" w:cs="Arial"/>
                <w:sz w:val="18"/>
                <w:szCs w:val="18"/>
              </w:rPr>
            </w:pPr>
            <w:r>
              <w:rPr>
                <w:rFonts w:ascii="Arial" w:hAnsi="Arial" w:cs="Arial"/>
                <w:sz w:val="18"/>
                <w:szCs w:val="18"/>
              </w:rPr>
              <w:t>5.000,00</w:t>
            </w:r>
          </w:p>
        </w:tc>
      </w:tr>
      <w:tr w:rsidR="001E087D" w:rsidTr="001E087D">
        <w:trPr>
          <w:trHeight w:val="381"/>
        </w:trPr>
        <w:tc>
          <w:tcPr>
            <w:tcW w:w="921" w:type="dxa"/>
            <w:tcBorders>
              <w:top w:val="single" w:sz="4" w:space="0" w:color="auto"/>
              <w:left w:val="single" w:sz="4" w:space="0" w:color="auto"/>
              <w:bottom w:val="single" w:sz="4" w:space="0" w:color="auto"/>
              <w:right w:val="single" w:sz="4" w:space="0" w:color="auto"/>
            </w:tcBorders>
            <w:vAlign w:val="center"/>
            <w:hideMark/>
          </w:tcPr>
          <w:p w:rsidR="001E087D" w:rsidRDefault="001E087D" w:rsidP="001E087D">
            <w:pPr>
              <w:pStyle w:val="Normal00"/>
              <w:jc w:val="center"/>
              <w:rPr>
                <w:rFonts w:ascii="Arial" w:hAnsi="Arial" w:cs="Arial"/>
                <w:sz w:val="18"/>
                <w:szCs w:val="18"/>
              </w:rPr>
            </w:pPr>
            <w:r>
              <w:rPr>
                <w:rFonts w:ascii="Arial" w:hAnsi="Arial" w:cs="Arial"/>
                <w:sz w:val="18"/>
                <w:szCs w:val="18"/>
              </w:rPr>
              <w:t>341</w:t>
            </w:r>
          </w:p>
        </w:tc>
        <w:tc>
          <w:tcPr>
            <w:tcW w:w="1436" w:type="dxa"/>
            <w:tcBorders>
              <w:top w:val="single" w:sz="4" w:space="0" w:color="auto"/>
              <w:left w:val="single" w:sz="4" w:space="0" w:color="auto"/>
              <w:bottom w:val="single" w:sz="4" w:space="0" w:color="auto"/>
              <w:right w:val="single" w:sz="4" w:space="0" w:color="auto"/>
            </w:tcBorders>
            <w:vAlign w:val="center"/>
            <w:hideMark/>
          </w:tcPr>
          <w:p w:rsidR="001E087D" w:rsidRDefault="001E087D" w:rsidP="001E087D">
            <w:pPr>
              <w:pStyle w:val="Normal00"/>
              <w:jc w:val="center"/>
              <w:rPr>
                <w:rFonts w:ascii="Arial" w:hAnsi="Arial" w:cs="Arial"/>
                <w:sz w:val="18"/>
                <w:szCs w:val="18"/>
              </w:rPr>
            </w:pPr>
            <w:r>
              <w:rPr>
                <w:rFonts w:ascii="Arial" w:hAnsi="Arial" w:cs="Arial"/>
                <w:sz w:val="18"/>
                <w:szCs w:val="18"/>
              </w:rPr>
              <w:t>48000</w:t>
            </w:r>
          </w:p>
        </w:tc>
        <w:tc>
          <w:tcPr>
            <w:tcW w:w="4517" w:type="dxa"/>
            <w:gridSpan w:val="2"/>
            <w:tcBorders>
              <w:top w:val="single" w:sz="4" w:space="0" w:color="auto"/>
              <w:left w:val="single" w:sz="4" w:space="0" w:color="auto"/>
              <w:bottom w:val="single" w:sz="4" w:space="0" w:color="auto"/>
              <w:right w:val="single" w:sz="4" w:space="0" w:color="auto"/>
            </w:tcBorders>
            <w:vAlign w:val="center"/>
            <w:hideMark/>
          </w:tcPr>
          <w:p w:rsidR="001E087D" w:rsidRDefault="001E087D" w:rsidP="001E087D">
            <w:pPr>
              <w:pStyle w:val="Normal00"/>
              <w:jc w:val="center"/>
              <w:rPr>
                <w:rFonts w:ascii="Arial" w:hAnsi="Arial" w:cs="Arial"/>
                <w:sz w:val="18"/>
                <w:szCs w:val="18"/>
              </w:rPr>
            </w:pPr>
            <w:r>
              <w:rPr>
                <w:rFonts w:ascii="Arial" w:hAnsi="Arial" w:cs="Arial"/>
                <w:sz w:val="18"/>
                <w:szCs w:val="18"/>
              </w:rPr>
              <w:t>Subvenciones a Entidades deportivas</w:t>
            </w:r>
          </w:p>
        </w:tc>
        <w:tc>
          <w:tcPr>
            <w:tcW w:w="1985" w:type="dxa"/>
            <w:tcBorders>
              <w:top w:val="single" w:sz="4" w:space="0" w:color="auto"/>
              <w:left w:val="single" w:sz="4" w:space="0" w:color="auto"/>
              <w:bottom w:val="single" w:sz="4" w:space="0" w:color="auto"/>
              <w:right w:val="single" w:sz="4" w:space="0" w:color="auto"/>
            </w:tcBorders>
            <w:vAlign w:val="center"/>
            <w:hideMark/>
          </w:tcPr>
          <w:p w:rsidR="001E087D" w:rsidRDefault="001E087D" w:rsidP="001E087D">
            <w:pPr>
              <w:pStyle w:val="Normal00"/>
              <w:jc w:val="center"/>
              <w:rPr>
                <w:rFonts w:ascii="Arial" w:hAnsi="Arial" w:cs="Arial"/>
                <w:sz w:val="18"/>
                <w:szCs w:val="18"/>
              </w:rPr>
            </w:pPr>
            <w:r>
              <w:rPr>
                <w:rFonts w:ascii="Arial" w:hAnsi="Arial" w:cs="Arial"/>
                <w:sz w:val="18"/>
                <w:szCs w:val="18"/>
              </w:rPr>
              <w:t>40.000,00</w:t>
            </w:r>
          </w:p>
        </w:tc>
      </w:tr>
      <w:tr w:rsidR="001E087D" w:rsidTr="001E087D">
        <w:trPr>
          <w:trHeight w:val="381"/>
        </w:trPr>
        <w:tc>
          <w:tcPr>
            <w:tcW w:w="921" w:type="dxa"/>
            <w:tcBorders>
              <w:top w:val="single" w:sz="4" w:space="0" w:color="auto"/>
              <w:left w:val="single" w:sz="4" w:space="0" w:color="auto"/>
              <w:bottom w:val="single" w:sz="4" w:space="0" w:color="auto"/>
              <w:right w:val="single" w:sz="4" w:space="0" w:color="auto"/>
            </w:tcBorders>
            <w:vAlign w:val="center"/>
            <w:hideMark/>
          </w:tcPr>
          <w:p w:rsidR="001E087D" w:rsidRDefault="001E087D" w:rsidP="001E087D">
            <w:pPr>
              <w:pStyle w:val="Normal00"/>
              <w:jc w:val="center"/>
              <w:rPr>
                <w:rFonts w:ascii="Arial" w:hAnsi="Arial" w:cs="Arial"/>
                <w:sz w:val="18"/>
                <w:szCs w:val="18"/>
              </w:rPr>
            </w:pPr>
            <w:r>
              <w:rPr>
                <w:rFonts w:ascii="Arial" w:hAnsi="Arial" w:cs="Arial"/>
                <w:sz w:val="18"/>
                <w:szCs w:val="18"/>
              </w:rPr>
              <w:t>161</w:t>
            </w:r>
          </w:p>
        </w:tc>
        <w:tc>
          <w:tcPr>
            <w:tcW w:w="1436" w:type="dxa"/>
            <w:tcBorders>
              <w:top w:val="single" w:sz="4" w:space="0" w:color="auto"/>
              <w:left w:val="single" w:sz="4" w:space="0" w:color="auto"/>
              <w:bottom w:val="single" w:sz="4" w:space="0" w:color="auto"/>
              <w:right w:val="single" w:sz="4" w:space="0" w:color="auto"/>
            </w:tcBorders>
            <w:vAlign w:val="center"/>
            <w:hideMark/>
          </w:tcPr>
          <w:p w:rsidR="001E087D" w:rsidRDefault="001E087D" w:rsidP="001E087D">
            <w:pPr>
              <w:pStyle w:val="Normal00"/>
              <w:jc w:val="center"/>
              <w:rPr>
                <w:rFonts w:ascii="Arial" w:hAnsi="Arial" w:cs="Arial"/>
                <w:sz w:val="18"/>
                <w:szCs w:val="18"/>
              </w:rPr>
            </w:pPr>
            <w:r>
              <w:rPr>
                <w:rFonts w:ascii="Arial" w:hAnsi="Arial" w:cs="Arial"/>
                <w:sz w:val="18"/>
                <w:szCs w:val="18"/>
              </w:rPr>
              <w:t>22610</w:t>
            </w:r>
          </w:p>
        </w:tc>
        <w:tc>
          <w:tcPr>
            <w:tcW w:w="4517" w:type="dxa"/>
            <w:gridSpan w:val="2"/>
            <w:tcBorders>
              <w:top w:val="single" w:sz="4" w:space="0" w:color="auto"/>
              <w:left w:val="single" w:sz="4" w:space="0" w:color="auto"/>
              <w:bottom w:val="single" w:sz="4" w:space="0" w:color="auto"/>
              <w:right w:val="single" w:sz="4" w:space="0" w:color="auto"/>
            </w:tcBorders>
            <w:vAlign w:val="center"/>
            <w:hideMark/>
          </w:tcPr>
          <w:p w:rsidR="001E087D" w:rsidRDefault="001E087D" w:rsidP="001E087D">
            <w:pPr>
              <w:pStyle w:val="Normal00"/>
              <w:jc w:val="center"/>
              <w:rPr>
                <w:rFonts w:ascii="Arial" w:hAnsi="Arial" w:cs="Arial"/>
                <w:sz w:val="18"/>
                <w:szCs w:val="18"/>
              </w:rPr>
            </w:pPr>
            <w:r>
              <w:rPr>
                <w:rFonts w:ascii="Arial" w:hAnsi="Arial" w:cs="Arial"/>
                <w:sz w:val="18"/>
                <w:szCs w:val="18"/>
              </w:rPr>
              <w:t>Ejecución Sentencia Rest. Equil. Concesion agua.</w:t>
            </w:r>
          </w:p>
        </w:tc>
        <w:tc>
          <w:tcPr>
            <w:tcW w:w="1985" w:type="dxa"/>
            <w:tcBorders>
              <w:top w:val="single" w:sz="4" w:space="0" w:color="auto"/>
              <w:left w:val="single" w:sz="4" w:space="0" w:color="auto"/>
              <w:bottom w:val="single" w:sz="4" w:space="0" w:color="auto"/>
              <w:right w:val="single" w:sz="4" w:space="0" w:color="auto"/>
            </w:tcBorders>
            <w:vAlign w:val="center"/>
            <w:hideMark/>
          </w:tcPr>
          <w:p w:rsidR="001E087D" w:rsidRDefault="001E087D" w:rsidP="001E087D">
            <w:pPr>
              <w:pStyle w:val="Normal00"/>
              <w:jc w:val="center"/>
              <w:rPr>
                <w:rFonts w:ascii="Arial" w:hAnsi="Arial" w:cs="Arial"/>
                <w:sz w:val="18"/>
                <w:szCs w:val="18"/>
              </w:rPr>
            </w:pPr>
            <w:r>
              <w:rPr>
                <w:rFonts w:ascii="Arial" w:hAnsi="Arial" w:cs="Arial"/>
                <w:sz w:val="18"/>
                <w:szCs w:val="18"/>
              </w:rPr>
              <w:t>128.785,00</w:t>
            </w:r>
          </w:p>
        </w:tc>
      </w:tr>
      <w:tr w:rsidR="001E087D" w:rsidTr="001E087D">
        <w:trPr>
          <w:trHeight w:val="381"/>
        </w:trPr>
        <w:tc>
          <w:tcPr>
            <w:tcW w:w="921" w:type="dxa"/>
            <w:tcBorders>
              <w:top w:val="single" w:sz="4" w:space="0" w:color="auto"/>
              <w:left w:val="single" w:sz="4" w:space="0" w:color="auto"/>
              <w:bottom w:val="single" w:sz="4" w:space="0" w:color="auto"/>
              <w:right w:val="single" w:sz="4" w:space="0" w:color="auto"/>
            </w:tcBorders>
            <w:vAlign w:val="center"/>
            <w:hideMark/>
          </w:tcPr>
          <w:p w:rsidR="001E087D" w:rsidRDefault="001E087D" w:rsidP="001E087D">
            <w:pPr>
              <w:pStyle w:val="Normal00"/>
              <w:jc w:val="center"/>
              <w:rPr>
                <w:rFonts w:ascii="Arial" w:hAnsi="Arial" w:cs="Arial"/>
                <w:sz w:val="18"/>
                <w:szCs w:val="18"/>
              </w:rPr>
            </w:pPr>
            <w:r>
              <w:rPr>
                <w:rFonts w:ascii="Arial" w:hAnsi="Arial" w:cs="Arial"/>
                <w:sz w:val="18"/>
                <w:szCs w:val="18"/>
              </w:rPr>
              <w:t>934</w:t>
            </w:r>
          </w:p>
        </w:tc>
        <w:tc>
          <w:tcPr>
            <w:tcW w:w="1436" w:type="dxa"/>
            <w:tcBorders>
              <w:top w:val="single" w:sz="4" w:space="0" w:color="auto"/>
              <w:left w:val="single" w:sz="4" w:space="0" w:color="auto"/>
              <w:bottom w:val="single" w:sz="4" w:space="0" w:color="auto"/>
              <w:right w:val="single" w:sz="4" w:space="0" w:color="auto"/>
            </w:tcBorders>
            <w:vAlign w:val="center"/>
            <w:hideMark/>
          </w:tcPr>
          <w:p w:rsidR="001E087D" w:rsidRDefault="001E087D" w:rsidP="001E087D">
            <w:pPr>
              <w:pStyle w:val="Normal00"/>
              <w:jc w:val="center"/>
              <w:rPr>
                <w:rFonts w:ascii="Arial" w:hAnsi="Arial" w:cs="Arial"/>
                <w:sz w:val="18"/>
                <w:szCs w:val="18"/>
              </w:rPr>
            </w:pPr>
            <w:r>
              <w:rPr>
                <w:rFonts w:ascii="Arial" w:hAnsi="Arial" w:cs="Arial"/>
                <w:sz w:val="18"/>
                <w:szCs w:val="18"/>
              </w:rPr>
              <w:t>12000</w:t>
            </w:r>
          </w:p>
        </w:tc>
        <w:tc>
          <w:tcPr>
            <w:tcW w:w="4517" w:type="dxa"/>
            <w:gridSpan w:val="2"/>
            <w:tcBorders>
              <w:top w:val="single" w:sz="4" w:space="0" w:color="auto"/>
              <w:left w:val="single" w:sz="4" w:space="0" w:color="auto"/>
              <w:bottom w:val="single" w:sz="4" w:space="0" w:color="auto"/>
              <w:right w:val="single" w:sz="4" w:space="0" w:color="auto"/>
            </w:tcBorders>
            <w:vAlign w:val="center"/>
            <w:hideMark/>
          </w:tcPr>
          <w:p w:rsidR="001E087D" w:rsidRDefault="001E087D" w:rsidP="001E087D">
            <w:pPr>
              <w:pStyle w:val="Normal00"/>
              <w:jc w:val="center"/>
              <w:rPr>
                <w:rFonts w:ascii="Arial" w:hAnsi="Arial" w:cs="Arial"/>
                <w:sz w:val="18"/>
                <w:szCs w:val="18"/>
              </w:rPr>
            </w:pPr>
            <w:r>
              <w:rPr>
                <w:rFonts w:ascii="Arial" w:hAnsi="Arial" w:cs="Arial"/>
                <w:sz w:val="18"/>
                <w:szCs w:val="18"/>
              </w:rPr>
              <w:t>.Retirbuciones básicas A1. Tesorería</w:t>
            </w:r>
          </w:p>
        </w:tc>
        <w:tc>
          <w:tcPr>
            <w:tcW w:w="1985" w:type="dxa"/>
            <w:tcBorders>
              <w:top w:val="single" w:sz="4" w:space="0" w:color="auto"/>
              <w:left w:val="single" w:sz="4" w:space="0" w:color="auto"/>
              <w:bottom w:val="single" w:sz="4" w:space="0" w:color="auto"/>
              <w:right w:val="single" w:sz="4" w:space="0" w:color="auto"/>
            </w:tcBorders>
            <w:vAlign w:val="center"/>
            <w:hideMark/>
          </w:tcPr>
          <w:p w:rsidR="001E087D" w:rsidRDefault="001E087D" w:rsidP="001E087D">
            <w:pPr>
              <w:pStyle w:val="Normal00"/>
              <w:jc w:val="center"/>
              <w:rPr>
                <w:rFonts w:ascii="Arial" w:hAnsi="Arial" w:cs="Arial"/>
                <w:sz w:val="18"/>
                <w:szCs w:val="18"/>
              </w:rPr>
            </w:pPr>
            <w:r>
              <w:rPr>
                <w:rFonts w:ascii="Arial" w:hAnsi="Arial" w:cs="Arial"/>
                <w:sz w:val="18"/>
                <w:szCs w:val="18"/>
              </w:rPr>
              <w:t>8.650,00</w:t>
            </w:r>
          </w:p>
        </w:tc>
      </w:tr>
      <w:tr w:rsidR="001E087D" w:rsidTr="001E087D">
        <w:trPr>
          <w:trHeight w:val="381"/>
        </w:trPr>
        <w:tc>
          <w:tcPr>
            <w:tcW w:w="921" w:type="dxa"/>
            <w:tcBorders>
              <w:top w:val="single" w:sz="4" w:space="0" w:color="auto"/>
              <w:left w:val="single" w:sz="4" w:space="0" w:color="auto"/>
              <w:bottom w:val="single" w:sz="4" w:space="0" w:color="auto"/>
              <w:right w:val="single" w:sz="4" w:space="0" w:color="auto"/>
            </w:tcBorders>
            <w:vAlign w:val="center"/>
            <w:hideMark/>
          </w:tcPr>
          <w:p w:rsidR="001E087D" w:rsidRDefault="001E087D" w:rsidP="001E087D">
            <w:pPr>
              <w:pStyle w:val="Normal00"/>
              <w:jc w:val="center"/>
              <w:rPr>
                <w:rFonts w:ascii="Arial" w:hAnsi="Arial" w:cs="Arial"/>
                <w:sz w:val="18"/>
                <w:szCs w:val="18"/>
              </w:rPr>
            </w:pPr>
            <w:r>
              <w:rPr>
                <w:rFonts w:ascii="Arial" w:hAnsi="Arial" w:cs="Arial"/>
                <w:sz w:val="18"/>
                <w:szCs w:val="18"/>
              </w:rPr>
              <w:t>934</w:t>
            </w:r>
          </w:p>
        </w:tc>
        <w:tc>
          <w:tcPr>
            <w:tcW w:w="1436" w:type="dxa"/>
            <w:tcBorders>
              <w:top w:val="single" w:sz="4" w:space="0" w:color="auto"/>
              <w:left w:val="single" w:sz="4" w:space="0" w:color="auto"/>
              <w:bottom w:val="single" w:sz="4" w:space="0" w:color="auto"/>
              <w:right w:val="single" w:sz="4" w:space="0" w:color="auto"/>
            </w:tcBorders>
            <w:vAlign w:val="center"/>
            <w:hideMark/>
          </w:tcPr>
          <w:p w:rsidR="001E087D" w:rsidRDefault="001E087D" w:rsidP="001E087D">
            <w:pPr>
              <w:pStyle w:val="Normal00"/>
              <w:jc w:val="center"/>
              <w:rPr>
                <w:rFonts w:ascii="Arial" w:hAnsi="Arial" w:cs="Arial"/>
                <w:sz w:val="18"/>
                <w:szCs w:val="18"/>
              </w:rPr>
            </w:pPr>
            <w:r>
              <w:rPr>
                <w:rFonts w:ascii="Arial" w:hAnsi="Arial" w:cs="Arial"/>
                <w:sz w:val="18"/>
                <w:szCs w:val="18"/>
              </w:rPr>
              <w:t>12100</w:t>
            </w:r>
          </w:p>
        </w:tc>
        <w:tc>
          <w:tcPr>
            <w:tcW w:w="4517" w:type="dxa"/>
            <w:gridSpan w:val="2"/>
            <w:tcBorders>
              <w:top w:val="single" w:sz="4" w:space="0" w:color="auto"/>
              <w:left w:val="single" w:sz="4" w:space="0" w:color="auto"/>
              <w:bottom w:val="single" w:sz="4" w:space="0" w:color="auto"/>
              <w:right w:val="single" w:sz="4" w:space="0" w:color="auto"/>
            </w:tcBorders>
            <w:vAlign w:val="center"/>
            <w:hideMark/>
          </w:tcPr>
          <w:p w:rsidR="001E087D" w:rsidRDefault="001E087D" w:rsidP="001E087D">
            <w:pPr>
              <w:pStyle w:val="Normal00"/>
              <w:jc w:val="center"/>
              <w:rPr>
                <w:rFonts w:ascii="Arial" w:hAnsi="Arial" w:cs="Arial"/>
                <w:sz w:val="18"/>
                <w:szCs w:val="18"/>
              </w:rPr>
            </w:pPr>
            <w:r>
              <w:rPr>
                <w:rFonts w:ascii="Arial" w:hAnsi="Arial" w:cs="Arial"/>
                <w:sz w:val="18"/>
                <w:szCs w:val="18"/>
              </w:rPr>
              <w:t>Complemento de Destino. Tesorería</w:t>
            </w:r>
          </w:p>
        </w:tc>
        <w:tc>
          <w:tcPr>
            <w:tcW w:w="1985" w:type="dxa"/>
            <w:tcBorders>
              <w:top w:val="single" w:sz="4" w:space="0" w:color="auto"/>
              <w:left w:val="single" w:sz="4" w:space="0" w:color="auto"/>
              <w:bottom w:val="single" w:sz="4" w:space="0" w:color="auto"/>
              <w:right w:val="single" w:sz="4" w:space="0" w:color="auto"/>
            </w:tcBorders>
            <w:vAlign w:val="center"/>
            <w:hideMark/>
          </w:tcPr>
          <w:p w:rsidR="001E087D" w:rsidRDefault="001E087D" w:rsidP="001E087D">
            <w:pPr>
              <w:pStyle w:val="Normal00"/>
              <w:jc w:val="center"/>
              <w:rPr>
                <w:rFonts w:ascii="Arial" w:hAnsi="Arial" w:cs="Arial"/>
                <w:sz w:val="18"/>
                <w:szCs w:val="18"/>
              </w:rPr>
            </w:pPr>
            <w:r>
              <w:rPr>
                <w:rFonts w:ascii="Arial" w:hAnsi="Arial" w:cs="Arial"/>
                <w:sz w:val="18"/>
                <w:szCs w:val="18"/>
              </w:rPr>
              <w:t>9.250,00</w:t>
            </w:r>
          </w:p>
        </w:tc>
      </w:tr>
      <w:tr w:rsidR="001E087D" w:rsidTr="001E087D">
        <w:trPr>
          <w:trHeight w:val="381"/>
        </w:trPr>
        <w:tc>
          <w:tcPr>
            <w:tcW w:w="921" w:type="dxa"/>
            <w:tcBorders>
              <w:top w:val="single" w:sz="4" w:space="0" w:color="auto"/>
              <w:left w:val="single" w:sz="4" w:space="0" w:color="auto"/>
              <w:bottom w:val="single" w:sz="4" w:space="0" w:color="auto"/>
              <w:right w:val="single" w:sz="4" w:space="0" w:color="auto"/>
            </w:tcBorders>
            <w:vAlign w:val="center"/>
            <w:hideMark/>
          </w:tcPr>
          <w:p w:rsidR="001E087D" w:rsidRDefault="001E087D" w:rsidP="001E087D">
            <w:pPr>
              <w:pStyle w:val="Normal00"/>
              <w:jc w:val="center"/>
              <w:rPr>
                <w:rFonts w:ascii="Arial" w:hAnsi="Arial" w:cs="Arial"/>
                <w:sz w:val="18"/>
                <w:szCs w:val="18"/>
              </w:rPr>
            </w:pPr>
            <w:r>
              <w:rPr>
                <w:rFonts w:ascii="Arial" w:hAnsi="Arial" w:cs="Arial"/>
                <w:sz w:val="18"/>
                <w:szCs w:val="18"/>
              </w:rPr>
              <w:t>934</w:t>
            </w:r>
          </w:p>
        </w:tc>
        <w:tc>
          <w:tcPr>
            <w:tcW w:w="1436" w:type="dxa"/>
            <w:tcBorders>
              <w:top w:val="single" w:sz="4" w:space="0" w:color="auto"/>
              <w:left w:val="single" w:sz="4" w:space="0" w:color="auto"/>
              <w:bottom w:val="single" w:sz="4" w:space="0" w:color="auto"/>
              <w:right w:val="single" w:sz="4" w:space="0" w:color="auto"/>
            </w:tcBorders>
            <w:vAlign w:val="center"/>
            <w:hideMark/>
          </w:tcPr>
          <w:p w:rsidR="001E087D" w:rsidRDefault="001E087D" w:rsidP="001E087D">
            <w:pPr>
              <w:pStyle w:val="Normal00"/>
              <w:jc w:val="center"/>
              <w:rPr>
                <w:rFonts w:ascii="Arial" w:hAnsi="Arial" w:cs="Arial"/>
                <w:sz w:val="18"/>
                <w:szCs w:val="18"/>
              </w:rPr>
            </w:pPr>
            <w:r>
              <w:rPr>
                <w:rFonts w:ascii="Arial" w:hAnsi="Arial" w:cs="Arial"/>
                <w:sz w:val="18"/>
                <w:szCs w:val="18"/>
              </w:rPr>
              <w:t>12101</w:t>
            </w:r>
          </w:p>
        </w:tc>
        <w:tc>
          <w:tcPr>
            <w:tcW w:w="4517" w:type="dxa"/>
            <w:gridSpan w:val="2"/>
            <w:tcBorders>
              <w:top w:val="single" w:sz="4" w:space="0" w:color="auto"/>
              <w:left w:val="single" w:sz="4" w:space="0" w:color="auto"/>
              <w:bottom w:val="single" w:sz="4" w:space="0" w:color="auto"/>
              <w:right w:val="single" w:sz="4" w:space="0" w:color="auto"/>
            </w:tcBorders>
            <w:vAlign w:val="center"/>
            <w:hideMark/>
          </w:tcPr>
          <w:p w:rsidR="001E087D" w:rsidRDefault="001E087D" w:rsidP="001E087D">
            <w:pPr>
              <w:pStyle w:val="Normal00"/>
              <w:jc w:val="center"/>
              <w:rPr>
                <w:rFonts w:ascii="Arial" w:hAnsi="Arial" w:cs="Arial"/>
                <w:sz w:val="18"/>
                <w:szCs w:val="18"/>
              </w:rPr>
            </w:pPr>
            <w:r>
              <w:rPr>
                <w:rFonts w:ascii="Arial" w:hAnsi="Arial" w:cs="Arial"/>
                <w:sz w:val="18"/>
                <w:szCs w:val="18"/>
              </w:rPr>
              <w:t>Complemento específico. Tesorería</w:t>
            </w:r>
          </w:p>
        </w:tc>
        <w:tc>
          <w:tcPr>
            <w:tcW w:w="1985" w:type="dxa"/>
            <w:tcBorders>
              <w:top w:val="single" w:sz="4" w:space="0" w:color="auto"/>
              <w:left w:val="single" w:sz="4" w:space="0" w:color="auto"/>
              <w:bottom w:val="single" w:sz="4" w:space="0" w:color="auto"/>
              <w:right w:val="single" w:sz="4" w:space="0" w:color="auto"/>
            </w:tcBorders>
            <w:vAlign w:val="center"/>
            <w:hideMark/>
          </w:tcPr>
          <w:p w:rsidR="001E087D" w:rsidRDefault="001E087D" w:rsidP="001E087D">
            <w:pPr>
              <w:pStyle w:val="Normal00"/>
              <w:jc w:val="center"/>
              <w:rPr>
                <w:rFonts w:ascii="Arial" w:hAnsi="Arial" w:cs="Arial"/>
                <w:sz w:val="18"/>
                <w:szCs w:val="18"/>
              </w:rPr>
            </w:pPr>
            <w:r>
              <w:rPr>
                <w:rFonts w:ascii="Arial" w:hAnsi="Arial" w:cs="Arial"/>
                <w:sz w:val="18"/>
                <w:szCs w:val="18"/>
              </w:rPr>
              <w:t>18.490,00</w:t>
            </w:r>
          </w:p>
        </w:tc>
      </w:tr>
      <w:tr w:rsidR="001E087D" w:rsidTr="001E087D">
        <w:trPr>
          <w:trHeight w:val="381"/>
        </w:trPr>
        <w:tc>
          <w:tcPr>
            <w:tcW w:w="921" w:type="dxa"/>
            <w:tcBorders>
              <w:top w:val="single" w:sz="4" w:space="0" w:color="auto"/>
              <w:left w:val="single" w:sz="4" w:space="0" w:color="auto"/>
              <w:bottom w:val="single" w:sz="4" w:space="0" w:color="auto"/>
              <w:right w:val="single" w:sz="4" w:space="0" w:color="auto"/>
            </w:tcBorders>
            <w:vAlign w:val="center"/>
            <w:hideMark/>
          </w:tcPr>
          <w:p w:rsidR="001E087D" w:rsidRDefault="001E087D" w:rsidP="001E087D">
            <w:pPr>
              <w:pStyle w:val="Normal00"/>
              <w:jc w:val="center"/>
              <w:rPr>
                <w:rFonts w:ascii="Arial" w:hAnsi="Arial" w:cs="Arial"/>
                <w:sz w:val="18"/>
                <w:szCs w:val="18"/>
              </w:rPr>
            </w:pPr>
            <w:r>
              <w:rPr>
                <w:rFonts w:ascii="Arial" w:hAnsi="Arial" w:cs="Arial"/>
                <w:sz w:val="18"/>
                <w:szCs w:val="18"/>
              </w:rPr>
              <w:t>934</w:t>
            </w:r>
          </w:p>
        </w:tc>
        <w:tc>
          <w:tcPr>
            <w:tcW w:w="1436" w:type="dxa"/>
            <w:tcBorders>
              <w:top w:val="single" w:sz="4" w:space="0" w:color="auto"/>
              <w:left w:val="single" w:sz="4" w:space="0" w:color="auto"/>
              <w:bottom w:val="single" w:sz="4" w:space="0" w:color="auto"/>
              <w:right w:val="single" w:sz="4" w:space="0" w:color="auto"/>
            </w:tcBorders>
            <w:vAlign w:val="center"/>
            <w:hideMark/>
          </w:tcPr>
          <w:p w:rsidR="001E087D" w:rsidRDefault="001E087D" w:rsidP="001E087D">
            <w:pPr>
              <w:pStyle w:val="Normal00"/>
              <w:jc w:val="center"/>
              <w:rPr>
                <w:rFonts w:ascii="Arial" w:hAnsi="Arial" w:cs="Arial"/>
                <w:sz w:val="18"/>
                <w:szCs w:val="18"/>
              </w:rPr>
            </w:pPr>
            <w:r>
              <w:rPr>
                <w:rFonts w:ascii="Arial" w:hAnsi="Arial" w:cs="Arial"/>
                <w:sz w:val="18"/>
                <w:szCs w:val="18"/>
              </w:rPr>
              <w:t>16000</w:t>
            </w:r>
          </w:p>
        </w:tc>
        <w:tc>
          <w:tcPr>
            <w:tcW w:w="4517" w:type="dxa"/>
            <w:gridSpan w:val="2"/>
            <w:tcBorders>
              <w:top w:val="single" w:sz="4" w:space="0" w:color="auto"/>
              <w:left w:val="single" w:sz="4" w:space="0" w:color="auto"/>
              <w:bottom w:val="single" w:sz="4" w:space="0" w:color="auto"/>
              <w:right w:val="single" w:sz="4" w:space="0" w:color="auto"/>
            </w:tcBorders>
            <w:vAlign w:val="center"/>
            <w:hideMark/>
          </w:tcPr>
          <w:p w:rsidR="001E087D" w:rsidRDefault="001E087D" w:rsidP="001E087D">
            <w:pPr>
              <w:pStyle w:val="Normal00"/>
              <w:jc w:val="center"/>
              <w:rPr>
                <w:rFonts w:ascii="Arial" w:hAnsi="Arial" w:cs="Arial"/>
                <w:sz w:val="18"/>
                <w:szCs w:val="18"/>
              </w:rPr>
            </w:pPr>
            <w:r>
              <w:rPr>
                <w:rFonts w:ascii="Arial" w:hAnsi="Arial" w:cs="Arial"/>
                <w:sz w:val="18"/>
                <w:szCs w:val="18"/>
              </w:rPr>
              <w:t>Seguridad Social. Tesorería</w:t>
            </w:r>
          </w:p>
        </w:tc>
        <w:tc>
          <w:tcPr>
            <w:tcW w:w="1985" w:type="dxa"/>
            <w:tcBorders>
              <w:top w:val="single" w:sz="4" w:space="0" w:color="auto"/>
              <w:left w:val="single" w:sz="4" w:space="0" w:color="auto"/>
              <w:bottom w:val="single" w:sz="4" w:space="0" w:color="auto"/>
              <w:right w:val="single" w:sz="4" w:space="0" w:color="auto"/>
            </w:tcBorders>
            <w:vAlign w:val="center"/>
            <w:hideMark/>
          </w:tcPr>
          <w:p w:rsidR="001E087D" w:rsidRDefault="001E087D" w:rsidP="001E087D">
            <w:pPr>
              <w:pStyle w:val="Normal00"/>
              <w:jc w:val="center"/>
              <w:rPr>
                <w:rFonts w:ascii="Arial" w:hAnsi="Arial" w:cs="Arial"/>
                <w:sz w:val="18"/>
                <w:szCs w:val="18"/>
              </w:rPr>
            </w:pPr>
            <w:r>
              <w:rPr>
                <w:rFonts w:ascii="Arial" w:hAnsi="Arial" w:cs="Arial"/>
                <w:sz w:val="18"/>
                <w:szCs w:val="18"/>
              </w:rPr>
              <w:t>10.200,00</w:t>
            </w:r>
          </w:p>
        </w:tc>
      </w:tr>
      <w:tr w:rsidR="001E087D" w:rsidTr="001E087D">
        <w:trPr>
          <w:trHeight w:val="381"/>
        </w:trPr>
        <w:tc>
          <w:tcPr>
            <w:tcW w:w="921" w:type="dxa"/>
            <w:tcBorders>
              <w:top w:val="single" w:sz="4" w:space="0" w:color="auto"/>
              <w:left w:val="single" w:sz="4" w:space="0" w:color="auto"/>
              <w:bottom w:val="single" w:sz="4" w:space="0" w:color="auto"/>
              <w:right w:val="single" w:sz="4" w:space="0" w:color="auto"/>
            </w:tcBorders>
            <w:vAlign w:val="center"/>
            <w:hideMark/>
          </w:tcPr>
          <w:p w:rsidR="001E087D" w:rsidRDefault="001E087D" w:rsidP="001E087D">
            <w:pPr>
              <w:pStyle w:val="Normal00"/>
              <w:jc w:val="center"/>
              <w:rPr>
                <w:rFonts w:ascii="Arial" w:hAnsi="Arial" w:cs="Arial"/>
                <w:sz w:val="18"/>
                <w:szCs w:val="18"/>
              </w:rPr>
            </w:pPr>
            <w:r>
              <w:rPr>
                <w:rFonts w:ascii="Arial" w:hAnsi="Arial" w:cs="Arial"/>
                <w:sz w:val="18"/>
                <w:szCs w:val="18"/>
              </w:rPr>
              <w:t>934</w:t>
            </w:r>
          </w:p>
        </w:tc>
        <w:tc>
          <w:tcPr>
            <w:tcW w:w="1436" w:type="dxa"/>
            <w:tcBorders>
              <w:top w:val="single" w:sz="4" w:space="0" w:color="auto"/>
              <w:left w:val="single" w:sz="4" w:space="0" w:color="auto"/>
              <w:bottom w:val="single" w:sz="4" w:space="0" w:color="auto"/>
              <w:right w:val="single" w:sz="4" w:space="0" w:color="auto"/>
            </w:tcBorders>
            <w:vAlign w:val="center"/>
            <w:hideMark/>
          </w:tcPr>
          <w:p w:rsidR="001E087D" w:rsidRDefault="001E087D" w:rsidP="001E087D">
            <w:pPr>
              <w:pStyle w:val="Normal00"/>
              <w:jc w:val="center"/>
              <w:rPr>
                <w:rFonts w:ascii="Arial" w:hAnsi="Arial" w:cs="Arial"/>
                <w:sz w:val="18"/>
                <w:szCs w:val="18"/>
              </w:rPr>
            </w:pPr>
            <w:r>
              <w:rPr>
                <w:rFonts w:ascii="Arial" w:hAnsi="Arial" w:cs="Arial"/>
                <w:sz w:val="18"/>
                <w:szCs w:val="18"/>
              </w:rPr>
              <w:t>22767</w:t>
            </w:r>
          </w:p>
        </w:tc>
        <w:tc>
          <w:tcPr>
            <w:tcW w:w="4517" w:type="dxa"/>
            <w:gridSpan w:val="2"/>
            <w:tcBorders>
              <w:top w:val="single" w:sz="4" w:space="0" w:color="auto"/>
              <w:left w:val="single" w:sz="4" w:space="0" w:color="auto"/>
              <w:bottom w:val="single" w:sz="4" w:space="0" w:color="auto"/>
              <w:right w:val="single" w:sz="4" w:space="0" w:color="auto"/>
            </w:tcBorders>
            <w:vAlign w:val="center"/>
            <w:hideMark/>
          </w:tcPr>
          <w:p w:rsidR="001E087D" w:rsidRDefault="001E087D" w:rsidP="001E087D">
            <w:pPr>
              <w:pStyle w:val="Normal00"/>
              <w:jc w:val="center"/>
              <w:rPr>
                <w:rFonts w:ascii="Arial" w:hAnsi="Arial" w:cs="Arial"/>
                <w:sz w:val="18"/>
                <w:szCs w:val="18"/>
              </w:rPr>
            </w:pPr>
            <w:r>
              <w:rPr>
                <w:rFonts w:ascii="Arial" w:hAnsi="Arial" w:cs="Arial"/>
                <w:sz w:val="18"/>
                <w:szCs w:val="18"/>
              </w:rPr>
              <w:t>Servicio colaboración en recaudación ejecutiva</w:t>
            </w:r>
          </w:p>
        </w:tc>
        <w:tc>
          <w:tcPr>
            <w:tcW w:w="1985" w:type="dxa"/>
            <w:tcBorders>
              <w:top w:val="single" w:sz="4" w:space="0" w:color="auto"/>
              <w:left w:val="single" w:sz="4" w:space="0" w:color="auto"/>
              <w:bottom w:val="single" w:sz="4" w:space="0" w:color="auto"/>
              <w:right w:val="single" w:sz="4" w:space="0" w:color="auto"/>
            </w:tcBorders>
            <w:vAlign w:val="center"/>
            <w:hideMark/>
          </w:tcPr>
          <w:p w:rsidR="001E087D" w:rsidRDefault="001E087D" w:rsidP="001E087D">
            <w:pPr>
              <w:pStyle w:val="Normal00"/>
              <w:jc w:val="center"/>
              <w:rPr>
                <w:rFonts w:ascii="Arial" w:hAnsi="Arial" w:cs="Arial"/>
                <w:sz w:val="18"/>
                <w:szCs w:val="18"/>
              </w:rPr>
            </w:pPr>
            <w:r>
              <w:rPr>
                <w:rFonts w:ascii="Arial" w:hAnsi="Arial" w:cs="Arial"/>
                <w:sz w:val="18"/>
                <w:szCs w:val="18"/>
              </w:rPr>
              <w:t>40.000,00</w:t>
            </w:r>
          </w:p>
        </w:tc>
      </w:tr>
      <w:tr w:rsidR="001E087D" w:rsidTr="001E087D">
        <w:trPr>
          <w:trHeight w:val="381"/>
        </w:trPr>
        <w:tc>
          <w:tcPr>
            <w:tcW w:w="921" w:type="dxa"/>
            <w:tcBorders>
              <w:top w:val="single" w:sz="4" w:space="0" w:color="auto"/>
              <w:left w:val="single" w:sz="4" w:space="0" w:color="auto"/>
              <w:bottom w:val="single" w:sz="4" w:space="0" w:color="auto"/>
              <w:right w:val="single" w:sz="4" w:space="0" w:color="auto"/>
            </w:tcBorders>
            <w:vAlign w:val="center"/>
            <w:hideMark/>
          </w:tcPr>
          <w:p w:rsidR="001E087D" w:rsidRDefault="001E087D" w:rsidP="001E087D">
            <w:pPr>
              <w:pStyle w:val="Normal00"/>
              <w:jc w:val="center"/>
              <w:rPr>
                <w:rFonts w:ascii="Arial" w:hAnsi="Arial" w:cs="Arial"/>
                <w:sz w:val="18"/>
                <w:szCs w:val="18"/>
              </w:rPr>
            </w:pPr>
            <w:r>
              <w:rPr>
                <w:rFonts w:ascii="Arial" w:hAnsi="Arial" w:cs="Arial"/>
                <w:sz w:val="18"/>
                <w:szCs w:val="18"/>
              </w:rPr>
              <w:t>171</w:t>
            </w:r>
          </w:p>
        </w:tc>
        <w:tc>
          <w:tcPr>
            <w:tcW w:w="1436" w:type="dxa"/>
            <w:tcBorders>
              <w:top w:val="single" w:sz="4" w:space="0" w:color="auto"/>
              <w:left w:val="single" w:sz="4" w:space="0" w:color="auto"/>
              <w:bottom w:val="single" w:sz="4" w:space="0" w:color="auto"/>
              <w:right w:val="single" w:sz="4" w:space="0" w:color="auto"/>
            </w:tcBorders>
            <w:vAlign w:val="center"/>
            <w:hideMark/>
          </w:tcPr>
          <w:p w:rsidR="001E087D" w:rsidRDefault="001E087D" w:rsidP="001E087D">
            <w:pPr>
              <w:pStyle w:val="Normal00"/>
              <w:jc w:val="center"/>
              <w:rPr>
                <w:rFonts w:ascii="Arial" w:hAnsi="Arial" w:cs="Arial"/>
                <w:sz w:val="18"/>
                <w:szCs w:val="18"/>
              </w:rPr>
            </w:pPr>
            <w:r>
              <w:rPr>
                <w:rFonts w:ascii="Arial" w:hAnsi="Arial" w:cs="Arial"/>
                <w:sz w:val="18"/>
                <w:szCs w:val="18"/>
              </w:rPr>
              <w:t>22720</w:t>
            </w:r>
          </w:p>
        </w:tc>
        <w:tc>
          <w:tcPr>
            <w:tcW w:w="4517" w:type="dxa"/>
            <w:gridSpan w:val="2"/>
            <w:tcBorders>
              <w:top w:val="single" w:sz="4" w:space="0" w:color="auto"/>
              <w:left w:val="single" w:sz="4" w:space="0" w:color="auto"/>
              <w:bottom w:val="single" w:sz="4" w:space="0" w:color="auto"/>
              <w:right w:val="single" w:sz="4" w:space="0" w:color="auto"/>
            </w:tcBorders>
            <w:vAlign w:val="center"/>
            <w:hideMark/>
          </w:tcPr>
          <w:p w:rsidR="001E087D" w:rsidRDefault="001E087D" w:rsidP="001E087D">
            <w:pPr>
              <w:pStyle w:val="Normal00"/>
              <w:jc w:val="center"/>
              <w:rPr>
                <w:rFonts w:ascii="Arial" w:hAnsi="Arial" w:cs="Arial"/>
                <w:sz w:val="18"/>
                <w:szCs w:val="18"/>
              </w:rPr>
            </w:pPr>
            <w:r>
              <w:rPr>
                <w:rFonts w:ascii="Arial" w:hAnsi="Arial" w:cs="Arial"/>
                <w:sz w:val="18"/>
                <w:szCs w:val="18"/>
              </w:rPr>
              <w:t>Contrato prestación servicio de parques</w:t>
            </w:r>
          </w:p>
        </w:tc>
        <w:tc>
          <w:tcPr>
            <w:tcW w:w="1985" w:type="dxa"/>
            <w:tcBorders>
              <w:top w:val="single" w:sz="4" w:space="0" w:color="auto"/>
              <w:left w:val="single" w:sz="4" w:space="0" w:color="auto"/>
              <w:bottom w:val="single" w:sz="4" w:space="0" w:color="auto"/>
              <w:right w:val="single" w:sz="4" w:space="0" w:color="auto"/>
            </w:tcBorders>
            <w:vAlign w:val="center"/>
            <w:hideMark/>
          </w:tcPr>
          <w:p w:rsidR="001E087D" w:rsidRDefault="001E087D" w:rsidP="001E087D">
            <w:pPr>
              <w:pStyle w:val="Normal00"/>
              <w:jc w:val="center"/>
              <w:rPr>
                <w:rFonts w:ascii="Arial" w:hAnsi="Arial" w:cs="Arial"/>
                <w:sz w:val="18"/>
                <w:szCs w:val="18"/>
              </w:rPr>
            </w:pPr>
            <w:r>
              <w:rPr>
                <w:rFonts w:ascii="Arial" w:hAnsi="Arial" w:cs="Arial"/>
                <w:sz w:val="18"/>
                <w:szCs w:val="18"/>
              </w:rPr>
              <w:t>80.000,00</w:t>
            </w:r>
          </w:p>
        </w:tc>
      </w:tr>
      <w:tr w:rsidR="001E087D" w:rsidTr="001E087D">
        <w:trPr>
          <w:trHeight w:val="381"/>
        </w:trPr>
        <w:tc>
          <w:tcPr>
            <w:tcW w:w="921" w:type="dxa"/>
            <w:tcBorders>
              <w:top w:val="single" w:sz="4" w:space="0" w:color="auto"/>
              <w:left w:val="single" w:sz="4" w:space="0" w:color="auto"/>
              <w:bottom w:val="single" w:sz="4" w:space="0" w:color="auto"/>
              <w:right w:val="single" w:sz="4" w:space="0" w:color="auto"/>
            </w:tcBorders>
            <w:vAlign w:val="center"/>
            <w:hideMark/>
          </w:tcPr>
          <w:p w:rsidR="001E087D" w:rsidRDefault="001E087D" w:rsidP="001E087D">
            <w:pPr>
              <w:pStyle w:val="Normal00"/>
              <w:jc w:val="center"/>
              <w:rPr>
                <w:rFonts w:ascii="Arial" w:hAnsi="Arial" w:cs="Arial"/>
                <w:sz w:val="18"/>
                <w:szCs w:val="18"/>
              </w:rPr>
            </w:pPr>
            <w:r>
              <w:rPr>
                <w:rFonts w:ascii="Arial" w:hAnsi="Arial" w:cs="Arial"/>
                <w:sz w:val="18"/>
                <w:szCs w:val="18"/>
              </w:rPr>
              <w:t>920</w:t>
            </w:r>
          </w:p>
        </w:tc>
        <w:tc>
          <w:tcPr>
            <w:tcW w:w="1436" w:type="dxa"/>
            <w:tcBorders>
              <w:top w:val="single" w:sz="4" w:space="0" w:color="auto"/>
              <w:left w:val="single" w:sz="4" w:space="0" w:color="auto"/>
              <w:bottom w:val="single" w:sz="4" w:space="0" w:color="auto"/>
              <w:right w:val="single" w:sz="4" w:space="0" w:color="auto"/>
            </w:tcBorders>
            <w:vAlign w:val="center"/>
            <w:hideMark/>
          </w:tcPr>
          <w:p w:rsidR="001E087D" w:rsidRDefault="001E087D" w:rsidP="001E087D">
            <w:pPr>
              <w:pStyle w:val="Normal00"/>
              <w:jc w:val="center"/>
              <w:rPr>
                <w:rFonts w:ascii="Arial" w:hAnsi="Arial" w:cs="Arial"/>
                <w:sz w:val="18"/>
                <w:szCs w:val="18"/>
              </w:rPr>
            </w:pPr>
            <w:r>
              <w:rPr>
                <w:rFonts w:ascii="Arial" w:hAnsi="Arial" w:cs="Arial"/>
                <w:sz w:val="18"/>
                <w:szCs w:val="18"/>
              </w:rPr>
              <w:t>21600</w:t>
            </w:r>
          </w:p>
        </w:tc>
        <w:tc>
          <w:tcPr>
            <w:tcW w:w="4517" w:type="dxa"/>
            <w:gridSpan w:val="2"/>
            <w:tcBorders>
              <w:top w:val="single" w:sz="4" w:space="0" w:color="auto"/>
              <w:left w:val="single" w:sz="4" w:space="0" w:color="auto"/>
              <w:bottom w:val="single" w:sz="4" w:space="0" w:color="auto"/>
              <w:right w:val="single" w:sz="4" w:space="0" w:color="auto"/>
            </w:tcBorders>
            <w:vAlign w:val="center"/>
            <w:hideMark/>
          </w:tcPr>
          <w:p w:rsidR="001E087D" w:rsidRDefault="001E087D" w:rsidP="001E087D">
            <w:pPr>
              <w:pStyle w:val="Normal00"/>
              <w:jc w:val="center"/>
              <w:rPr>
                <w:rFonts w:ascii="Arial" w:hAnsi="Arial" w:cs="Arial"/>
                <w:sz w:val="18"/>
                <w:szCs w:val="18"/>
              </w:rPr>
            </w:pPr>
            <w:r>
              <w:rPr>
                <w:rFonts w:ascii="Arial" w:hAnsi="Arial" w:cs="Arial"/>
                <w:sz w:val="18"/>
                <w:szCs w:val="18"/>
              </w:rPr>
              <w:t>Mantenimiento de Aplicativos informáticos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1E087D" w:rsidRDefault="001E087D" w:rsidP="001E087D">
            <w:pPr>
              <w:pStyle w:val="Normal00"/>
              <w:jc w:val="center"/>
              <w:rPr>
                <w:rFonts w:ascii="Arial" w:hAnsi="Arial" w:cs="Arial"/>
                <w:sz w:val="18"/>
                <w:szCs w:val="18"/>
              </w:rPr>
            </w:pPr>
            <w:r>
              <w:rPr>
                <w:rFonts w:ascii="Arial" w:hAnsi="Arial" w:cs="Arial"/>
                <w:sz w:val="18"/>
                <w:szCs w:val="18"/>
              </w:rPr>
              <w:t>21.585,00</w:t>
            </w:r>
          </w:p>
        </w:tc>
      </w:tr>
      <w:tr w:rsidR="001E087D" w:rsidTr="001E087D">
        <w:trPr>
          <w:trHeight w:val="377"/>
        </w:trPr>
        <w:tc>
          <w:tcPr>
            <w:tcW w:w="921" w:type="dxa"/>
            <w:tcBorders>
              <w:top w:val="single" w:sz="4" w:space="0" w:color="auto"/>
              <w:left w:val="single" w:sz="4" w:space="0" w:color="auto"/>
              <w:bottom w:val="single" w:sz="4" w:space="0" w:color="auto"/>
              <w:right w:val="single" w:sz="4" w:space="0" w:color="auto"/>
            </w:tcBorders>
            <w:vAlign w:val="center"/>
          </w:tcPr>
          <w:p w:rsidR="001E087D" w:rsidRDefault="001E087D" w:rsidP="001E087D">
            <w:pPr>
              <w:pStyle w:val="Normal00"/>
              <w:jc w:val="center"/>
              <w:rPr>
                <w:rFonts w:ascii="Arial" w:hAnsi="Arial" w:cs="Arial"/>
                <w:sz w:val="18"/>
                <w:szCs w:val="18"/>
              </w:rPr>
            </w:pPr>
          </w:p>
        </w:tc>
        <w:tc>
          <w:tcPr>
            <w:tcW w:w="1436" w:type="dxa"/>
            <w:tcBorders>
              <w:top w:val="single" w:sz="4" w:space="0" w:color="auto"/>
              <w:left w:val="single" w:sz="4" w:space="0" w:color="auto"/>
              <w:bottom w:val="single" w:sz="4" w:space="0" w:color="auto"/>
              <w:right w:val="single" w:sz="4" w:space="0" w:color="auto"/>
            </w:tcBorders>
            <w:vAlign w:val="center"/>
          </w:tcPr>
          <w:p w:rsidR="001E087D" w:rsidRDefault="001E087D" w:rsidP="001E087D">
            <w:pPr>
              <w:pStyle w:val="Normal00"/>
              <w:jc w:val="center"/>
              <w:rPr>
                <w:rFonts w:ascii="Arial" w:hAnsi="Arial" w:cs="Arial"/>
                <w:sz w:val="18"/>
                <w:szCs w:val="18"/>
              </w:rPr>
            </w:pPr>
          </w:p>
        </w:tc>
        <w:tc>
          <w:tcPr>
            <w:tcW w:w="1541" w:type="dxa"/>
            <w:tcBorders>
              <w:top w:val="single" w:sz="4" w:space="0" w:color="auto"/>
              <w:left w:val="single" w:sz="4" w:space="0" w:color="auto"/>
              <w:bottom w:val="single" w:sz="4" w:space="0" w:color="auto"/>
              <w:right w:val="single" w:sz="4" w:space="0" w:color="auto"/>
            </w:tcBorders>
            <w:vAlign w:val="center"/>
            <w:hideMark/>
          </w:tcPr>
          <w:p w:rsidR="001E087D" w:rsidRDefault="001E087D" w:rsidP="001E087D">
            <w:pPr>
              <w:pStyle w:val="Ttulo3"/>
              <w:rPr>
                <w:rFonts w:ascii="Arial" w:hAnsi="Arial" w:cs="Arial"/>
                <w:b w:val="0"/>
                <w:bCs/>
                <w:sz w:val="18"/>
                <w:szCs w:val="18"/>
              </w:rPr>
            </w:pPr>
            <w:r>
              <w:rPr>
                <w:rFonts w:eastAsia="Verdana" w:cs="Verdana"/>
                <w:sz w:val="16"/>
                <w:szCs w:val="18"/>
              </w:rPr>
              <w:t>TOTAL</w:t>
            </w:r>
          </w:p>
        </w:tc>
        <w:tc>
          <w:tcPr>
            <w:tcW w:w="2976" w:type="dxa"/>
            <w:tcBorders>
              <w:top w:val="single" w:sz="4" w:space="0" w:color="auto"/>
              <w:left w:val="single" w:sz="4" w:space="0" w:color="auto"/>
              <w:bottom w:val="single" w:sz="4" w:space="0" w:color="auto"/>
              <w:right w:val="single" w:sz="4" w:space="0" w:color="auto"/>
            </w:tcBorders>
            <w:vAlign w:val="center"/>
          </w:tcPr>
          <w:p w:rsidR="001E087D" w:rsidRDefault="001E087D" w:rsidP="001E087D">
            <w:pPr>
              <w:pStyle w:val="Normal00"/>
              <w:jc w:val="center"/>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1E087D" w:rsidRDefault="001E087D" w:rsidP="001E087D">
            <w:pPr>
              <w:pStyle w:val="Normal00"/>
              <w:jc w:val="center"/>
              <w:rPr>
                <w:rFonts w:ascii="Arial" w:hAnsi="Arial" w:cs="Arial"/>
                <w:b/>
                <w:sz w:val="18"/>
                <w:szCs w:val="18"/>
              </w:rPr>
            </w:pPr>
            <w:r>
              <w:rPr>
                <w:rFonts w:ascii="Arial" w:hAnsi="Arial" w:cs="Arial"/>
                <w:b/>
                <w:sz w:val="18"/>
                <w:szCs w:val="18"/>
              </w:rPr>
              <w:t>361.960,00</w:t>
            </w:r>
          </w:p>
        </w:tc>
      </w:tr>
    </w:tbl>
    <w:p w:rsidR="001E087D" w:rsidRPr="00C55774" w:rsidRDefault="001E087D" w:rsidP="001E087D">
      <w:pPr>
        <w:pStyle w:val="NormalWeb"/>
        <w:ind w:right="-15"/>
        <w:jc w:val="center"/>
        <w:rPr>
          <w:rFonts w:ascii="Arial" w:hAnsi="Arial" w:cs="Arial"/>
          <w:sz w:val="22"/>
          <w:szCs w:val="22"/>
        </w:rPr>
      </w:pPr>
      <w:r w:rsidRPr="00C55774">
        <w:rPr>
          <w:rFonts w:ascii="Arial" w:eastAsia="Verdana" w:hAnsi="Arial" w:cs="Arial"/>
          <w:b/>
          <w:bCs/>
          <w:sz w:val="22"/>
          <w:szCs w:val="22"/>
        </w:rPr>
        <w:t xml:space="preserve">Bajas o Anulaciones </w:t>
      </w:r>
    </w:p>
    <w:p w:rsidR="001E087D" w:rsidRDefault="001E087D" w:rsidP="001E087D">
      <w:pPr>
        <w:pStyle w:val="NormalWeb"/>
        <w:ind w:left="72" w:right="287" w:firstLine="540"/>
        <w:rPr>
          <w:rFonts w:ascii="Arial" w:hAnsi="Arial"/>
          <w:sz w:val="22"/>
          <w:szCs w:val="22"/>
        </w:rPr>
      </w:pPr>
    </w:p>
    <w:tbl>
      <w:tblPr>
        <w:tblpPr w:leftFromText="141" w:rightFromText="141" w:vertAnchor="text" w:horzAnchor="margin" w:tblpY="-14"/>
        <w:tblOverlap w:val="never"/>
        <w:tblW w:w="8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22"/>
        <w:gridCol w:w="1437"/>
        <w:gridCol w:w="1542"/>
        <w:gridCol w:w="2978"/>
        <w:gridCol w:w="1986"/>
      </w:tblGrid>
      <w:tr w:rsidR="001E087D" w:rsidTr="001E087D">
        <w:trPr>
          <w:trHeight w:val="567"/>
        </w:trPr>
        <w:tc>
          <w:tcPr>
            <w:tcW w:w="2357"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1E087D" w:rsidRDefault="001E087D" w:rsidP="001E087D">
            <w:pPr>
              <w:pStyle w:val="Normal00"/>
              <w:jc w:val="center"/>
              <w:rPr>
                <w:rFonts w:ascii="Arial" w:hAnsi="Arial" w:cs="Arial"/>
                <w:b/>
                <w:sz w:val="18"/>
                <w:szCs w:val="18"/>
              </w:rPr>
            </w:pPr>
            <w:r>
              <w:rPr>
                <w:rFonts w:ascii="Verdana" w:eastAsia="Verdana" w:hAnsi="Verdana" w:cs="Verdana"/>
                <w:b/>
                <w:sz w:val="16"/>
                <w:szCs w:val="18"/>
              </w:rPr>
              <w:t>Aplicación</w:t>
            </w:r>
          </w:p>
        </w:tc>
        <w:tc>
          <w:tcPr>
            <w:tcW w:w="4517"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1E087D" w:rsidRDefault="001E087D" w:rsidP="001E087D">
            <w:pPr>
              <w:pStyle w:val="Normal00"/>
              <w:jc w:val="center"/>
              <w:rPr>
                <w:rFonts w:ascii="Arial" w:hAnsi="Arial" w:cs="Arial"/>
                <w:b/>
                <w:sz w:val="18"/>
                <w:szCs w:val="18"/>
              </w:rPr>
            </w:pPr>
            <w:r>
              <w:rPr>
                <w:rFonts w:ascii="Arial" w:hAnsi="Arial" w:cs="Arial"/>
                <w:b/>
                <w:sz w:val="18"/>
                <w:szCs w:val="18"/>
              </w:rPr>
              <w:t>Descripción</w:t>
            </w:r>
          </w:p>
        </w:tc>
        <w:tc>
          <w:tcPr>
            <w:tcW w:w="198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E087D" w:rsidRDefault="001E087D" w:rsidP="001E087D">
            <w:pPr>
              <w:pStyle w:val="Normal00"/>
              <w:jc w:val="center"/>
              <w:rPr>
                <w:rFonts w:ascii="Arial" w:hAnsi="Arial" w:cs="Arial"/>
                <w:b/>
                <w:sz w:val="18"/>
                <w:szCs w:val="18"/>
              </w:rPr>
            </w:pPr>
            <w:r>
              <w:rPr>
                <w:rFonts w:ascii="Verdana" w:eastAsia="Verdana" w:hAnsi="Verdana" w:cs="Verdana"/>
                <w:b/>
                <w:sz w:val="16"/>
                <w:szCs w:val="18"/>
              </w:rPr>
              <w:t>Minoración propuesta</w:t>
            </w:r>
          </w:p>
        </w:tc>
      </w:tr>
      <w:tr w:rsidR="001E087D" w:rsidTr="001E087D">
        <w:trPr>
          <w:trHeight w:val="418"/>
        </w:trPr>
        <w:tc>
          <w:tcPr>
            <w:tcW w:w="921" w:type="dxa"/>
            <w:tcBorders>
              <w:top w:val="single" w:sz="4" w:space="0" w:color="auto"/>
              <w:left w:val="single" w:sz="4" w:space="0" w:color="auto"/>
              <w:bottom w:val="single" w:sz="4" w:space="0" w:color="auto"/>
              <w:right w:val="single" w:sz="4" w:space="0" w:color="auto"/>
            </w:tcBorders>
            <w:vAlign w:val="center"/>
            <w:hideMark/>
          </w:tcPr>
          <w:p w:rsidR="001E087D" w:rsidRDefault="001E087D" w:rsidP="001E087D">
            <w:pPr>
              <w:pStyle w:val="Normal00"/>
              <w:jc w:val="center"/>
              <w:rPr>
                <w:rFonts w:ascii="Arial" w:hAnsi="Arial" w:cs="Arial"/>
                <w:b/>
                <w:sz w:val="18"/>
                <w:szCs w:val="18"/>
              </w:rPr>
            </w:pPr>
            <w:r>
              <w:rPr>
                <w:rFonts w:ascii="Verdana" w:eastAsia="Verdana" w:hAnsi="Verdana" w:cs="Verdana"/>
                <w:b/>
                <w:sz w:val="16"/>
                <w:szCs w:val="18"/>
              </w:rPr>
              <w:t>Progr.</w:t>
            </w:r>
          </w:p>
        </w:tc>
        <w:tc>
          <w:tcPr>
            <w:tcW w:w="1436" w:type="dxa"/>
            <w:tcBorders>
              <w:top w:val="single" w:sz="4" w:space="0" w:color="auto"/>
              <w:left w:val="single" w:sz="4" w:space="0" w:color="auto"/>
              <w:bottom w:val="single" w:sz="4" w:space="0" w:color="auto"/>
              <w:right w:val="single" w:sz="4" w:space="0" w:color="auto"/>
            </w:tcBorders>
            <w:vAlign w:val="center"/>
            <w:hideMark/>
          </w:tcPr>
          <w:p w:rsidR="001E087D" w:rsidRDefault="001E087D" w:rsidP="001E087D">
            <w:pPr>
              <w:pStyle w:val="Normal00"/>
              <w:jc w:val="center"/>
              <w:rPr>
                <w:rFonts w:ascii="Arial" w:hAnsi="Arial" w:cs="Arial"/>
                <w:b/>
                <w:sz w:val="18"/>
                <w:szCs w:val="18"/>
              </w:rPr>
            </w:pPr>
            <w:r>
              <w:rPr>
                <w:rFonts w:ascii="Verdana" w:eastAsia="Verdana" w:hAnsi="Verdana" w:cs="Verdana"/>
                <w:b/>
                <w:sz w:val="16"/>
                <w:szCs w:val="18"/>
              </w:rPr>
              <w:t>Económica</w:t>
            </w:r>
          </w:p>
        </w:tc>
        <w:tc>
          <w:tcPr>
            <w:tcW w:w="4517" w:type="dxa"/>
            <w:gridSpan w:val="2"/>
            <w:tcBorders>
              <w:top w:val="single" w:sz="4" w:space="0" w:color="auto"/>
              <w:left w:val="single" w:sz="4" w:space="0" w:color="auto"/>
              <w:bottom w:val="single" w:sz="4" w:space="0" w:color="auto"/>
              <w:right w:val="single" w:sz="4" w:space="0" w:color="auto"/>
            </w:tcBorders>
            <w:vAlign w:val="center"/>
          </w:tcPr>
          <w:p w:rsidR="001E087D" w:rsidRDefault="001E087D" w:rsidP="001E087D">
            <w:pPr>
              <w:pStyle w:val="Normal00"/>
              <w:jc w:val="center"/>
              <w:rPr>
                <w:rFonts w:ascii="Arial" w:hAnsi="Arial" w:cs="Arial"/>
                <w:b/>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1E087D" w:rsidRDefault="001E087D" w:rsidP="001E087D">
            <w:pPr>
              <w:pStyle w:val="Normal00"/>
              <w:jc w:val="center"/>
              <w:rPr>
                <w:rFonts w:ascii="Arial" w:hAnsi="Arial" w:cs="Arial"/>
                <w:b/>
                <w:sz w:val="18"/>
                <w:szCs w:val="18"/>
              </w:rPr>
            </w:pPr>
          </w:p>
        </w:tc>
      </w:tr>
      <w:tr w:rsidR="001E087D" w:rsidTr="001E087D">
        <w:trPr>
          <w:trHeight w:val="405"/>
        </w:trPr>
        <w:tc>
          <w:tcPr>
            <w:tcW w:w="921" w:type="dxa"/>
            <w:tcBorders>
              <w:top w:val="single" w:sz="4" w:space="0" w:color="auto"/>
              <w:left w:val="single" w:sz="4" w:space="0" w:color="auto"/>
              <w:bottom w:val="single" w:sz="4" w:space="0" w:color="auto"/>
              <w:right w:val="single" w:sz="4" w:space="0" w:color="auto"/>
            </w:tcBorders>
            <w:vAlign w:val="center"/>
            <w:hideMark/>
          </w:tcPr>
          <w:p w:rsidR="001E087D" w:rsidRDefault="001E087D" w:rsidP="001E087D">
            <w:pPr>
              <w:pStyle w:val="Normal00"/>
              <w:jc w:val="center"/>
              <w:rPr>
                <w:rFonts w:ascii="Arial" w:hAnsi="Arial" w:cs="Arial"/>
                <w:sz w:val="18"/>
                <w:szCs w:val="18"/>
              </w:rPr>
            </w:pPr>
            <w:r>
              <w:rPr>
                <w:rFonts w:ascii="Arial" w:hAnsi="Arial" w:cs="Arial"/>
                <w:sz w:val="18"/>
                <w:szCs w:val="18"/>
              </w:rPr>
              <w:t>011</w:t>
            </w:r>
          </w:p>
        </w:tc>
        <w:tc>
          <w:tcPr>
            <w:tcW w:w="1436" w:type="dxa"/>
            <w:tcBorders>
              <w:top w:val="single" w:sz="4" w:space="0" w:color="auto"/>
              <w:left w:val="single" w:sz="4" w:space="0" w:color="auto"/>
              <w:bottom w:val="single" w:sz="4" w:space="0" w:color="auto"/>
              <w:right w:val="single" w:sz="4" w:space="0" w:color="auto"/>
            </w:tcBorders>
            <w:vAlign w:val="center"/>
            <w:hideMark/>
          </w:tcPr>
          <w:p w:rsidR="001E087D" w:rsidRDefault="001E087D" w:rsidP="001E087D">
            <w:pPr>
              <w:pStyle w:val="Normal00"/>
              <w:jc w:val="center"/>
              <w:rPr>
                <w:rFonts w:ascii="Arial" w:hAnsi="Arial" w:cs="Arial"/>
                <w:sz w:val="18"/>
                <w:szCs w:val="18"/>
              </w:rPr>
            </w:pPr>
            <w:r>
              <w:rPr>
                <w:rFonts w:ascii="Arial" w:hAnsi="Arial" w:cs="Arial"/>
                <w:sz w:val="18"/>
                <w:szCs w:val="18"/>
              </w:rPr>
              <w:t>31010</w:t>
            </w:r>
          </w:p>
        </w:tc>
        <w:tc>
          <w:tcPr>
            <w:tcW w:w="4517" w:type="dxa"/>
            <w:gridSpan w:val="2"/>
            <w:tcBorders>
              <w:top w:val="single" w:sz="4" w:space="0" w:color="auto"/>
              <w:left w:val="single" w:sz="4" w:space="0" w:color="auto"/>
              <w:bottom w:val="single" w:sz="4" w:space="0" w:color="auto"/>
              <w:right w:val="single" w:sz="4" w:space="0" w:color="auto"/>
            </w:tcBorders>
            <w:vAlign w:val="center"/>
            <w:hideMark/>
          </w:tcPr>
          <w:p w:rsidR="001E087D" w:rsidRDefault="001E087D" w:rsidP="001E087D">
            <w:pPr>
              <w:pStyle w:val="Normal00"/>
              <w:jc w:val="center"/>
              <w:rPr>
                <w:rFonts w:ascii="Arial" w:hAnsi="Arial" w:cs="Arial"/>
                <w:sz w:val="18"/>
                <w:szCs w:val="18"/>
              </w:rPr>
            </w:pPr>
            <w:r>
              <w:rPr>
                <w:rFonts w:ascii="Arial" w:hAnsi="Arial" w:cs="Arial"/>
                <w:sz w:val="18"/>
                <w:szCs w:val="18"/>
              </w:rPr>
              <w:t>Intereses de préstamos a largo plazo</w:t>
            </w:r>
          </w:p>
        </w:tc>
        <w:tc>
          <w:tcPr>
            <w:tcW w:w="1985" w:type="dxa"/>
            <w:tcBorders>
              <w:top w:val="single" w:sz="4" w:space="0" w:color="auto"/>
              <w:left w:val="single" w:sz="4" w:space="0" w:color="auto"/>
              <w:bottom w:val="single" w:sz="4" w:space="0" w:color="auto"/>
              <w:right w:val="single" w:sz="4" w:space="0" w:color="auto"/>
            </w:tcBorders>
            <w:vAlign w:val="center"/>
            <w:hideMark/>
          </w:tcPr>
          <w:p w:rsidR="001E087D" w:rsidRDefault="001E087D" w:rsidP="001E087D">
            <w:pPr>
              <w:pStyle w:val="Normal00"/>
              <w:jc w:val="center"/>
              <w:rPr>
                <w:rFonts w:ascii="Arial" w:hAnsi="Arial" w:cs="Arial"/>
                <w:sz w:val="18"/>
                <w:szCs w:val="18"/>
              </w:rPr>
            </w:pPr>
            <w:r>
              <w:rPr>
                <w:rFonts w:ascii="Arial" w:hAnsi="Arial" w:cs="Arial"/>
                <w:sz w:val="18"/>
                <w:szCs w:val="18"/>
              </w:rPr>
              <w:t>40.000,00</w:t>
            </w:r>
          </w:p>
        </w:tc>
      </w:tr>
      <w:tr w:rsidR="001E087D" w:rsidTr="001E087D">
        <w:trPr>
          <w:trHeight w:val="381"/>
        </w:trPr>
        <w:tc>
          <w:tcPr>
            <w:tcW w:w="921" w:type="dxa"/>
            <w:tcBorders>
              <w:top w:val="single" w:sz="4" w:space="0" w:color="auto"/>
              <w:left w:val="single" w:sz="4" w:space="0" w:color="auto"/>
              <w:bottom w:val="single" w:sz="4" w:space="0" w:color="auto"/>
              <w:right w:val="single" w:sz="4" w:space="0" w:color="auto"/>
            </w:tcBorders>
            <w:vAlign w:val="center"/>
            <w:hideMark/>
          </w:tcPr>
          <w:p w:rsidR="001E087D" w:rsidRDefault="001E087D" w:rsidP="001E087D">
            <w:pPr>
              <w:pStyle w:val="Normal00"/>
              <w:jc w:val="center"/>
              <w:rPr>
                <w:rFonts w:ascii="Arial" w:hAnsi="Arial" w:cs="Arial"/>
                <w:sz w:val="18"/>
                <w:szCs w:val="18"/>
              </w:rPr>
            </w:pPr>
            <w:r>
              <w:rPr>
                <w:rFonts w:ascii="Arial" w:hAnsi="Arial" w:cs="Arial"/>
                <w:sz w:val="18"/>
                <w:szCs w:val="18"/>
              </w:rPr>
              <w:t>011</w:t>
            </w:r>
          </w:p>
        </w:tc>
        <w:tc>
          <w:tcPr>
            <w:tcW w:w="1436" w:type="dxa"/>
            <w:tcBorders>
              <w:top w:val="single" w:sz="4" w:space="0" w:color="auto"/>
              <w:left w:val="single" w:sz="4" w:space="0" w:color="auto"/>
              <w:bottom w:val="single" w:sz="4" w:space="0" w:color="auto"/>
              <w:right w:val="single" w:sz="4" w:space="0" w:color="auto"/>
            </w:tcBorders>
            <w:vAlign w:val="center"/>
            <w:hideMark/>
          </w:tcPr>
          <w:p w:rsidR="001E087D" w:rsidRDefault="001E087D" w:rsidP="001E087D">
            <w:pPr>
              <w:pStyle w:val="Normal00"/>
              <w:jc w:val="center"/>
              <w:rPr>
                <w:rFonts w:ascii="Arial" w:hAnsi="Arial" w:cs="Arial"/>
                <w:sz w:val="18"/>
                <w:szCs w:val="18"/>
              </w:rPr>
            </w:pPr>
            <w:r>
              <w:rPr>
                <w:rFonts w:ascii="Arial" w:hAnsi="Arial" w:cs="Arial"/>
                <w:sz w:val="18"/>
                <w:szCs w:val="18"/>
              </w:rPr>
              <w:t>91100</w:t>
            </w:r>
          </w:p>
        </w:tc>
        <w:tc>
          <w:tcPr>
            <w:tcW w:w="4517" w:type="dxa"/>
            <w:gridSpan w:val="2"/>
            <w:tcBorders>
              <w:top w:val="single" w:sz="4" w:space="0" w:color="auto"/>
              <w:left w:val="single" w:sz="4" w:space="0" w:color="auto"/>
              <w:bottom w:val="single" w:sz="4" w:space="0" w:color="auto"/>
              <w:right w:val="single" w:sz="4" w:space="0" w:color="auto"/>
            </w:tcBorders>
            <w:vAlign w:val="center"/>
            <w:hideMark/>
          </w:tcPr>
          <w:p w:rsidR="001E087D" w:rsidRDefault="001E087D" w:rsidP="001E087D">
            <w:pPr>
              <w:pStyle w:val="Normal00"/>
              <w:jc w:val="center"/>
              <w:rPr>
                <w:rFonts w:ascii="Arial" w:hAnsi="Arial" w:cs="Arial"/>
                <w:sz w:val="18"/>
                <w:szCs w:val="18"/>
              </w:rPr>
            </w:pPr>
            <w:r>
              <w:rPr>
                <w:rFonts w:ascii="Arial" w:hAnsi="Arial" w:cs="Arial"/>
                <w:sz w:val="18"/>
                <w:szCs w:val="18"/>
              </w:rPr>
              <w:t>Amortiz. Aplaz/fraccio. AEAT</w:t>
            </w:r>
          </w:p>
        </w:tc>
        <w:tc>
          <w:tcPr>
            <w:tcW w:w="1985" w:type="dxa"/>
            <w:tcBorders>
              <w:top w:val="single" w:sz="4" w:space="0" w:color="auto"/>
              <w:left w:val="single" w:sz="4" w:space="0" w:color="auto"/>
              <w:bottom w:val="single" w:sz="4" w:space="0" w:color="auto"/>
              <w:right w:val="single" w:sz="4" w:space="0" w:color="auto"/>
            </w:tcBorders>
            <w:vAlign w:val="center"/>
            <w:hideMark/>
          </w:tcPr>
          <w:p w:rsidR="001E087D" w:rsidRDefault="001E087D" w:rsidP="001E087D">
            <w:pPr>
              <w:pStyle w:val="Normal00"/>
              <w:jc w:val="center"/>
              <w:rPr>
                <w:rFonts w:ascii="Arial" w:hAnsi="Arial" w:cs="Arial"/>
                <w:sz w:val="18"/>
                <w:szCs w:val="18"/>
              </w:rPr>
            </w:pPr>
            <w:r>
              <w:rPr>
                <w:rFonts w:ascii="Arial" w:hAnsi="Arial" w:cs="Arial"/>
                <w:sz w:val="18"/>
                <w:szCs w:val="18"/>
              </w:rPr>
              <w:t>90.000,00</w:t>
            </w:r>
          </w:p>
        </w:tc>
      </w:tr>
      <w:tr w:rsidR="001E087D" w:rsidTr="001E087D">
        <w:trPr>
          <w:trHeight w:val="381"/>
        </w:trPr>
        <w:tc>
          <w:tcPr>
            <w:tcW w:w="921" w:type="dxa"/>
            <w:tcBorders>
              <w:top w:val="single" w:sz="4" w:space="0" w:color="auto"/>
              <w:left w:val="single" w:sz="4" w:space="0" w:color="auto"/>
              <w:bottom w:val="single" w:sz="4" w:space="0" w:color="auto"/>
              <w:right w:val="single" w:sz="4" w:space="0" w:color="auto"/>
            </w:tcBorders>
            <w:vAlign w:val="center"/>
            <w:hideMark/>
          </w:tcPr>
          <w:p w:rsidR="001E087D" w:rsidRDefault="001E087D" w:rsidP="001E087D">
            <w:pPr>
              <w:pStyle w:val="Normal00"/>
              <w:jc w:val="center"/>
              <w:rPr>
                <w:rFonts w:ascii="Arial" w:hAnsi="Arial" w:cs="Arial"/>
                <w:sz w:val="18"/>
                <w:szCs w:val="18"/>
              </w:rPr>
            </w:pPr>
            <w:r>
              <w:rPr>
                <w:rFonts w:ascii="Arial" w:hAnsi="Arial" w:cs="Arial"/>
                <w:sz w:val="18"/>
                <w:szCs w:val="18"/>
              </w:rPr>
              <w:t>4411</w:t>
            </w:r>
          </w:p>
        </w:tc>
        <w:tc>
          <w:tcPr>
            <w:tcW w:w="1436" w:type="dxa"/>
            <w:tcBorders>
              <w:top w:val="single" w:sz="4" w:space="0" w:color="auto"/>
              <w:left w:val="single" w:sz="4" w:space="0" w:color="auto"/>
              <w:bottom w:val="single" w:sz="4" w:space="0" w:color="auto"/>
              <w:right w:val="single" w:sz="4" w:space="0" w:color="auto"/>
            </w:tcBorders>
            <w:vAlign w:val="center"/>
            <w:hideMark/>
          </w:tcPr>
          <w:p w:rsidR="001E087D" w:rsidRDefault="001E087D" w:rsidP="001E087D">
            <w:pPr>
              <w:pStyle w:val="Normal00"/>
              <w:jc w:val="center"/>
              <w:rPr>
                <w:rFonts w:ascii="Arial" w:hAnsi="Arial" w:cs="Arial"/>
                <w:sz w:val="18"/>
                <w:szCs w:val="18"/>
              </w:rPr>
            </w:pPr>
            <w:r>
              <w:rPr>
                <w:rFonts w:ascii="Arial" w:hAnsi="Arial" w:cs="Arial"/>
                <w:sz w:val="18"/>
                <w:szCs w:val="18"/>
              </w:rPr>
              <w:t>47200</w:t>
            </w:r>
          </w:p>
        </w:tc>
        <w:tc>
          <w:tcPr>
            <w:tcW w:w="4517" w:type="dxa"/>
            <w:gridSpan w:val="2"/>
            <w:tcBorders>
              <w:top w:val="single" w:sz="4" w:space="0" w:color="auto"/>
              <w:left w:val="single" w:sz="4" w:space="0" w:color="auto"/>
              <w:bottom w:val="single" w:sz="4" w:space="0" w:color="auto"/>
              <w:right w:val="single" w:sz="4" w:space="0" w:color="auto"/>
            </w:tcBorders>
            <w:vAlign w:val="center"/>
            <w:hideMark/>
          </w:tcPr>
          <w:p w:rsidR="001E087D" w:rsidRDefault="001E087D" w:rsidP="001E087D">
            <w:pPr>
              <w:pStyle w:val="Normal00"/>
              <w:jc w:val="center"/>
              <w:rPr>
                <w:rFonts w:ascii="Arial" w:hAnsi="Arial" w:cs="Arial"/>
                <w:sz w:val="18"/>
                <w:szCs w:val="18"/>
              </w:rPr>
            </w:pPr>
            <w:r>
              <w:rPr>
                <w:rFonts w:ascii="Arial" w:hAnsi="Arial" w:cs="Arial"/>
                <w:sz w:val="18"/>
                <w:szCs w:val="18"/>
              </w:rPr>
              <w:t>Aportacion municipal parking Churruca</w:t>
            </w:r>
          </w:p>
        </w:tc>
        <w:tc>
          <w:tcPr>
            <w:tcW w:w="1985" w:type="dxa"/>
            <w:tcBorders>
              <w:top w:val="single" w:sz="4" w:space="0" w:color="auto"/>
              <w:left w:val="single" w:sz="4" w:space="0" w:color="auto"/>
              <w:bottom w:val="single" w:sz="4" w:space="0" w:color="auto"/>
              <w:right w:val="single" w:sz="4" w:space="0" w:color="auto"/>
            </w:tcBorders>
            <w:vAlign w:val="center"/>
            <w:hideMark/>
          </w:tcPr>
          <w:p w:rsidR="001E087D" w:rsidRDefault="001E087D" w:rsidP="001E087D">
            <w:pPr>
              <w:pStyle w:val="Normal00"/>
              <w:jc w:val="center"/>
              <w:rPr>
                <w:rFonts w:ascii="Arial" w:hAnsi="Arial" w:cs="Arial"/>
                <w:sz w:val="18"/>
                <w:szCs w:val="18"/>
              </w:rPr>
            </w:pPr>
            <w:r>
              <w:rPr>
                <w:rFonts w:ascii="Arial" w:hAnsi="Arial" w:cs="Arial"/>
                <w:sz w:val="18"/>
                <w:szCs w:val="18"/>
              </w:rPr>
              <w:t>84.000,00</w:t>
            </w:r>
          </w:p>
        </w:tc>
      </w:tr>
      <w:tr w:rsidR="001E087D" w:rsidTr="001E087D">
        <w:trPr>
          <w:trHeight w:val="381"/>
        </w:trPr>
        <w:tc>
          <w:tcPr>
            <w:tcW w:w="921" w:type="dxa"/>
            <w:tcBorders>
              <w:top w:val="single" w:sz="4" w:space="0" w:color="auto"/>
              <w:left w:val="single" w:sz="4" w:space="0" w:color="auto"/>
              <w:bottom w:val="single" w:sz="4" w:space="0" w:color="auto"/>
              <w:right w:val="single" w:sz="4" w:space="0" w:color="auto"/>
            </w:tcBorders>
            <w:vAlign w:val="center"/>
            <w:hideMark/>
          </w:tcPr>
          <w:p w:rsidR="001E087D" w:rsidRDefault="001E087D" w:rsidP="001E087D">
            <w:pPr>
              <w:pStyle w:val="Normal00"/>
              <w:jc w:val="center"/>
              <w:rPr>
                <w:rFonts w:ascii="Arial" w:hAnsi="Arial" w:cs="Arial"/>
                <w:sz w:val="18"/>
                <w:szCs w:val="18"/>
              </w:rPr>
            </w:pPr>
            <w:r>
              <w:rPr>
                <w:rFonts w:ascii="Arial" w:hAnsi="Arial" w:cs="Arial"/>
                <w:sz w:val="18"/>
                <w:szCs w:val="18"/>
              </w:rPr>
              <w:t>491</w:t>
            </w:r>
          </w:p>
        </w:tc>
        <w:tc>
          <w:tcPr>
            <w:tcW w:w="1436" w:type="dxa"/>
            <w:tcBorders>
              <w:top w:val="single" w:sz="4" w:space="0" w:color="auto"/>
              <w:left w:val="single" w:sz="4" w:space="0" w:color="auto"/>
              <w:bottom w:val="single" w:sz="4" w:space="0" w:color="auto"/>
              <w:right w:val="single" w:sz="4" w:space="0" w:color="auto"/>
            </w:tcBorders>
            <w:vAlign w:val="center"/>
            <w:hideMark/>
          </w:tcPr>
          <w:p w:rsidR="001E087D" w:rsidRDefault="001E087D" w:rsidP="001E087D">
            <w:pPr>
              <w:pStyle w:val="Normal00"/>
              <w:jc w:val="center"/>
              <w:rPr>
                <w:rFonts w:ascii="Arial" w:hAnsi="Arial" w:cs="Arial"/>
                <w:sz w:val="18"/>
                <w:szCs w:val="18"/>
              </w:rPr>
            </w:pPr>
            <w:r>
              <w:rPr>
                <w:rFonts w:ascii="Arial" w:hAnsi="Arial" w:cs="Arial"/>
                <w:sz w:val="18"/>
                <w:szCs w:val="18"/>
              </w:rPr>
              <w:t>21600</w:t>
            </w:r>
          </w:p>
        </w:tc>
        <w:tc>
          <w:tcPr>
            <w:tcW w:w="4517" w:type="dxa"/>
            <w:gridSpan w:val="2"/>
            <w:tcBorders>
              <w:top w:val="single" w:sz="4" w:space="0" w:color="auto"/>
              <w:left w:val="single" w:sz="4" w:space="0" w:color="auto"/>
              <w:bottom w:val="single" w:sz="4" w:space="0" w:color="auto"/>
              <w:right w:val="single" w:sz="4" w:space="0" w:color="auto"/>
            </w:tcBorders>
            <w:vAlign w:val="center"/>
            <w:hideMark/>
          </w:tcPr>
          <w:p w:rsidR="001E087D" w:rsidRDefault="001E087D" w:rsidP="001E087D">
            <w:pPr>
              <w:pStyle w:val="Normal00"/>
              <w:jc w:val="center"/>
              <w:rPr>
                <w:rFonts w:ascii="Arial" w:hAnsi="Arial" w:cs="Arial"/>
                <w:sz w:val="18"/>
                <w:szCs w:val="18"/>
              </w:rPr>
            </w:pPr>
            <w:r>
              <w:rPr>
                <w:rFonts w:ascii="Arial" w:hAnsi="Arial" w:cs="Arial"/>
                <w:sz w:val="18"/>
                <w:szCs w:val="18"/>
              </w:rPr>
              <w:t>.Conservación de aplicaciones informáticas</w:t>
            </w:r>
          </w:p>
        </w:tc>
        <w:tc>
          <w:tcPr>
            <w:tcW w:w="1985" w:type="dxa"/>
            <w:tcBorders>
              <w:top w:val="single" w:sz="4" w:space="0" w:color="auto"/>
              <w:left w:val="single" w:sz="4" w:space="0" w:color="auto"/>
              <w:bottom w:val="single" w:sz="4" w:space="0" w:color="auto"/>
              <w:right w:val="single" w:sz="4" w:space="0" w:color="auto"/>
            </w:tcBorders>
            <w:vAlign w:val="center"/>
            <w:hideMark/>
          </w:tcPr>
          <w:p w:rsidR="001E087D" w:rsidRDefault="001E087D" w:rsidP="001E087D">
            <w:pPr>
              <w:pStyle w:val="Normal00"/>
              <w:jc w:val="center"/>
              <w:rPr>
                <w:rFonts w:ascii="Arial" w:hAnsi="Arial" w:cs="Arial"/>
                <w:sz w:val="18"/>
                <w:szCs w:val="18"/>
              </w:rPr>
            </w:pPr>
            <w:r>
              <w:rPr>
                <w:rFonts w:ascii="Arial" w:hAnsi="Arial" w:cs="Arial"/>
                <w:sz w:val="18"/>
                <w:szCs w:val="18"/>
              </w:rPr>
              <w:t>73.800,00</w:t>
            </w:r>
          </w:p>
        </w:tc>
      </w:tr>
      <w:tr w:rsidR="001E087D" w:rsidTr="001E087D">
        <w:trPr>
          <w:trHeight w:val="381"/>
        </w:trPr>
        <w:tc>
          <w:tcPr>
            <w:tcW w:w="921" w:type="dxa"/>
            <w:tcBorders>
              <w:top w:val="single" w:sz="4" w:space="0" w:color="auto"/>
              <w:left w:val="single" w:sz="4" w:space="0" w:color="auto"/>
              <w:bottom w:val="single" w:sz="4" w:space="0" w:color="auto"/>
              <w:right w:val="single" w:sz="4" w:space="0" w:color="auto"/>
            </w:tcBorders>
            <w:vAlign w:val="center"/>
            <w:hideMark/>
          </w:tcPr>
          <w:p w:rsidR="001E087D" w:rsidRDefault="001E087D" w:rsidP="001E087D">
            <w:pPr>
              <w:pStyle w:val="Normal00"/>
              <w:jc w:val="center"/>
              <w:rPr>
                <w:rFonts w:ascii="Arial" w:hAnsi="Arial" w:cs="Arial"/>
                <w:sz w:val="18"/>
                <w:szCs w:val="18"/>
              </w:rPr>
            </w:pPr>
            <w:r>
              <w:rPr>
                <w:rFonts w:ascii="Arial" w:hAnsi="Arial" w:cs="Arial"/>
                <w:sz w:val="18"/>
                <w:szCs w:val="18"/>
              </w:rPr>
              <w:t>491</w:t>
            </w:r>
          </w:p>
        </w:tc>
        <w:tc>
          <w:tcPr>
            <w:tcW w:w="1436" w:type="dxa"/>
            <w:tcBorders>
              <w:top w:val="single" w:sz="4" w:space="0" w:color="auto"/>
              <w:left w:val="single" w:sz="4" w:space="0" w:color="auto"/>
              <w:bottom w:val="single" w:sz="4" w:space="0" w:color="auto"/>
              <w:right w:val="single" w:sz="4" w:space="0" w:color="auto"/>
            </w:tcBorders>
            <w:vAlign w:val="center"/>
            <w:hideMark/>
          </w:tcPr>
          <w:p w:rsidR="001E087D" w:rsidRDefault="001E087D" w:rsidP="001E087D">
            <w:pPr>
              <w:pStyle w:val="Normal00"/>
              <w:jc w:val="center"/>
              <w:rPr>
                <w:rFonts w:ascii="Arial" w:hAnsi="Arial" w:cs="Arial"/>
                <w:sz w:val="18"/>
                <w:szCs w:val="18"/>
              </w:rPr>
            </w:pPr>
            <w:r>
              <w:rPr>
                <w:rFonts w:ascii="Arial" w:hAnsi="Arial" w:cs="Arial"/>
                <w:sz w:val="18"/>
                <w:szCs w:val="18"/>
              </w:rPr>
              <w:t>21601</w:t>
            </w:r>
          </w:p>
        </w:tc>
        <w:tc>
          <w:tcPr>
            <w:tcW w:w="4517" w:type="dxa"/>
            <w:gridSpan w:val="2"/>
            <w:tcBorders>
              <w:top w:val="single" w:sz="4" w:space="0" w:color="auto"/>
              <w:left w:val="single" w:sz="4" w:space="0" w:color="auto"/>
              <w:bottom w:val="single" w:sz="4" w:space="0" w:color="auto"/>
              <w:right w:val="single" w:sz="4" w:space="0" w:color="auto"/>
            </w:tcBorders>
            <w:vAlign w:val="center"/>
            <w:hideMark/>
          </w:tcPr>
          <w:p w:rsidR="001E087D" w:rsidRDefault="001E087D" w:rsidP="001E087D">
            <w:pPr>
              <w:pStyle w:val="Normal00"/>
              <w:jc w:val="center"/>
              <w:rPr>
                <w:rFonts w:ascii="Arial" w:hAnsi="Arial" w:cs="Arial"/>
                <w:sz w:val="18"/>
                <w:szCs w:val="18"/>
              </w:rPr>
            </w:pPr>
            <w:r>
              <w:rPr>
                <w:rFonts w:ascii="Arial" w:hAnsi="Arial" w:cs="Arial"/>
                <w:sz w:val="18"/>
                <w:szCs w:val="18"/>
              </w:rPr>
              <w:t>Mantenimiento equipos informáticos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1E087D" w:rsidRDefault="001E087D" w:rsidP="001E087D">
            <w:pPr>
              <w:pStyle w:val="Normal00"/>
              <w:jc w:val="center"/>
              <w:rPr>
                <w:rFonts w:ascii="Arial" w:hAnsi="Arial" w:cs="Arial"/>
                <w:sz w:val="18"/>
                <w:szCs w:val="18"/>
              </w:rPr>
            </w:pPr>
            <w:r>
              <w:rPr>
                <w:rFonts w:ascii="Arial" w:hAnsi="Arial" w:cs="Arial"/>
                <w:sz w:val="18"/>
                <w:szCs w:val="18"/>
              </w:rPr>
              <w:t>26.800,00</w:t>
            </w:r>
          </w:p>
        </w:tc>
      </w:tr>
      <w:tr w:rsidR="001E087D" w:rsidTr="001E087D">
        <w:trPr>
          <w:trHeight w:val="381"/>
        </w:trPr>
        <w:tc>
          <w:tcPr>
            <w:tcW w:w="921" w:type="dxa"/>
            <w:tcBorders>
              <w:top w:val="single" w:sz="4" w:space="0" w:color="auto"/>
              <w:left w:val="single" w:sz="4" w:space="0" w:color="auto"/>
              <w:bottom w:val="single" w:sz="4" w:space="0" w:color="auto"/>
              <w:right w:val="single" w:sz="4" w:space="0" w:color="auto"/>
            </w:tcBorders>
            <w:vAlign w:val="center"/>
            <w:hideMark/>
          </w:tcPr>
          <w:p w:rsidR="001E087D" w:rsidRDefault="001E087D" w:rsidP="001E087D">
            <w:pPr>
              <w:pStyle w:val="Normal00"/>
              <w:jc w:val="center"/>
              <w:rPr>
                <w:rFonts w:ascii="Arial" w:hAnsi="Arial" w:cs="Arial"/>
                <w:sz w:val="18"/>
                <w:szCs w:val="18"/>
              </w:rPr>
            </w:pPr>
            <w:r>
              <w:rPr>
                <w:rFonts w:ascii="Arial" w:hAnsi="Arial" w:cs="Arial"/>
                <w:sz w:val="18"/>
                <w:szCs w:val="18"/>
              </w:rPr>
              <w:t>491</w:t>
            </w:r>
          </w:p>
        </w:tc>
        <w:tc>
          <w:tcPr>
            <w:tcW w:w="1436" w:type="dxa"/>
            <w:tcBorders>
              <w:top w:val="single" w:sz="4" w:space="0" w:color="auto"/>
              <w:left w:val="single" w:sz="4" w:space="0" w:color="auto"/>
              <w:bottom w:val="single" w:sz="4" w:space="0" w:color="auto"/>
              <w:right w:val="single" w:sz="4" w:space="0" w:color="auto"/>
            </w:tcBorders>
            <w:vAlign w:val="center"/>
            <w:hideMark/>
          </w:tcPr>
          <w:p w:rsidR="001E087D" w:rsidRDefault="001E087D" w:rsidP="001E087D">
            <w:pPr>
              <w:pStyle w:val="Normal00"/>
              <w:jc w:val="center"/>
              <w:rPr>
                <w:rFonts w:ascii="Arial" w:hAnsi="Arial" w:cs="Arial"/>
                <w:sz w:val="18"/>
                <w:szCs w:val="18"/>
              </w:rPr>
            </w:pPr>
            <w:r>
              <w:rPr>
                <w:rFonts w:ascii="Arial" w:hAnsi="Arial" w:cs="Arial"/>
                <w:sz w:val="18"/>
                <w:szCs w:val="18"/>
              </w:rPr>
              <w:t>22002</w:t>
            </w:r>
          </w:p>
        </w:tc>
        <w:tc>
          <w:tcPr>
            <w:tcW w:w="4517" w:type="dxa"/>
            <w:gridSpan w:val="2"/>
            <w:tcBorders>
              <w:top w:val="single" w:sz="4" w:space="0" w:color="auto"/>
              <w:left w:val="single" w:sz="4" w:space="0" w:color="auto"/>
              <w:bottom w:val="single" w:sz="4" w:space="0" w:color="auto"/>
              <w:right w:val="single" w:sz="4" w:space="0" w:color="auto"/>
            </w:tcBorders>
            <w:vAlign w:val="center"/>
            <w:hideMark/>
          </w:tcPr>
          <w:p w:rsidR="001E087D" w:rsidRDefault="001E087D" w:rsidP="001E087D">
            <w:pPr>
              <w:pStyle w:val="Normal00"/>
              <w:jc w:val="center"/>
              <w:rPr>
                <w:rFonts w:ascii="Arial" w:hAnsi="Arial" w:cs="Arial"/>
                <w:sz w:val="18"/>
                <w:szCs w:val="18"/>
              </w:rPr>
            </w:pPr>
            <w:r>
              <w:rPr>
                <w:rFonts w:ascii="Arial" w:hAnsi="Arial" w:cs="Arial"/>
                <w:sz w:val="18"/>
                <w:szCs w:val="18"/>
              </w:rPr>
              <w:t>Suministro material ordinario no inventariable</w:t>
            </w:r>
          </w:p>
        </w:tc>
        <w:tc>
          <w:tcPr>
            <w:tcW w:w="1985" w:type="dxa"/>
            <w:tcBorders>
              <w:top w:val="single" w:sz="4" w:space="0" w:color="auto"/>
              <w:left w:val="single" w:sz="4" w:space="0" w:color="auto"/>
              <w:bottom w:val="single" w:sz="4" w:space="0" w:color="auto"/>
              <w:right w:val="single" w:sz="4" w:space="0" w:color="auto"/>
            </w:tcBorders>
            <w:vAlign w:val="center"/>
            <w:hideMark/>
          </w:tcPr>
          <w:p w:rsidR="001E087D" w:rsidRDefault="001E087D" w:rsidP="001E087D">
            <w:pPr>
              <w:pStyle w:val="Normal00"/>
              <w:jc w:val="center"/>
              <w:rPr>
                <w:rFonts w:ascii="Arial" w:hAnsi="Arial" w:cs="Arial"/>
                <w:sz w:val="18"/>
                <w:szCs w:val="18"/>
              </w:rPr>
            </w:pPr>
            <w:r>
              <w:rPr>
                <w:rFonts w:ascii="Arial" w:hAnsi="Arial" w:cs="Arial"/>
                <w:sz w:val="18"/>
                <w:szCs w:val="18"/>
              </w:rPr>
              <w:t>18.360,00</w:t>
            </w:r>
          </w:p>
        </w:tc>
      </w:tr>
      <w:tr w:rsidR="001E087D" w:rsidTr="001E087D">
        <w:trPr>
          <w:trHeight w:val="381"/>
        </w:trPr>
        <w:tc>
          <w:tcPr>
            <w:tcW w:w="921" w:type="dxa"/>
            <w:tcBorders>
              <w:top w:val="single" w:sz="4" w:space="0" w:color="auto"/>
              <w:left w:val="single" w:sz="4" w:space="0" w:color="auto"/>
              <w:bottom w:val="single" w:sz="4" w:space="0" w:color="auto"/>
              <w:right w:val="single" w:sz="4" w:space="0" w:color="auto"/>
            </w:tcBorders>
            <w:vAlign w:val="center"/>
            <w:hideMark/>
          </w:tcPr>
          <w:p w:rsidR="001E087D" w:rsidRDefault="001E087D" w:rsidP="001E087D">
            <w:pPr>
              <w:pStyle w:val="Normal00"/>
              <w:jc w:val="center"/>
              <w:rPr>
                <w:rFonts w:ascii="Arial" w:hAnsi="Arial" w:cs="Arial"/>
                <w:sz w:val="18"/>
                <w:szCs w:val="18"/>
              </w:rPr>
            </w:pPr>
            <w:r>
              <w:rPr>
                <w:rFonts w:ascii="Arial" w:hAnsi="Arial" w:cs="Arial"/>
                <w:sz w:val="18"/>
                <w:szCs w:val="18"/>
              </w:rPr>
              <w:t>491</w:t>
            </w:r>
          </w:p>
        </w:tc>
        <w:tc>
          <w:tcPr>
            <w:tcW w:w="1436" w:type="dxa"/>
            <w:tcBorders>
              <w:top w:val="single" w:sz="4" w:space="0" w:color="auto"/>
              <w:left w:val="single" w:sz="4" w:space="0" w:color="auto"/>
              <w:bottom w:val="single" w:sz="4" w:space="0" w:color="auto"/>
              <w:right w:val="single" w:sz="4" w:space="0" w:color="auto"/>
            </w:tcBorders>
            <w:vAlign w:val="center"/>
            <w:hideMark/>
          </w:tcPr>
          <w:p w:rsidR="001E087D" w:rsidRDefault="001E087D" w:rsidP="001E087D">
            <w:pPr>
              <w:pStyle w:val="Normal00"/>
              <w:jc w:val="center"/>
              <w:rPr>
                <w:rFonts w:ascii="Arial" w:hAnsi="Arial" w:cs="Arial"/>
                <w:sz w:val="18"/>
                <w:szCs w:val="18"/>
              </w:rPr>
            </w:pPr>
            <w:r>
              <w:rPr>
                <w:rFonts w:ascii="Arial" w:hAnsi="Arial" w:cs="Arial"/>
                <w:sz w:val="18"/>
                <w:szCs w:val="18"/>
              </w:rPr>
              <w:t>22602</w:t>
            </w:r>
          </w:p>
        </w:tc>
        <w:tc>
          <w:tcPr>
            <w:tcW w:w="4517" w:type="dxa"/>
            <w:gridSpan w:val="2"/>
            <w:tcBorders>
              <w:top w:val="single" w:sz="4" w:space="0" w:color="auto"/>
              <w:left w:val="single" w:sz="4" w:space="0" w:color="auto"/>
              <w:bottom w:val="single" w:sz="4" w:space="0" w:color="auto"/>
              <w:right w:val="single" w:sz="4" w:space="0" w:color="auto"/>
            </w:tcBorders>
            <w:vAlign w:val="center"/>
            <w:hideMark/>
          </w:tcPr>
          <w:p w:rsidR="001E087D" w:rsidRDefault="001E087D" w:rsidP="001E087D">
            <w:pPr>
              <w:pStyle w:val="Normal00"/>
              <w:jc w:val="center"/>
              <w:rPr>
                <w:rFonts w:ascii="Arial" w:hAnsi="Arial" w:cs="Arial"/>
                <w:sz w:val="18"/>
                <w:szCs w:val="18"/>
              </w:rPr>
            </w:pPr>
            <w:r>
              <w:rPr>
                <w:rFonts w:ascii="Arial" w:hAnsi="Arial" w:cs="Arial"/>
                <w:sz w:val="18"/>
                <w:szCs w:val="18"/>
              </w:rPr>
              <w:t>Imagen corporativa</w:t>
            </w:r>
          </w:p>
        </w:tc>
        <w:tc>
          <w:tcPr>
            <w:tcW w:w="1985" w:type="dxa"/>
            <w:tcBorders>
              <w:top w:val="single" w:sz="4" w:space="0" w:color="auto"/>
              <w:left w:val="single" w:sz="4" w:space="0" w:color="auto"/>
              <w:bottom w:val="single" w:sz="4" w:space="0" w:color="auto"/>
              <w:right w:val="single" w:sz="4" w:space="0" w:color="auto"/>
            </w:tcBorders>
            <w:vAlign w:val="center"/>
            <w:hideMark/>
          </w:tcPr>
          <w:p w:rsidR="001E087D" w:rsidRDefault="001E087D" w:rsidP="001E087D">
            <w:pPr>
              <w:pStyle w:val="Normal00"/>
              <w:jc w:val="center"/>
              <w:rPr>
                <w:rFonts w:ascii="Arial" w:hAnsi="Arial" w:cs="Arial"/>
                <w:sz w:val="18"/>
                <w:szCs w:val="18"/>
              </w:rPr>
            </w:pPr>
            <w:r>
              <w:rPr>
                <w:rFonts w:ascii="Arial" w:hAnsi="Arial" w:cs="Arial"/>
                <w:sz w:val="18"/>
                <w:szCs w:val="18"/>
              </w:rPr>
              <w:t>25.000,00</w:t>
            </w:r>
          </w:p>
        </w:tc>
      </w:tr>
      <w:tr w:rsidR="001E087D" w:rsidTr="001E087D">
        <w:trPr>
          <w:trHeight w:val="381"/>
        </w:trPr>
        <w:tc>
          <w:tcPr>
            <w:tcW w:w="921" w:type="dxa"/>
            <w:tcBorders>
              <w:top w:val="single" w:sz="4" w:space="0" w:color="auto"/>
              <w:left w:val="single" w:sz="4" w:space="0" w:color="auto"/>
              <w:bottom w:val="single" w:sz="4" w:space="0" w:color="auto"/>
              <w:right w:val="single" w:sz="4" w:space="0" w:color="auto"/>
            </w:tcBorders>
            <w:vAlign w:val="center"/>
            <w:hideMark/>
          </w:tcPr>
          <w:p w:rsidR="001E087D" w:rsidRDefault="001E087D" w:rsidP="001E087D">
            <w:pPr>
              <w:pStyle w:val="Normal00"/>
              <w:jc w:val="center"/>
              <w:rPr>
                <w:rFonts w:ascii="Arial" w:hAnsi="Arial" w:cs="Arial"/>
                <w:sz w:val="18"/>
                <w:szCs w:val="18"/>
              </w:rPr>
            </w:pPr>
            <w:r>
              <w:rPr>
                <w:rFonts w:ascii="Arial" w:hAnsi="Arial" w:cs="Arial"/>
                <w:sz w:val="18"/>
                <w:szCs w:val="18"/>
              </w:rPr>
              <w:t>911</w:t>
            </w:r>
          </w:p>
        </w:tc>
        <w:tc>
          <w:tcPr>
            <w:tcW w:w="1436" w:type="dxa"/>
            <w:tcBorders>
              <w:top w:val="single" w:sz="4" w:space="0" w:color="auto"/>
              <w:left w:val="single" w:sz="4" w:space="0" w:color="auto"/>
              <w:bottom w:val="single" w:sz="4" w:space="0" w:color="auto"/>
              <w:right w:val="single" w:sz="4" w:space="0" w:color="auto"/>
            </w:tcBorders>
            <w:vAlign w:val="center"/>
            <w:hideMark/>
          </w:tcPr>
          <w:p w:rsidR="001E087D" w:rsidRDefault="001E087D" w:rsidP="001E087D">
            <w:pPr>
              <w:pStyle w:val="Normal00"/>
              <w:jc w:val="center"/>
              <w:rPr>
                <w:rFonts w:ascii="Arial" w:hAnsi="Arial" w:cs="Arial"/>
                <w:sz w:val="18"/>
                <w:szCs w:val="18"/>
              </w:rPr>
            </w:pPr>
            <w:r>
              <w:rPr>
                <w:rFonts w:ascii="Arial" w:hAnsi="Arial" w:cs="Arial"/>
                <w:sz w:val="18"/>
                <w:szCs w:val="18"/>
              </w:rPr>
              <w:t>22706</w:t>
            </w:r>
          </w:p>
        </w:tc>
        <w:tc>
          <w:tcPr>
            <w:tcW w:w="4517" w:type="dxa"/>
            <w:gridSpan w:val="2"/>
            <w:tcBorders>
              <w:top w:val="single" w:sz="4" w:space="0" w:color="auto"/>
              <w:left w:val="single" w:sz="4" w:space="0" w:color="auto"/>
              <w:bottom w:val="single" w:sz="4" w:space="0" w:color="auto"/>
              <w:right w:val="single" w:sz="4" w:space="0" w:color="auto"/>
            </w:tcBorders>
            <w:vAlign w:val="center"/>
            <w:hideMark/>
          </w:tcPr>
          <w:p w:rsidR="001E087D" w:rsidRDefault="001E087D" w:rsidP="001E087D">
            <w:pPr>
              <w:pStyle w:val="Normal00"/>
              <w:jc w:val="center"/>
              <w:rPr>
                <w:rFonts w:ascii="Arial" w:hAnsi="Arial" w:cs="Arial"/>
                <w:sz w:val="18"/>
                <w:szCs w:val="18"/>
              </w:rPr>
            </w:pPr>
            <w:r>
              <w:rPr>
                <w:rFonts w:ascii="Arial" w:hAnsi="Arial" w:cs="Arial"/>
                <w:sz w:val="18"/>
                <w:szCs w:val="18"/>
              </w:rPr>
              <w:t>Plan Modernización administrativa</w:t>
            </w:r>
          </w:p>
        </w:tc>
        <w:tc>
          <w:tcPr>
            <w:tcW w:w="1985" w:type="dxa"/>
            <w:tcBorders>
              <w:top w:val="single" w:sz="4" w:space="0" w:color="auto"/>
              <w:left w:val="single" w:sz="4" w:space="0" w:color="auto"/>
              <w:bottom w:val="single" w:sz="4" w:space="0" w:color="auto"/>
              <w:right w:val="single" w:sz="4" w:space="0" w:color="auto"/>
            </w:tcBorders>
            <w:vAlign w:val="center"/>
            <w:hideMark/>
          </w:tcPr>
          <w:p w:rsidR="001E087D" w:rsidRDefault="001E087D" w:rsidP="001E087D">
            <w:pPr>
              <w:pStyle w:val="Normal00"/>
              <w:jc w:val="center"/>
              <w:rPr>
                <w:rFonts w:ascii="Arial" w:hAnsi="Arial" w:cs="Arial"/>
                <w:sz w:val="18"/>
                <w:szCs w:val="18"/>
              </w:rPr>
            </w:pPr>
            <w:r>
              <w:rPr>
                <w:rFonts w:ascii="Arial" w:hAnsi="Arial" w:cs="Arial"/>
                <w:sz w:val="18"/>
                <w:szCs w:val="18"/>
              </w:rPr>
              <w:t>4.000,00</w:t>
            </w:r>
          </w:p>
        </w:tc>
      </w:tr>
      <w:tr w:rsidR="001E087D" w:rsidTr="001E087D">
        <w:trPr>
          <w:trHeight w:val="377"/>
        </w:trPr>
        <w:tc>
          <w:tcPr>
            <w:tcW w:w="921" w:type="dxa"/>
            <w:tcBorders>
              <w:top w:val="single" w:sz="4" w:space="0" w:color="auto"/>
              <w:left w:val="single" w:sz="4" w:space="0" w:color="auto"/>
              <w:bottom w:val="single" w:sz="4" w:space="0" w:color="auto"/>
              <w:right w:val="single" w:sz="4" w:space="0" w:color="auto"/>
            </w:tcBorders>
            <w:vAlign w:val="center"/>
          </w:tcPr>
          <w:p w:rsidR="001E087D" w:rsidRDefault="001E087D" w:rsidP="001E087D">
            <w:pPr>
              <w:pStyle w:val="Normal00"/>
              <w:jc w:val="center"/>
              <w:rPr>
                <w:rFonts w:ascii="Arial" w:hAnsi="Arial" w:cs="Arial"/>
                <w:sz w:val="18"/>
                <w:szCs w:val="18"/>
              </w:rPr>
            </w:pPr>
          </w:p>
        </w:tc>
        <w:tc>
          <w:tcPr>
            <w:tcW w:w="1436" w:type="dxa"/>
            <w:tcBorders>
              <w:top w:val="single" w:sz="4" w:space="0" w:color="auto"/>
              <w:left w:val="single" w:sz="4" w:space="0" w:color="auto"/>
              <w:bottom w:val="single" w:sz="4" w:space="0" w:color="auto"/>
              <w:right w:val="single" w:sz="4" w:space="0" w:color="auto"/>
            </w:tcBorders>
            <w:vAlign w:val="center"/>
          </w:tcPr>
          <w:p w:rsidR="001E087D" w:rsidRDefault="001E087D" w:rsidP="001E087D">
            <w:pPr>
              <w:pStyle w:val="Normal00"/>
              <w:jc w:val="center"/>
              <w:rPr>
                <w:rFonts w:ascii="Arial" w:hAnsi="Arial" w:cs="Arial"/>
                <w:sz w:val="18"/>
                <w:szCs w:val="18"/>
              </w:rPr>
            </w:pPr>
          </w:p>
        </w:tc>
        <w:tc>
          <w:tcPr>
            <w:tcW w:w="1541" w:type="dxa"/>
            <w:tcBorders>
              <w:top w:val="single" w:sz="4" w:space="0" w:color="auto"/>
              <w:left w:val="single" w:sz="4" w:space="0" w:color="auto"/>
              <w:bottom w:val="single" w:sz="4" w:space="0" w:color="auto"/>
              <w:right w:val="single" w:sz="4" w:space="0" w:color="auto"/>
            </w:tcBorders>
            <w:vAlign w:val="center"/>
            <w:hideMark/>
          </w:tcPr>
          <w:p w:rsidR="001E087D" w:rsidRDefault="001E087D" w:rsidP="001E087D">
            <w:pPr>
              <w:pStyle w:val="Ttulo3"/>
              <w:rPr>
                <w:rFonts w:ascii="Arial" w:hAnsi="Arial" w:cs="Arial"/>
                <w:b w:val="0"/>
                <w:bCs/>
                <w:sz w:val="18"/>
                <w:szCs w:val="18"/>
              </w:rPr>
            </w:pPr>
            <w:r>
              <w:rPr>
                <w:rFonts w:eastAsia="Verdana" w:cs="Verdana"/>
                <w:sz w:val="16"/>
                <w:szCs w:val="18"/>
              </w:rPr>
              <w:t>TOTAL</w:t>
            </w:r>
          </w:p>
        </w:tc>
        <w:tc>
          <w:tcPr>
            <w:tcW w:w="2976" w:type="dxa"/>
            <w:tcBorders>
              <w:top w:val="single" w:sz="4" w:space="0" w:color="auto"/>
              <w:left w:val="single" w:sz="4" w:space="0" w:color="auto"/>
              <w:bottom w:val="single" w:sz="4" w:space="0" w:color="auto"/>
              <w:right w:val="single" w:sz="4" w:space="0" w:color="auto"/>
            </w:tcBorders>
            <w:vAlign w:val="center"/>
          </w:tcPr>
          <w:p w:rsidR="001E087D" w:rsidRDefault="001E087D" w:rsidP="001E087D">
            <w:pPr>
              <w:pStyle w:val="Normal00"/>
              <w:jc w:val="center"/>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1E087D" w:rsidRDefault="001E087D" w:rsidP="001E087D">
            <w:pPr>
              <w:pStyle w:val="Normal00"/>
              <w:jc w:val="center"/>
              <w:rPr>
                <w:rFonts w:ascii="Arial" w:hAnsi="Arial" w:cs="Arial"/>
                <w:b/>
                <w:sz w:val="18"/>
                <w:szCs w:val="18"/>
              </w:rPr>
            </w:pPr>
            <w:r>
              <w:rPr>
                <w:rFonts w:ascii="Arial" w:hAnsi="Arial" w:cs="Arial"/>
                <w:b/>
                <w:sz w:val="18"/>
                <w:szCs w:val="18"/>
              </w:rPr>
              <w:t>361.960,00</w:t>
            </w:r>
          </w:p>
        </w:tc>
      </w:tr>
    </w:tbl>
    <w:p w:rsidR="001E087D" w:rsidRPr="00C55774" w:rsidRDefault="001E087D" w:rsidP="00731AD0">
      <w:pPr>
        <w:pStyle w:val="Normal00"/>
        <w:ind w:firstLine="696"/>
        <w:jc w:val="both"/>
        <w:rPr>
          <w:rFonts w:ascii="Arial" w:hAnsi="Arial" w:cs="Arial"/>
          <w:sz w:val="22"/>
          <w:szCs w:val="22"/>
        </w:rPr>
      </w:pPr>
      <w:r w:rsidRPr="00C55774">
        <w:rPr>
          <w:rFonts w:ascii="Arial" w:eastAsia="Verdana" w:hAnsi="Arial" w:cs="Arial"/>
          <w:b/>
          <w:bCs/>
          <w:sz w:val="22"/>
          <w:szCs w:val="22"/>
        </w:rPr>
        <w:t>SEGUNDO.</w:t>
      </w:r>
      <w:r w:rsidRPr="00C55774">
        <w:rPr>
          <w:rFonts w:ascii="Arial" w:eastAsia="Verdana" w:hAnsi="Arial" w:cs="Arial"/>
          <w:sz w:val="22"/>
          <w:szCs w:val="22"/>
        </w:rPr>
        <w:t xml:space="preserve"> Exponer este expediente al público mediante anuncio inserto en el tablón de edictos del Ayuntamiento y en el </w:t>
      </w:r>
      <w:r w:rsidRPr="00C55774">
        <w:rPr>
          <w:rFonts w:ascii="Arial" w:eastAsia="Verdana" w:hAnsi="Arial" w:cs="Arial"/>
          <w:i/>
          <w:iCs/>
          <w:sz w:val="22"/>
          <w:szCs w:val="22"/>
        </w:rPr>
        <w:t>Boletín Oficial de Cantabria</w:t>
      </w:r>
      <w:r w:rsidRPr="00C55774">
        <w:rPr>
          <w:rFonts w:ascii="Arial" w:eastAsia="Verdana" w:hAnsi="Arial" w:cs="Arial"/>
          <w:sz w:val="22"/>
          <w:szCs w:val="22"/>
        </w:rPr>
        <w:t>, por el plazo de quince días, durante los cuales los interesados</w:t>
      </w:r>
      <w:r w:rsidRPr="00C55774">
        <w:rPr>
          <w:rFonts w:ascii="Arial" w:hAnsi="Arial" w:cs="Arial"/>
          <w:sz w:val="22"/>
          <w:szCs w:val="22"/>
        </w:rPr>
        <w:t xml:space="preserve"> </w:t>
      </w:r>
      <w:r w:rsidRPr="00C55774">
        <w:rPr>
          <w:rFonts w:ascii="Arial" w:eastAsia="Verdana" w:hAnsi="Arial" w:cs="Arial"/>
          <w:sz w:val="22"/>
          <w:szCs w:val="22"/>
        </w:rPr>
        <w:t>podrán examinarlo y presentar reclamaciones ante el Pleno. El expediente se considerará definitivamente aprobado si durante el citado plazo no se hubiesen presentado reclamaciones; en caso contrario, el Pleno dispondrá de un plazo de un mes para resolverlas.</w:t>
      </w:r>
    </w:p>
    <w:p w:rsidR="001E087D" w:rsidRPr="00C55774" w:rsidRDefault="001E087D" w:rsidP="00731AD0">
      <w:pPr>
        <w:pStyle w:val="Normal00"/>
        <w:ind w:left="-24" w:firstLine="720"/>
        <w:jc w:val="both"/>
        <w:rPr>
          <w:rFonts w:ascii="Arial" w:hAnsi="Arial" w:cs="Arial"/>
          <w:sz w:val="22"/>
          <w:szCs w:val="22"/>
        </w:rPr>
      </w:pPr>
    </w:p>
    <w:p w:rsidR="00574193" w:rsidRDefault="0051251C" w:rsidP="00731AD0">
      <w:pPr>
        <w:jc w:val="both"/>
        <w:rPr>
          <w:rFonts w:ascii="Arial" w:hAnsi="Arial" w:cs="Arial"/>
          <w:sz w:val="22"/>
          <w:szCs w:val="22"/>
        </w:rPr>
      </w:pPr>
      <w:r w:rsidRPr="0051251C">
        <w:rPr>
          <w:rFonts w:ascii="Arial" w:hAnsi="Arial" w:cs="Arial"/>
          <w:sz w:val="22"/>
          <w:szCs w:val="22"/>
        </w:rPr>
        <w:tab/>
      </w:r>
    </w:p>
    <w:p w:rsidR="003644D5" w:rsidRPr="00E46E65" w:rsidRDefault="003644D5" w:rsidP="003644D5">
      <w:pPr>
        <w:ind w:firstLine="708"/>
        <w:jc w:val="both"/>
        <w:rPr>
          <w:rFonts w:ascii="Arial" w:hAnsi="Arial" w:cs="Arial"/>
          <w:sz w:val="22"/>
          <w:szCs w:val="22"/>
        </w:rPr>
      </w:pPr>
      <w:r w:rsidRPr="00E46E65">
        <w:rPr>
          <w:rFonts w:ascii="Arial" w:hAnsi="Arial" w:cs="Arial"/>
          <w:sz w:val="22"/>
          <w:szCs w:val="22"/>
        </w:rPr>
        <w:t xml:space="preserve">No habiendo más asuntos que tratar y cumplido el objeto de la convocatoria, por el Sr. Presidente </w:t>
      </w:r>
      <w:r w:rsidR="00C737F6">
        <w:rPr>
          <w:rFonts w:ascii="Arial" w:hAnsi="Arial" w:cs="Arial"/>
          <w:sz w:val="22"/>
          <w:szCs w:val="22"/>
        </w:rPr>
        <w:t xml:space="preserve">se levanta la sesión siendo las </w:t>
      </w:r>
      <w:r w:rsidR="00330C62">
        <w:rPr>
          <w:rFonts w:ascii="Arial" w:hAnsi="Arial" w:cs="Arial"/>
          <w:sz w:val="22"/>
          <w:szCs w:val="22"/>
        </w:rPr>
        <w:t>veinte</w:t>
      </w:r>
      <w:r w:rsidR="007D29AC">
        <w:rPr>
          <w:rFonts w:ascii="Arial" w:hAnsi="Arial" w:cs="Arial"/>
          <w:sz w:val="22"/>
          <w:szCs w:val="22"/>
        </w:rPr>
        <w:t xml:space="preserve"> </w:t>
      </w:r>
      <w:r w:rsidR="00330C62">
        <w:rPr>
          <w:rFonts w:ascii="Arial" w:hAnsi="Arial" w:cs="Arial"/>
          <w:sz w:val="22"/>
          <w:szCs w:val="22"/>
        </w:rPr>
        <w:t>horas</w:t>
      </w:r>
      <w:r w:rsidR="00D13EDE" w:rsidRPr="00E46E65">
        <w:rPr>
          <w:rFonts w:ascii="Arial" w:hAnsi="Arial" w:cs="Arial"/>
          <w:sz w:val="22"/>
          <w:szCs w:val="22"/>
        </w:rPr>
        <w:t>.</w:t>
      </w:r>
    </w:p>
    <w:p w:rsidR="003644D5" w:rsidRPr="00E46E65" w:rsidRDefault="003644D5" w:rsidP="003644D5">
      <w:pPr>
        <w:ind w:firstLine="708"/>
        <w:jc w:val="both"/>
        <w:rPr>
          <w:rFonts w:ascii="Arial" w:hAnsi="Arial" w:cs="Arial"/>
          <w:sz w:val="22"/>
          <w:szCs w:val="22"/>
        </w:rPr>
      </w:pPr>
    </w:p>
    <w:p w:rsidR="003644D5" w:rsidRPr="00E46E65" w:rsidRDefault="003644D5" w:rsidP="003644D5">
      <w:pPr>
        <w:ind w:firstLine="708"/>
        <w:jc w:val="both"/>
        <w:rPr>
          <w:rFonts w:ascii="Arial" w:hAnsi="Arial" w:cs="Arial"/>
          <w:sz w:val="22"/>
          <w:szCs w:val="22"/>
        </w:rPr>
      </w:pPr>
      <w:r w:rsidRPr="00E46E65">
        <w:rPr>
          <w:rFonts w:ascii="Arial" w:hAnsi="Arial" w:cs="Arial"/>
          <w:sz w:val="22"/>
          <w:szCs w:val="22"/>
        </w:rPr>
        <w:t>Lo que como SECRETARIO, CERTIFICO.</w:t>
      </w:r>
    </w:p>
    <w:p w:rsidR="003644D5" w:rsidRPr="00E46E65" w:rsidRDefault="003644D5" w:rsidP="003644D5">
      <w:pPr>
        <w:jc w:val="center"/>
        <w:rPr>
          <w:rFonts w:ascii="Arial" w:hAnsi="Arial" w:cs="Arial"/>
          <w:b/>
          <w:sz w:val="22"/>
          <w:szCs w:val="22"/>
        </w:rPr>
      </w:pPr>
    </w:p>
    <w:p w:rsidR="003644D5" w:rsidRPr="00E46E65" w:rsidRDefault="003644D5" w:rsidP="003644D5">
      <w:pPr>
        <w:jc w:val="center"/>
        <w:rPr>
          <w:rFonts w:ascii="Arial" w:hAnsi="Arial" w:cs="Arial"/>
          <w:b/>
          <w:sz w:val="22"/>
          <w:szCs w:val="22"/>
        </w:rPr>
      </w:pPr>
      <w:r w:rsidRPr="00E46E65">
        <w:rPr>
          <w:rFonts w:ascii="Arial" w:hAnsi="Arial" w:cs="Arial"/>
          <w:b/>
          <w:sz w:val="22"/>
          <w:szCs w:val="22"/>
        </w:rPr>
        <w:t xml:space="preserve">       </w:t>
      </w:r>
    </w:p>
    <w:p w:rsidR="00EA196D" w:rsidRPr="00E46E65" w:rsidRDefault="003644D5">
      <w:pPr>
        <w:jc w:val="center"/>
        <w:rPr>
          <w:rFonts w:ascii="Arial" w:hAnsi="Arial" w:cs="Arial"/>
          <w:sz w:val="22"/>
          <w:szCs w:val="22"/>
        </w:rPr>
      </w:pPr>
      <w:r w:rsidRPr="00E46E65">
        <w:rPr>
          <w:rFonts w:ascii="Arial" w:hAnsi="Arial" w:cs="Arial"/>
          <w:b/>
          <w:sz w:val="22"/>
          <w:szCs w:val="22"/>
        </w:rPr>
        <w:t xml:space="preserve">  EL  ALCALDE </w:t>
      </w:r>
      <w:r w:rsidRPr="00E46E65">
        <w:rPr>
          <w:rFonts w:ascii="Arial" w:hAnsi="Arial" w:cs="Arial"/>
          <w:b/>
          <w:sz w:val="22"/>
          <w:szCs w:val="22"/>
        </w:rPr>
        <w:tab/>
      </w:r>
      <w:r w:rsidRPr="00E46E65">
        <w:rPr>
          <w:rFonts w:ascii="Arial" w:hAnsi="Arial" w:cs="Arial"/>
          <w:b/>
          <w:sz w:val="22"/>
          <w:szCs w:val="22"/>
        </w:rPr>
        <w:tab/>
      </w:r>
      <w:r w:rsidRPr="00E46E65">
        <w:rPr>
          <w:rFonts w:ascii="Arial" w:hAnsi="Arial" w:cs="Arial"/>
          <w:b/>
          <w:sz w:val="22"/>
          <w:szCs w:val="22"/>
        </w:rPr>
        <w:tab/>
      </w:r>
      <w:r w:rsidRPr="00E46E65">
        <w:rPr>
          <w:rFonts w:ascii="Arial" w:hAnsi="Arial" w:cs="Arial"/>
          <w:b/>
          <w:sz w:val="22"/>
          <w:szCs w:val="22"/>
        </w:rPr>
        <w:tab/>
      </w:r>
      <w:r w:rsidRPr="00E46E65">
        <w:rPr>
          <w:rFonts w:ascii="Arial" w:hAnsi="Arial" w:cs="Arial"/>
          <w:b/>
          <w:sz w:val="22"/>
          <w:szCs w:val="22"/>
        </w:rPr>
        <w:tab/>
        <w:t xml:space="preserve">  EL SECRETARIO</w:t>
      </w:r>
    </w:p>
    <w:sectPr w:rsidR="00EA196D" w:rsidRPr="00E46E65" w:rsidSect="00026B63">
      <w:headerReference w:type="default" r:id="rId8"/>
      <w:footerReference w:type="even" r:id="rId9"/>
      <w:footerReference w:type="default" r:id="rId10"/>
      <w:footerReference w:type="first" r:id="rId11"/>
      <w:pgSz w:w="11906" w:h="16838"/>
      <w:pgMar w:top="2665" w:right="170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8B0" w:rsidRDefault="003C38B0">
      <w:r>
        <w:separator/>
      </w:r>
    </w:p>
  </w:endnote>
  <w:endnote w:type="continuationSeparator" w:id="0">
    <w:p w:rsidR="003C38B0" w:rsidRDefault="003C38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00"/>
    <w:family w:val="swiss"/>
    <w:pitch w:val="variable"/>
    <w:sig w:usb0="00000287" w:usb1="00000000" w:usb2="00000000" w:usb3="00000000" w:csb0="0000009F"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8B0" w:rsidRDefault="00880DA9" w:rsidP="00B86B44">
    <w:pPr>
      <w:pStyle w:val="Piedepgina"/>
      <w:framePr w:wrap="around" w:vAnchor="text" w:hAnchor="margin" w:xAlign="center" w:y="1"/>
      <w:rPr>
        <w:rStyle w:val="Nmerodepgina"/>
      </w:rPr>
    </w:pPr>
    <w:r>
      <w:rPr>
        <w:rStyle w:val="Nmerodepgina"/>
      </w:rPr>
      <w:fldChar w:fldCharType="begin"/>
    </w:r>
    <w:r w:rsidR="003C38B0">
      <w:rPr>
        <w:rStyle w:val="Nmerodepgina"/>
      </w:rPr>
      <w:instrText xml:space="preserve">PAGE  </w:instrText>
    </w:r>
    <w:r>
      <w:rPr>
        <w:rStyle w:val="Nmerodepgina"/>
      </w:rPr>
      <w:fldChar w:fldCharType="separate"/>
    </w:r>
    <w:r w:rsidR="003C38B0">
      <w:rPr>
        <w:rStyle w:val="Nmerodepgina"/>
        <w:noProof/>
      </w:rPr>
      <w:t>22</w:t>
    </w:r>
    <w:r>
      <w:rPr>
        <w:rStyle w:val="Nmerodepgina"/>
      </w:rPr>
      <w:fldChar w:fldCharType="end"/>
    </w:r>
  </w:p>
  <w:p w:rsidR="003C38B0" w:rsidRDefault="003C38B0">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8B0" w:rsidRPr="004A0DCF" w:rsidRDefault="00880DA9" w:rsidP="00B86B44">
    <w:pPr>
      <w:pStyle w:val="Piedepgina"/>
      <w:framePr w:wrap="around" w:vAnchor="text" w:hAnchor="margin" w:xAlign="center" w:y="1"/>
      <w:rPr>
        <w:rStyle w:val="Nmerodepgina"/>
        <w:rFonts w:ascii="Arial" w:hAnsi="Arial" w:cs="Arial"/>
      </w:rPr>
    </w:pPr>
    <w:r w:rsidRPr="004A0DCF">
      <w:rPr>
        <w:rStyle w:val="Nmerodepgina"/>
        <w:rFonts w:ascii="Arial" w:hAnsi="Arial" w:cs="Arial"/>
      </w:rPr>
      <w:fldChar w:fldCharType="begin"/>
    </w:r>
    <w:r w:rsidR="003C38B0" w:rsidRPr="004A0DCF">
      <w:rPr>
        <w:rStyle w:val="Nmerodepgina"/>
        <w:rFonts w:ascii="Arial" w:hAnsi="Arial" w:cs="Arial"/>
      </w:rPr>
      <w:instrText xml:space="preserve">PAGE  </w:instrText>
    </w:r>
    <w:r w:rsidRPr="004A0DCF">
      <w:rPr>
        <w:rStyle w:val="Nmerodepgina"/>
        <w:rFonts w:ascii="Arial" w:hAnsi="Arial" w:cs="Arial"/>
      </w:rPr>
      <w:fldChar w:fldCharType="separate"/>
    </w:r>
    <w:r w:rsidR="00085235">
      <w:rPr>
        <w:rStyle w:val="Nmerodepgina"/>
        <w:rFonts w:ascii="Arial" w:hAnsi="Arial" w:cs="Arial"/>
        <w:noProof/>
      </w:rPr>
      <w:t>6</w:t>
    </w:r>
    <w:r w:rsidRPr="004A0DCF">
      <w:rPr>
        <w:rStyle w:val="Nmerodepgina"/>
        <w:rFonts w:ascii="Arial" w:hAnsi="Arial" w:cs="Arial"/>
      </w:rPr>
      <w:fldChar w:fldCharType="end"/>
    </w:r>
  </w:p>
  <w:p w:rsidR="003C38B0" w:rsidRDefault="003C38B0">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8B0" w:rsidRDefault="00880DA9" w:rsidP="007316FC">
    <w:pPr>
      <w:pStyle w:val="Piedepgina"/>
      <w:jc w:val="center"/>
    </w:pPr>
    <w:r>
      <w:rPr>
        <w:rStyle w:val="Nmerodepgina"/>
      </w:rPr>
      <w:fldChar w:fldCharType="begin"/>
    </w:r>
    <w:r w:rsidR="003C38B0">
      <w:rPr>
        <w:rStyle w:val="Nmerodepgina"/>
      </w:rPr>
      <w:instrText xml:space="preserve"> PAGE </w:instrText>
    </w:r>
    <w:r>
      <w:rPr>
        <w:rStyle w:val="Nmerodepgina"/>
      </w:rPr>
      <w:fldChar w:fldCharType="separate"/>
    </w:r>
    <w:r w:rsidR="00481054">
      <w:rPr>
        <w:rStyle w:val="Nmerodepgina"/>
        <w:noProof/>
      </w:rPr>
      <w:t>1</w:t>
    </w:r>
    <w:r>
      <w:rPr>
        <w:rStyle w:val="Nmerodep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8B0" w:rsidRDefault="003C38B0">
      <w:r>
        <w:separator/>
      </w:r>
    </w:p>
  </w:footnote>
  <w:footnote w:type="continuationSeparator" w:id="0">
    <w:p w:rsidR="003C38B0" w:rsidRDefault="003C38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8B0" w:rsidRDefault="003C38B0" w:rsidP="00FD1FB3">
    <w:pPr>
      <w:pStyle w:val="Encabezado"/>
      <w:jc w:val="right"/>
      <w:rPr>
        <w:rFonts w:ascii="Arial" w:hAnsi="Arial" w:cs="Arial"/>
      </w:rPr>
    </w:pPr>
  </w:p>
  <w:p w:rsidR="003C38B0" w:rsidRPr="00693079" w:rsidRDefault="003C38B0" w:rsidP="00FD1FB3">
    <w:pPr>
      <w:pStyle w:val="Encabezado"/>
      <w:jc w:val="right"/>
      <w:rPr>
        <w:rFonts w:ascii="Arial" w:hAnsi="Arial" w:cs="Arial"/>
      </w:rPr>
    </w:pPr>
    <w:r>
      <w:rPr>
        <w:rFonts w:ascii="Arial" w:hAnsi="Arial" w:cs="Arial"/>
      </w:rPr>
      <w:t>Ayuntamiento Pleno 3/</w:t>
    </w:r>
    <w:r w:rsidRPr="00693079">
      <w:rPr>
        <w:rFonts w:ascii="Arial" w:hAnsi="Arial" w:cs="Arial"/>
      </w:rPr>
      <w:t>20</w:t>
    </w:r>
    <w:r>
      <w:rPr>
        <w:rFonts w:ascii="Arial" w:hAnsi="Arial" w:cs="Arial"/>
      </w:rPr>
      <w:t>18</w:t>
    </w:r>
  </w:p>
  <w:p w:rsidR="003C38B0" w:rsidRDefault="003C38B0" w:rsidP="00FD1FB3">
    <w:pPr>
      <w:pStyle w:val="Encabezado"/>
      <w:jc w:val="right"/>
      <w:rPr>
        <w:rStyle w:val="Nmerodepgina"/>
        <w:rFonts w:ascii="Arial" w:hAnsi="Arial" w:cs="Arial"/>
      </w:rPr>
    </w:pPr>
    <w:r w:rsidRPr="00693079">
      <w:rPr>
        <w:rFonts w:ascii="Arial" w:hAnsi="Arial" w:cs="Arial"/>
      </w:rPr>
      <w:t xml:space="preserve">Pág. </w:t>
    </w:r>
    <w:r w:rsidR="00880DA9" w:rsidRPr="00693079">
      <w:rPr>
        <w:rStyle w:val="Nmerodepgina"/>
        <w:rFonts w:ascii="Arial" w:hAnsi="Arial" w:cs="Arial"/>
      </w:rPr>
      <w:fldChar w:fldCharType="begin"/>
    </w:r>
    <w:r w:rsidRPr="00693079">
      <w:rPr>
        <w:rStyle w:val="Nmerodepgina"/>
        <w:rFonts w:ascii="Arial" w:hAnsi="Arial" w:cs="Arial"/>
      </w:rPr>
      <w:instrText xml:space="preserve"> PAGE </w:instrText>
    </w:r>
    <w:r w:rsidR="00880DA9" w:rsidRPr="00693079">
      <w:rPr>
        <w:rStyle w:val="Nmerodepgina"/>
        <w:rFonts w:ascii="Arial" w:hAnsi="Arial" w:cs="Arial"/>
      </w:rPr>
      <w:fldChar w:fldCharType="separate"/>
    </w:r>
    <w:r w:rsidR="00085235">
      <w:rPr>
        <w:rStyle w:val="Nmerodepgina"/>
        <w:rFonts w:ascii="Arial" w:hAnsi="Arial" w:cs="Arial"/>
        <w:noProof/>
      </w:rPr>
      <w:t>6</w:t>
    </w:r>
    <w:r w:rsidR="00880DA9" w:rsidRPr="00693079">
      <w:rPr>
        <w:rStyle w:val="Nmerodepgina"/>
        <w:rFonts w:ascii="Arial" w:hAnsi="Arial" w:cs="Arial"/>
      </w:rPr>
      <w:fldChar w:fldCharType="end"/>
    </w:r>
    <w:r w:rsidRPr="00693079">
      <w:rPr>
        <w:rStyle w:val="Nmerodepgina"/>
        <w:rFonts w:ascii="Arial" w:hAnsi="Arial" w:cs="Arial"/>
      </w:rPr>
      <w:t xml:space="preserve"> de </w:t>
    </w:r>
    <w:r>
      <w:rPr>
        <w:rStyle w:val="Nmerodepgina"/>
        <w:rFonts w:ascii="Arial" w:hAnsi="Arial" w:cs="Arial"/>
      </w:rPr>
      <w:t>1</w:t>
    </w:r>
    <w:r w:rsidR="00620AE7">
      <w:rPr>
        <w:rStyle w:val="Nmerodepgina"/>
        <w:rFonts w:ascii="Arial" w:hAnsi="Arial" w:cs="Arial"/>
      </w:rPr>
      <w:t>7</w:t>
    </w:r>
  </w:p>
  <w:p w:rsidR="003C38B0" w:rsidRPr="00693079" w:rsidRDefault="003C38B0" w:rsidP="00FD1FB3">
    <w:pPr>
      <w:pStyle w:val="Encabezado"/>
      <w:jc w:val="right"/>
      <w:rPr>
        <w:rFonts w:ascii="Arial" w:hAnsi="Arial" w:cs="Arial"/>
      </w:rPr>
    </w:pPr>
    <w:r>
      <w:rPr>
        <w:rFonts w:ascii="Arial" w:hAnsi="Arial" w:cs="Arial"/>
      </w:rPr>
      <w:t>Fecha: 15 de marzo d</w:t>
    </w:r>
    <w:r w:rsidRPr="00693079">
      <w:rPr>
        <w:rFonts w:ascii="Arial" w:hAnsi="Arial" w:cs="Arial"/>
      </w:rPr>
      <w:t>e 20</w:t>
    </w:r>
    <w:r>
      <w:rPr>
        <w:rFonts w:ascii="Arial" w:hAnsi="Arial" w:cs="Arial"/>
      </w:rPr>
      <w:t>18</w:t>
    </w:r>
  </w:p>
  <w:p w:rsidR="003C38B0" w:rsidRDefault="003C38B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2F80B90"/>
    <w:multiLevelType w:val="hybridMultilevel"/>
    <w:tmpl w:val="8250E9A4"/>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DFFCA50C"/>
    <w:multiLevelType w:val="hybridMultilevel"/>
    <w:tmpl w:val="0ECF1352"/>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FFFFFF83"/>
    <w:multiLevelType w:val="singleLevel"/>
    <w:tmpl w:val="37541BBE"/>
    <w:lvl w:ilvl="0">
      <w:start w:val="1"/>
      <w:numFmt w:val="bullet"/>
      <w:pStyle w:val="Listaconvietas2"/>
      <w:lvlText w:val=""/>
      <w:lvlJc w:val="left"/>
      <w:pPr>
        <w:tabs>
          <w:tab w:val="num" w:pos="643"/>
        </w:tabs>
        <w:ind w:left="643" w:hanging="360"/>
      </w:pPr>
      <w:rPr>
        <w:rFonts w:ascii="Symbol" w:hAnsi="Symbol" w:hint="default"/>
      </w:rPr>
    </w:lvl>
  </w:abstractNum>
  <w:abstractNum w:abstractNumId="3">
    <w:nsid w:val="FFFFFF89"/>
    <w:multiLevelType w:val="singleLevel"/>
    <w:tmpl w:val="2E5024FA"/>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2"/>
    <w:multiLevelType w:val="singleLevel"/>
    <w:tmpl w:val="00000002"/>
    <w:name w:val="WW8Num236"/>
    <w:lvl w:ilvl="0">
      <w:start w:val="1"/>
      <w:numFmt w:val="decimal"/>
      <w:lvlText w:val="%1."/>
      <w:lvlJc w:val="left"/>
      <w:pPr>
        <w:tabs>
          <w:tab w:val="num" w:pos="1125"/>
        </w:tabs>
        <w:ind w:left="1125" w:hanging="420"/>
      </w:pPr>
    </w:lvl>
  </w:abstractNum>
  <w:abstractNum w:abstractNumId="6">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nsid w:val="00000005"/>
    <w:multiLevelType w:val="multilevel"/>
    <w:tmpl w:val="00000005"/>
    <w:name w:val="WW8Num12"/>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6"/>
    <w:multiLevelType w:val="multilevel"/>
    <w:tmpl w:val="00000006"/>
    <w:name w:val="WW8Num1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7"/>
    <w:multiLevelType w:val="multilevel"/>
    <w:tmpl w:val="00000007"/>
    <w:name w:val="WW8Num14"/>
    <w:lvl w:ilvl="0">
      <w:start w:val="1"/>
      <w:numFmt w:val="lowerLetter"/>
      <w:lvlText w:val="%1)"/>
      <w:lvlJc w:val="left"/>
      <w:pPr>
        <w:tabs>
          <w:tab w:val="num" w:pos="1068"/>
        </w:tabs>
        <w:ind w:left="106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8"/>
    <w:multiLevelType w:val="multilevel"/>
    <w:tmpl w:val="00000008"/>
    <w:name w:val="WW8Num15"/>
    <w:lvl w:ilvl="0">
      <w:start w:val="1"/>
      <w:numFmt w:val="upp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9"/>
    <w:multiLevelType w:val="multilevel"/>
    <w:tmpl w:val="00000009"/>
    <w:name w:val="WW8Num16"/>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A"/>
    <w:multiLevelType w:val="multilevel"/>
    <w:tmpl w:val="0000000A"/>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B"/>
    <w:multiLevelType w:val="multilevel"/>
    <w:tmpl w:val="0000000B"/>
    <w:name w:val="WW8Num18"/>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65640EF"/>
    <w:multiLevelType w:val="hybridMultilevel"/>
    <w:tmpl w:val="A6CC838E"/>
    <w:lvl w:ilvl="0" w:tplc="0C0A0001">
      <w:start w:val="1"/>
      <w:numFmt w:val="bullet"/>
      <w:lvlText w:val=""/>
      <w:lvlJc w:val="left"/>
      <w:pPr>
        <w:ind w:left="2133" w:hanging="360"/>
      </w:pPr>
      <w:rPr>
        <w:rFonts w:ascii="Symbol" w:hAnsi="Symbol" w:hint="default"/>
      </w:rPr>
    </w:lvl>
    <w:lvl w:ilvl="1" w:tplc="0C0A0003" w:tentative="1">
      <w:start w:val="1"/>
      <w:numFmt w:val="bullet"/>
      <w:lvlText w:val="o"/>
      <w:lvlJc w:val="left"/>
      <w:pPr>
        <w:ind w:left="2853" w:hanging="360"/>
      </w:pPr>
      <w:rPr>
        <w:rFonts w:ascii="Courier New" w:hAnsi="Courier New" w:cs="Courier New" w:hint="default"/>
      </w:rPr>
    </w:lvl>
    <w:lvl w:ilvl="2" w:tplc="0C0A0005" w:tentative="1">
      <w:start w:val="1"/>
      <w:numFmt w:val="bullet"/>
      <w:lvlText w:val=""/>
      <w:lvlJc w:val="left"/>
      <w:pPr>
        <w:ind w:left="3573" w:hanging="360"/>
      </w:pPr>
      <w:rPr>
        <w:rFonts w:ascii="Wingdings" w:hAnsi="Wingdings" w:hint="default"/>
      </w:rPr>
    </w:lvl>
    <w:lvl w:ilvl="3" w:tplc="0C0A0001" w:tentative="1">
      <w:start w:val="1"/>
      <w:numFmt w:val="bullet"/>
      <w:lvlText w:val=""/>
      <w:lvlJc w:val="left"/>
      <w:pPr>
        <w:ind w:left="4293" w:hanging="360"/>
      </w:pPr>
      <w:rPr>
        <w:rFonts w:ascii="Symbol" w:hAnsi="Symbol" w:hint="default"/>
      </w:rPr>
    </w:lvl>
    <w:lvl w:ilvl="4" w:tplc="0C0A0003" w:tentative="1">
      <w:start w:val="1"/>
      <w:numFmt w:val="bullet"/>
      <w:lvlText w:val="o"/>
      <w:lvlJc w:val="left"/>
      <w:pPr>
        <w:ind w:left="5013" w:hanging="360"/>
      </w:pPr>
      <w:rPr>
        <w:rFonts w:ascii="Courier New" w:hAnsi="Courier New" w:cs="Courier New" w:hint="default"/>
      </w:rPr>
    </w:lvl>
    <w:lvl w:ilvl="5" w:tplc="0C0A0005" w:tentative="1">
      <w:start w:val="1"/>
      <w:numFmt w:val="bullet"/>
      <w:lvlText w:val=""/>
      <w:lvlJc w:val="left"/>
      <w:pPr>
        <w:ind w:left="5733" w:hanging="360"/>
      </w:pPr>
      <w:rPr>
        <w:rFonts w:ascii="Wingdings" w:hAnsi="Wingdings" w:hint="default"/>
      </w:rPr>
    </w:lvl>
    <w:lvl w:ilvl="6" w:tplc="0C0A0001" w:tentative="1">
      <w:start w:val="1"/>
      <w:numFmt w:val="bullet"/>
      <w:lvlText w:val=""/>
      <w:lvlJc w:val="left"/>
      <w:pPr>
        <w:ind w:left="6453" w:hanging="360"/>
      </w:pPr>
      <w:rPr>
        <w:rFonts w:ascii="Symbol" w:hAnsi="Symbol" w:hint="default"/>
      </w:rPr>
    </w:lvl>
    <w:lvl w:ilvl="7" w:tplc="0C0A0003" w:tentative="1">
      <w:start w:val="1"/>
      <w:numFmt w:val="bullet"/>
      <w:lvlText w:val="o"/>
      <w:lvlJc w:val="left"/>
      <w:pPr>
        <w:ind w:left="7173" w:hanging="360"/>
      </w:pPr>
      <w:rPr>
        <w:rFonts w:ascii="Courier New" w:hAnsi="Courier New" w:cs="Courier New" w:hint="default"/>
      </w:rPr>
    </w:lvl>
    <w:lvl w:ilvl="8" w:tplc="0C0A0005" w:tentative="1">
      <w:start w:val="1"/>
      <w:numFmt w:val="bullet"/>
      <w:lvlText w:val=""/>
      <w:lvlJc w:val="left"/>
      <w:pPr>
        <w:ind w:left="7893" w:hanging="360"/>
      </w:pPr>
      <w:rPr>
        <w:rFonts w:ascii="Wingdings" w:hAnsi="Wingdings" w:hint="default"/>
      </w:rPr>
    </w:lvl>
  </w:abstractNum>
  <w:abstractNum w:abstractNumId="16">
    <w:nsid w:val="06C60272"/>
    <w:multiLevelType w:val="hybridMultilevel"/>
    <w:tmpl w:val="A712FB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0896040D"/>
    <w:multiLevelType w:val="hybridMultilevel"/>
    <w:tmpl w:val="088AF200"/>
    <w:lvl w:ilvl="0" w:tplc="AD06576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0DCD304C"/>
    <w:multiLevelType w:val="hybridMultilevel"/>
    <w:tmpl w:val="59D828CA"/>
    <w:lvl w:ilvl="0" w:tplc="14A2C876">
      <w:start w:val="3"/>
      <w:numFmt w:val="lowerLetter"/>
      <w:lvlText w:val="%1."/>
      <w:lvlJc w:val="left"/>
      <w:pPr>
        <w:ind w:left="1440" w:hanging="360"/>
      </w:pPr>
      <w:rPr>
        <w:rFonts w:hint="default"/>
        <w:color w:val="FF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117C7AB8"/>
    <w:multiLevelType w:val="hybridMultilevel"/>
    <w:tmpl w:val="B066C53C"/>
    <w:lvl w:ilvl="0" w:tplc="06BEE5F6">
      <w:start w:val="7"/>
      <w:numFmt w:val="decimal"/>
      <w:lvlText w:val="%1."/>
      <w:lvlJc w:val="left"/>
      <w:pPr>
        <w:ind w:left="720" w:hanging="360"/>
      </w:pPr>
      <w:rPr>
        <w:rFonts w:hint="default"/>
        <w:color w:val="FF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12DB118A"/>
    <w:multiLevelType w:val="hybridMultilevel"/>
    <w:tmpl w:val="CEEE0F02"/>
    <w:lvl w:ilvl="0" w:tplc="FFFFFFFF">
      <w:numFmt w:val="bullet"/>
      <w:lvlText w:val=""/>
      <w:lvlJc w:val="left"/>
      <w:pPr>
        <w:tabs>
          <w:tab w:val="num" w:pos="2598"/>
        </w:tabs>
        <w:ind w:left="2598" w:hanging="360"/>
      </w:pPr>
      <w:rPr>
        <w:rFonts w:ascii="Wingdings" w:eastAsia="Times New Roman" w:hAnsi="Wingdings" w:cs="Wingdings" w:hint="default"/>
        <w:color w:val="auto"/>
        <w:sz w:val="24"/>
      </w:rPr>
    </w:lvl>
    <w:lvl w:ilvl="1" w:tplc="FFFFFFFF">
      <w:start w:val="1"/>
      <w:numFmt w:val="bullet"/>
      <w:lvlText w:val="o"/>
      <w:lvlJc w:val="left"/>
      <w:pPr>
        <w:tabs>
          <w:tab w:val="num" w:pos="2238"/>
        </w:tabs>
        <w:ind w:left="2238" w:hanging="360"/>
      </w:pPr>
      <w:rPr>
        <w:rFonts w:ascii="Courier New" w:hAnsi="Courier New" w:cs="Courier New" w:hint="default"/>
      </w:rPr>
    </w:lvl>
    <w:lvl w:ilvl="2" w:tplc="FFFFFFFF">
      <w:numFmt w:val="bullet"/>
      <w:lvlText w:val="-"/>
      <w:lvlJc w:val="left"/>
      <w:pPr>
        <w:tabs>
          <w:tab w:val="num" w:pos="2958"/>
        </w:tabs>
        <w:ind w:left="2958" w:hanging="360"/>
      </w:pPr>
      <w:rPr>
        <w:rFonts w:ascii="Times New Roman" w:eastAsia="Times New Roman" w:hAnsi="Times New Roman" w:cs="Times New Roman" w:hint="default"/>
      </w:rPr>
    </w:lvl>
    <w:lvl w:ilvl="3" w:tplc="FFFFFFFF" w:tentative="1">
      <w:start w:val="1"/>
      <w:numFmt w:val="bullet"/>
      <w:lvlText w:val=""/>
      <w:lvlJc w:val="left"/>
      <w:pPr>
        <w:tabs>
          <w:tab w:val="num" w:pos="3678"/>
        </w:tabs>
        <w:ind w:left="3678" w:hanging="360"/>
      </w:pPr>
      <w:rPr>
        <w:rFonts w:ascii="Symbol" w:hAnsi="Symbol" w:hint="default"/>
      </w:rPr>
    </w:lvl>
    <w:lvl w:ilvl="4" w:tplc="FFFFFFFF" w:tentative="1">
      <w:start w:val="1"/>
      <w:numFmt w:val="bullet"/>
      <w:lvlText w:val="o"/>
      <w:lvlJc w:val="left"/>
      <w:pPr>
        <w:tabs>
          <w:tab w:val="num" w:pos="4398"/>
        </w:tabs>
        <w:ind w:left="4398" w:hanging="360"/>
      </w:pPr>
      <w:rPr>
        <w:rFonts w:ascii="Courier New" w:hAnsi="Courier New" w:cs="Courier New" w:hint="default"/>
      </w:rPr>
    </w:lvl>
    <w:lvl w:ilvl="5" w:tplc="FFFFFFFF" w:tentative="1">
      <w:start w:val="1"/>
      <w:numFmt w:val="bullet"/>
      <w:lvlText w:val=""/>
      <w:lvlJc w:val="left"/>
      <w:pPr>
        <w:tabs>
          <w:tab w:val="num" w:pos="5118"/>
        </w:tabs>
        <w:ind w:left="5118" w:hanging="360"/>
      </w:pPr>
      <w:rPr>
        <w:rFonts w:ascii="Wingdings" w:hAnsi="Wingdings" w:hint="default"/>
      </w:rPr>
    </w:lvl>
    <w:lvl w:ilvl="6" w:tplc="FFFFFFFF" w:tentative="1">
      <w:start w:val="1"/>
      <w:numFmt w:val="bullet"/>
      <w:lvlText w:val=""/>
      <w:lvlJc w:val="left"/>
      <w:pPr>
        <w:tabs>
          <w:tab w:val="num" w:pos="5838"/>
        </w:tabs>
        <w:ind w:left="5838" w:hanging="360"/>
      </w:pPr>
      <w:rPr>
        <w:rFonts w:ascii="Symbol" w:hAnsi="Symbol" w:hint="default"/>
      </w:rPr>
    </w:lvl>
    <w:lvl w:ilvl="7" w:tplc="FFFFFFFF" w:tentative="1">
      <w:start w:val="1"/>
      <w:numFmt w:val="bullet"/>
      <w:lvlText w:val="o"/>
      <w:lvlJc w:val="left"/>
      <w:pPr>
        <w:tabs>
          <w:tab w:val="num" w:pos="6558"/>
        </w:tabs>
        <w:ind w:left="6558" w:hanging="360"/>
      </w:pPr>
      <w:rPr>
        <w:rFonts w:ascii="Courier New" w:hAnsi="Courier New" w:cs="Courier New" w:hint="default"/>
      </w:rPr>
    </w:lvl>
    <w:lvl w:ilvl="8" w:tplc="FFFFFFFF" w:tentative="1">
      <w:start w:val="1"/>
      <w:numFmt w:val="bullet"/>
      <w:lvlText w:val=""/>
      <w:lvlJc w:val="left"/>
      <w:pPr>
        <w:tabs>
          <w:tab w:val="num" w:pos="7278"/>
        </w:tabs>
        <w:ind w:left="7278" w:hanging="360"/>
      </w:pPr>
      <w:rPr>
        <w:rFonts w:ascii="Wingdings" w:hAnsi="Wingdings" w:hint="default"/>
      </w:rPr>
    </w:lvl>
  </w:abstractNum>
  <w:abstractNum w:abstractNumId="21">
    <w:nsid w:val="12EF0698"/>
    <w:multiLevelType w:val="hybridMultilevel"/>
    <w:tmpl w:val="50BA7D6C"/>
    <w:lvl w:ilvl="0" w:tplc="62C209F4">
      <w:start w:val="1"/>
      <w:numFmt w:val="decimal"/>
      <w:lvlText w:val="%1)"/>
      <w:lvlJc w:val="left"/>
      <w:pPr>
        <w:ind w:left="1776"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2">
    <w:nsid w:val="177A4C2B"/>
    <w:multiLevelType w:val="hybridMultilevel"/>
    <w:tmpl w:val="7146F1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1F14032C"/>
    <w:multiLevelType w:val="hybridMultilevel"/>
    <w:tmpl w:val="50BA7D6C"/>
    <w:lvl w:ilvl="0" w:tplc="62C209F4">
      <w:start w:val="1"/>
      <w:numFmt w:val="decimal"/>
      <w:lvlText w:val="%1)"/>
      <w:lvlJc w:val="left"/>
      <w:pPr>
        <w:ind w:left="1776"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4">
    <w:nsid w:val="1F5B16ED"/>
    <w:multiLevelType w:val="hybridMultilevel"/>
    <w:tmpl w:val="50BA7D6C"/>
    <w:lvl w:ilvl="0" w:tplc="62C209F4">
      <w:start w:val="1"/>
      <w:numFmt w:val="decimal"/>
      <w:lvlText w:val="%1)"/>
      <w:lvlJc w:val="left"/>
      <w:pPr>
        <w:ind w:left="1776"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5">
    <w:nsid w:val="208A0E85"/>
    <w:multiLevelType w:val="hybridMultilevel"/>
    <w:tmpl w:val="82C8C160"/>
    <w:lvl w:ilvl="0" w:tplc="269A3BE4">
      <w:start w:val="1"/>
      <w:numFmt w:val="decimal"/>
      <w:lvlText w:val="%1."/>
      <w:lvlJc w:val="left"/>
      <w:pPr>
        <w:tabs>
          <w:tab w:val="num" w:pos="840"/>
        </w:tabs>
        <w:ind w:left="840" w:hanging="360"/>
      </w:pPr>
      <w:rPr>
        <w:color w:val="auto"/>
      </w:rPr>
    </w:lvl>
    <w:lvl w:ilvl="1" w:tplc="36269652">
      <w:start w:val="1"/>
      <w:numFmt w:val="bullet"/>
      <w:lvlText w:val="-"/>
      <w:lvlJc w:val="left"/>
      <w:pPr>
        <w:tabs>
          <w:tab w:val="num" w:pos="718"/>
        </w:tabs>
        <w:ind w:left="718" w:hanging="360"/>
      </w:pPr>
      <w:rPr>
        <w:rFonts w:ascii="Arial" w:eastAsia="Times New Roman" w:hAnsi="Arial" w:cs="Arial" w:hint="default"/>
        <w:color w:val="auto"/>
      </w:rPr>
    </w:lvl>
    <w:lvl w:ilvl="2" w:tplc="0C0A001B" w:tentative="1">
      <w:start w:val="1"/>
      <w:numFmt w:val="lowerRoman"/>
      <w:lvlText w:val="%3."/>
      <w:lvlJc w:val="right"/>
      <w:pPr>
        <w:tabs>
          <w:tab w:val="num" w:pos="1438"/>
        </w:tabs>
        <w:ind w:left="1438" w:hanging="180"/>
      </w:pPr>
    </w:lvl>
    <w:lvl w:ilvl="3" w:tplc="0C0A000F" w:tentative="1">
      <w:start w:val="1"/>
      <w:numFmt w:val="decimal"/>
      <w:lvlText w:val="%4."/>
      <w:lvlJc w:val="left"/>
      <w:pPr>
        <w:tabs>
          <w:tab w:val="num" w:pos="2158"/>
        </w:tabs>
        <w:ind w:left="2158" w:hanging="360"/>
      </w:pPr>
    </w:lvl>
    <w:lvl w:ilvl="4" w:tplc="0C0A0019" w:tentative="1">
      <w:start w:val="1"/>
      <w:numFmt w:val="lowerLetter"/>
      <w:lvlText w:val="%5."/>
      <w:lvlJc w:val="left"/>
      <w:pPr>
        <w:tabs>
          <w:tab w:val="num" w:pos="2878"/>
        </w:tabs>
        <w:ind w:left="2878" w:hanging="360"/>
      </w:pPr>
    </w:lvl>
    <w:lvl w:ilvl="5" w:tplc="0C0A001B" w:tentative="1">
      <w:start w:val="1"/>
      <w:numFmt w:val="lowerRoman"/>
      <w:lvlText w:val="%6."/>
      <w:lvlJc w:val="right"/>
      <w:pPr>
        <w:tabs>
          <w:tab w:val="num" w:pos="3598"/>
        </w:tabs>
        <w:ind w:left="3598" w:hanging="180"/>
      </w:pPr>
    </w:lvl>
    <w:lvl w:ilvl="6" w:tplc="0C0A000F" w:tentative="1">
      <w:start w:val="1"/>
      <w:numFmt w:val="decimal"/>
      <w:lvlText w:val="%7."/>
      <w:lvlJc w:val="left"/>
      <w:pPr>
        <w:tabs>
          <w:tab w:val="num" w:pos="4318"/>
        </w:tabs>
        <w:ind w:left="4318" w:hanging="360"/>
      </w:pPr>
    </w:lvl>
    <w:lvl w:ilvl="7" w:tplc="0C0A0019" w:tentative="1">
      <w:start w:val="1"/>
      <w:numFmt w:val="lowerLetter"/>
      <w:lvlText w:val="%8."/>
      <w:lvlJc w:val="left"/>
      <w:pPr>
        <w:tabs>
          <w:tab w:val="num" w:pos="5038"/>
        </w:tabs>
        <w:ind w:left="5038" w:hanging="360"/>
      </w:pPr>
    </w:lvl>
    <w:lvl w:ilvl="8" w:tplc="0C0A001B" w:tentative="1">
      <w:start w:val="1"/>
      <w:numFmt w:val="lowerRoman"/>
      <w:lvlText w:val="%9."/>
      <w:lvlJc w:val="right"/>
      <w:pPr>
        <w:tabs>
          <w:tab w:val="num" w:pos="5758"/>
        </w:tabs>
        <w:ind w:left="5758" w:hanging="180"/>
      </w:pPr>
    </w:lvl>
  </w:abstractNum>
  <w:abstractNum w:abstractNumId="26">
    <w:nsid w:val="219B5DC9"/>
    <w:multiLevelType w:val="hybridMultilevel"/>
    <w:tmpl w:val="50BA7D6C"/>
    <w:lvl w:ilvl="0" w:tplc="62C209F4">
      <w:start w:val="1"/>
      <w:numFmt w:val="decimal"/>
      <w:lvlText w:val="%1)"/>
      <w:lvlJc w:val="left"/>
      <w:pPr>
        <w:ind w:left="1776"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7">
    <w:nsid w:val="225666B4"/>
    <w:multiLevelType w:val="hybridMultilevel"/>
    <w:tmpl w:val="2AAA301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23467FE2"/>
    <w:multiLevelType w:val="hybridMultilevel"/>
    <w:tmpl w:val="350EC5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28323C29"/>
    <w:multiLevelType w:val="hybridMultilevel"/>
    <w:tmpl w:val="366298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28CC421B"/>
    <w:multiLevelType w:val="hybridMultilevel"/>
    <w:tmpl w:val="000C3CEC"/>
    <w:lvl w:ilvl="0" w:tplc="587C1C2A">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1">
    <w:nsid w:val="2D554C27"/>
    <w:multiLevelType w:val="hybridMultilevel"/>
    <w:tmpl w:val="50BA7D6C"/>
    <w:lvl w:ilvl="0" w:tplc="62C209F4">
      <w:start w:val="1"/>
      <w:numFmt w:val="decimal"/>
      <w:lvlText w:val="%1)"/>
      <w:lvlJc w:val="left"/>
      <w:pPr>
        <w:ind w:left="1776"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2">
    <w:nsid w:val="2DB77913"/>
    <w:multiLevelType w:val="hybridMultilevel"/>
    <w:tmpl w:val="35F692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33A86D35"/>
    <w:multiLevelType w:val="singleLevel"/>
    <w:tmpl w:val="D7A45AD0"/>
    <w:lvl w:ilvl="0">
      <w:numFmt w:val="bullet"/>
      <w:pStyle w:val="Listaconvietas3"/>
      <w:lvlText w:val="-"/>
      <w:lvlJc w:val="left"/>
      <w:pPr>
        <w:tabs>
          <w:tab w:val="num" w:pos="1065"/>
        </w:tabs>
        <w:ind w:left="1065" w:hanging="360"/>
      </w:pPr>
      <w:rPr>
        <w:rFonts w:hint="default"/>
      </w:rPr>
    </w:lvl>
  </w:abstractNum>
  <w:abstractNum w:abstractNumId="34">
    <w:nsid w:val="344163F7"/>
    <w:multiLevelType w:val="hybridMultilevel"/>
    <w:tmpl w:val="50BA7D6C"/>
    <w:lvl w:ilvl="0" w:tplc="62C209F4">
      <w:start w:val="1"/>
      <w:numFmt w:val="decimal"/>
      <w:lvlText w:val="%1)"/>
      <w:lvlJc w:val="left"/>
      <w:pPr>
        <w:ind w:left="1776"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5">
    <w:nsid w:val="35897F3E"/>
    <w:multiLevelType w:val="hybridMultilevel"/>
    <w:tmpl w:val="8C1EF948"/>
    <w:lvl w:ilvl="0" w:tplc="AD06576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360174A8"/>
    <w:multiLevelType w:val="hybridMultilevel"/>
    <w:tmpl w:val="50BA7D6C"/>
    <w:lvl w:ilvl="0" w:tplc="62C209F4">
      <w:start w:val="1"/>
      <w:numFmt w:val="decimal"/>
      <w:lvlText w:val="%1)"/>
      <w:lvlJc w:val="left"/>
      <w:pPr>
        <w:ind w:left="1776"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7">
    <w:nsid w:val="36522016"/>
    <w:multiLevelType w:val="hybridMultilevel"/>
    <w:tmpl w:val="B1C8EA04"/>
    <w:lvl w:ilvl="0" w:tplc="17A0D5C4">
      <w:start w:val="1"/>
      <w:numFmt w:val="decimal"/>
      <w:lvlText w:val="%1."/>
      <w:lvlJc w:val="left"/>
      <w:pPr>
        <w:ind w:left="720" w:hanging="360"/>
      </w:pPr>
      <w:rPr>
        <w:color w:val="auto"/>
      </w:rPr>
    </w:lvl>
    <w:lvl w:ilvl="1" w:tplc="0C0A0019">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39355A15"/>
    <w:multiLevelType w:val="hybridMultilevel"/>
    <w:tmpl w:val="52A272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3A5C2D67"/>
    <w:multiLevelType w:val="hybridMultilevel"/>
    <w:tmpl w:val="DEC4CA48"/>
    <w:lvl w:ilvl="0" w:tplc="BCDCB45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45D11CBD"/>
    <w:multiLevelType w:val="hybridMultilevel"/>
    <w:tmpl w:val="50BA7D6C"/>
    <w:lvl w:ilvl="0" w:tplc="62C209F4">
      <w:start w:val="1"/>
      <w:numFmt w:val="decimal"/>
      <w:lvlText w:val="%1)"/>
      <w:lvlJc w:val="left"/>
      <w:pPr>
        <w:ind w:left="1776"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1">
    <w:nsid w:val="46CF30ED"/>
    <w:multiLevelType w:val="hybridMultilevel"/>
    <w:tmpl w:val="50BA7D6C"/>
    <w:lvl w:ilvl="0" w:tplc="62C209F4">
      <w:start w:val="1"/>
      <w:numFmt w:val="decimal"/>
      <w:lvlText w:val="%1)"/>
      <w:lvlJc w:val="left"/>
      <w:pPr>
        <w:ind w:left="1776"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2">
    <w:nsid w:val="475014EF"/>
    <w:multiLevelType w:val="hybridMultilevel"/>
    <w:tmpl w:val="50BA7D6C"/>
    <w:lvl w:ilvl="0" w:tplc="62C209F4">
      <w:start w:val="1"/>
      <w:numFmt w:val="decimal"/>
      <w:lvlText w:val="%1)"/>
      <w:lvlJc w:val="left"/>
      <w:pPr>
        <w:ind w:left="1776"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3">
    <w:nsid w:val="488F6B04"/>
    <w:multiLevelType w:val="hybridMultilevel"/>
    <w:tmpl w:val="50BA7D6C"/>
    <w:lvl w:ilvl="0" w:tplc="62C209F4">
      <w:start w:val="1"/>
      <w:numFmt w:val="decimal"/>
      <w:lvlText w:val="%1)"/>
      <w:lvlJc w:val="left"/>
      <w:pPr>
        <w:ind w:left="1776"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4">
    <w:nsid w:val="4D587B69"/>
    <w:multiLevelType w:val="hybridMultilevel"/>
    <w:tmpl w:val="942241AA"/>
    <w:lvl w:ilvl="0" w:tplc="30720218">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515E5326"/>
    <w:multiLevelType w:val="hybridMultilevel"/>
    <w:tmpl w:val="50BA7D6C"/>
    <w:lvl w:ilvl="0" w:tplc="62C209F4">
      <w:start w:val="1"/>
      <w:numFmt w:val="decimal"/>
      <w:lvlText w:val="%1)"/>
      <w:lvlJc w:val="left"/>
      <w:pPr>
        <w:ind w:left="1776"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6">
    <w:nsid w:val="516609F0"/>
    <w:multiLevelType w:val="hybridMultilevel"/>
    <w:tmpl w:val="50BA7D6C"/>
    <w:lvl w:ilvl="0" w:tplc="62C209F4">
      <w:start w:val="1"/>
      <w:numFmt w:val="decimal"/>
      <w:lvlText w:val="%1)"/>
      <w:lvlJc w:val="left"/>
      <w:pPr>
        <w:ind w:left="1776"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7">
    <w:nsid w:val="56540E19"/>
    <w:multiLevelType w:val="hybridMultilevel"/>
    <w:tmpl w:val="50BA7D6C"/>
    <w:lvl w:ilvl="0" w:tplc="62C209F4">
      <w:start w:val="1"/>
      <w:numFmt w:val="decimal"/>
      <w:lvlText w:val="%1)"/>
      <w:lvlJc w:val="left"/>
      <w:pPr>
        <w:ind w:left="1776"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8">
    <w:nsid w:val="56A009B5"/>
    <w:multiLevelType w:val="hybridMultilevel"/>
    <w:tmpl w:val="02B422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57EF350D"/>
    <w:multiLevelType w:val="hybridMultilevel"/>
    <w:tmpl w:val="50BA7D6C"/>
    <w:lvl w:ilvl="0" w:tplc="62C209F4">
      <w:start w:val="1"/>
      <w:numFmt w:val="decimal"/>
      <w:lvlText w:val="%1)"/>
      <w:lvlJc w:val="left"/>
      <w:pPr>
        <w:ind w:left="1776"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0">
    <w:nsid w:val="59770671"/>
    <w:multiLevelType w:val="hybridMultilevel"/>
    <w:tmpl w:val="74962970"/>
    <w:lvl w:ilvl="0" w:tplc="FFFFFFFF">
      <w:start w:val="1"/>
      <w:numFmt w:val="decimal"/>
      <w:lvlText w:val="%1."/>
      <w:lvlJc w:val="left"/>
      <w:pPr>
        <w:tabs>
          <w:tab w:val="num" w:pos="720"/>
        </w:tabs>
        <w:ind w:left="720" w:hanging="360"/>
      </w:pPr>
    </w:lvl>
    <w:lvl w:ilvl="1" w:tplc="0510A118">
      <w:start w:val="13"/>
      <w:numFmt w:val="bullet"/>
      <w:lvlText w:val=""/>
      <w:lvlJc w:val="left"/>
      <w:pPr>
        <w:tabs>
          <w:tab w:val="num" w:pos="1440"/>
        </w:tabs>
        <w:ind w:left="1440" w:hanging="360"/>
      </w:pPr>
      <w:rPr>
        <w:rFonts w:ascii="Wingdings" w:eastAsia="Times New Roman" w:hAnsi="Wingdings" w:cs="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5A041AC4"/>
    <w:multiLevelType w:val="hybridMultilevel"/>
    <w:tmpl w:val="275078BC"/>
    <w:lvl w:ilvl="0" w:tplc="CFE4F34A">
      <w:numFmt w:val="bullet"/>
      <w:lvlText w:val="-"/>
      <w:lvlJc w:val="left"/>
      <w:pPr>
        <w:tabs>
          <w:tab w:val="num" w:pos="720"/>
        </w:tabs>
        <w:ind w:left="720" w:hanging="360"/>
      </w:pPr>
      <w:rPr>
        <w:rFonts w:ascii="Arial" w:eastAsia="Times New Roman" w:hAnsi="Arial" w:cs="Arial" w:hint="default"/>
        <w:b/>
      </w:rPr>
    </w:lvl>
    <w:lvl w:ilvl="1" w:tplc="0C0A0003">
      <w:start w:val="1"/>
      <w:numFmt w:val="bullet"/>
      <w:lvlText w:val="o"/>
      <w:lvlJc w:val="left"/>
      <w:pPr>
        <w:tabs>
          <w:tab w:val="num" w:pos="1440"/>
        </w:tabs>
        <w:ind w:left="1440" w:hanging="360"/>
      </w:pPr>
      <w:rPr>
        <w:rFonts w:ascii="Courier New" w:hAnsi="Courier New" w:cs="Courier New" w:hint="default"/>
        <w:b/>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2">
    <w:nsid w:val="5AFF2411"/>
    <w:multiLevelType w:val="hybridMultilevel"/>
    <w:tmpl w:val="50BA7D6C"/>
    <w:lvl w:ilvl="0" w:tplc="62C209F4">
      <w:start w:val="1"/>
      <w:numFmt w:val="decimal"/>
      <w:lvlText w:val="%1)"/>
      <w:lvlJc w:val="left"/>
      <w:pPr>
        <w:ind w:left="1776"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3">
    <w:nsid w:val="5D51480F"/>
    <w:multiLevelType w:val="multilevel"/>
    <w:tmpl w:val="3DAE9EFA"/>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F3A754D"/>
    <w:multiLevelType w:val="hybridMultilevel"/>
    <w:tmpl w:val="64103634"/>
    <w:lvl w:ilvl="0" w:tplc="AD06576C">
      <w:numFmt w:val="bullet"/>
      <w:lvlText w:val="-"/>
      <w:lvlJc w:val="left"/>
      <w:pPr>
        <w:ind w:left="720" w:hanging="360"/>
      </w:pPr>
      <w:rPr>
        <w:rFonts w:ascii="Calibri" w:eastAsiaTheme="minorHAnsi" w:hAnsi="Calibri" w:cs="Calibri"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5">
    <w:nsid w:val="61B81B6F"/>
    <w:multiLevelType w:val="hybridMultilevel"/>
    <w:tmpl w:val="9FBEA5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nsid w:val="625C3C8F"/>
    <w:multiLevelType w:val="hybridMultilevel"/>
    <w:tmpl w:val="50BA7D6C"/>
    <w:lvl w:ilvl="0" w:tplc="62C209F4">
      <w:start w:val="1"/>
      <w:numFmt w:val="decimal"/>
      <w:lvlText w:val="%1)"/>
      <w:lvlJc w:val="left"/>
      <w:pPr>
        <w:ind w:left="1776"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7">
    <w:nsid w:val="62E24C6B"/>
    <w:multiLevelType w:val="hybridMultilevel"/>
    <w:tmpl w:val="50BA7D6C"/>
    <w:lvl w:ilvl="0" w:tplc="62C209F4">
      <w:start w:val="1"/>
      <w:numFmt w:val="decimal"/>
      <w:lvlText w:val="%1)"/>
      <w:lvlJc w:val="left"/>
      <w:pPr>
        <w:ind w:left="1776"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8">
    <w:nsid w:val="64415F43"/>
    <w:multiLevelType w:val="hybridMultilevel"/>
    <w:tmpl w:val="AEBC16C8"/>
    <w:lvl w:ilvl="0" w:tplc="51885006">
      <w:start w:val="1"/>
      <w:numFmt w:val="decimal"/>
      <w:lvlText w:val="%1."/>
      <w:lvlJc w:val="left"/>
      <w:pPr>
        <w:ind w:left="502" w:hanging="360"/>
      </w:pPr>
      <w:rPr>
        <w:color w:val="FF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nsid w:val="6E341237"/>
    <w:multiLevelType w:val="hybridMultilevel"/>
    <w:tmpl w:val="A1AE0F54"/>
    <w:lvl w:ilvl="0" w:tplc="735E6D1E">
      <w:start w:val="1"/>
      <w:numFmt w:val="decimal"/>
      <w:lvlText w:val="%1."/>
      <w:lvlJc w:val="left"/>
      <w:pPr>
        <w:ind w:left="720" w:hanging="360"/>
      </w:pPr>
      <w:rPr>
        <w:rFonts w:hint="default"/>
        <w:color w:val="FF000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nsid w:val="71621423"/>
    <w:multiLevelType w:val="hybridMultilevel"/>
    <w:tmpl w:val="50BA7D6C"/>
    <w:lvl w:ilvl="0" w:tplc="62C209F4">
      <w:start w:val="1"/>
      <w:numFmt w:val="decimal"/>
      <w:lvlText w:val="%1)"/>
      <w:lvlJc w:val="left"/>
      <w:pPr>
        <w:ind w:left="1776"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61">
    <w:nsid w:val="75662002"/>
    <w:multiLevelType w:val="hybridMultilevel"/>
    <w:tmpl w:val="75D4DCDA"/>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nsid w:val="768A6B54"/>
    <w:multiLevelType w:val="hybridMultilevel"/>
    <w:tmpl w:val="50BA7D6C"/>
    <w:lvl w:ilvl="0" w:tplc="62C209F4">
      <w:start w:val="1"/>
      <w:numFmt w:val="decimal"/>
      <w:lvlText w:val="%1)"/>
      <w:lvlJc w:val="left"/>
      <w:pPr>
        <w:ind w:left="1776"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63">
    <w:nsid w:val="77221770"/>
    <w:multiLevelType w:val="multilevel"/>
    <w:tmpl w:val="2EE218F0"/>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7C1B6157"/>
    <w:multiLevelType w:val="hybridMultilevel"/>
    <w:tmpl w:val="50BA7D6C"/>
    <w:lvl w:ilvl="0" w:tplc="62C209F4">
      <w:start w:val="1"/>
      <w:numFmt w:val="decimal"/>
      <w:lvlText w:val="%1)"/>
      <w:lvlJc w:val="left"/>
      <w:pPr>
        <w:ind w:left="1776"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65">
    <w:nsid w:val="7C6204EF"/>
    <w:multiLevelType w:val="hybridMultilevel"/>
    <w:tmpl w:val="2BEC5442"/>
    <w:lvl w:ilvl="0" w:tplc="DB90C67A">
      <w:start w:val="1"/>
      <w:numFmt w:val="bullet"/>
      <w:lvlText w:val="o"/>
      <w:lvlJc w:val="left"/>
      <w:pPr>
        <w:ind w:left="1068" w:hanging="360"/>
      </w:pPr>
      <w:rPr>
        <w:rFonts w:ascii="Courier New" w:hAnsi="Courier New" w:cs="Courier New" w:hint="default"/>
        <w:b/>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6">
    <w:nsid w:val="7D783133"/>
    <w:multiLevelType w:val="multilevel"/>
    <w:tmpl w:val="0C0A001D"/>
    <w:styleLink w:val="Estilo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3"/>
  </w:num>
  <w:num w:numId="2">
    <w:abstractNumId w:val="2"/>
  </w:num>
  <w:num w:numId="3">
    <w:abstractNumId w:val="66"/>
  </w:num>
  <w:num w:numId="4">
    <w:abstractNumId w:val="3"/>
  </w:num>
  <w:num w:numId="5">
    <w:abstractNumId w:val="15"/>
  </w:num>
  <w:num w:numId="6">
    <w:abstractNumId w:val="61"/>
  </w:num>
  <w:num w:numId="7">
    <w:abstractNumId w:val="25"/>
  </w:num>
  <w:num w:numId="8">
    <w:abstractNumId w:val="58"/>
  </w:num>
  <w:num w:numId="9">
    <w:abstractNumId w:val="39"/>
  </w:num>
  <w:num w:numId="10">
    <w:abstractNumId w:val="51"/>
  </w:num>
  <w:num w:numId="11">
    <w:abstractNumId w:val="16"/>
  </w:num>
  <w:num w:numId="12">
    <w:abstractNumId w:val="27"/>
  </w:num>
  <w:num w:numId="13">
    <w:abstractNumId w:val="37"/>
  </w:num>
  <w:num w:numId="14">
    <w:abstractNumId w:val="22"/>
  </w:num>
  <w:num w:numId="15">
    <w:abstractNumId w:val="48"/>
  </w:num>
  <w:num w:numId="16">
    <w:abstractNumId w:val="29"/>
  </w:num>
  <w:num w:numId="17">
    <w:abstractNumId w:val="63"/>
  </w:num>
  <w:num w:numId="18">
    <w:abstractNumId w:val="28"/>
  </w:num>
  <w:num w:numId="19">
    <w:abstractNumId w:val="38"/>
  </w:num>
  <w:num w:numId="20">
    <w:abstractNumId w:val="65"/>
  </w:num>
  <w:num w:numId="21">
    <w:abstractNumId w:val="55"/>
  </w:num>
  <w:num w:numId="22">
    <w:abstractNumId w:val="44"/>
  </w:num>
  <w:num w:numId="23">
    <w:abstractNumId w:val="18"/>
  </w:num>
  <w:num w:numId="24">
    <w:abstractNumId w:val="19"/>
  </w:num>
  <w:num w:numId="25">
    <w:abstractNumId w:val="59"/>
  </w:num>
  <w:num w:numId="26">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21"/>
  </w:num>
  <w:num w:numId="29">
    <w:abstractNumId w:val="43"/>
  </w:num>
  <w:num w:numId="30">
    <w:abstractNumId w:val="52"/>
  </w:num>
  <w:num w:numId="31">
    <w:abstractNumId w:val="62"/>
  </w:num>
  <w:num w:numId="32">
    <w:abstractNumId w:val="56"/>
  </w:num>
  <w:num w:numId="33">
    <w:abstractNumId w:val="47"/>
  </w:num>
  <w:num w:numId="34">
    <w:abstractNumId w:val="45"/>
  </w:num>
  <w:num w:numId="35">
    <w:abstractNumId w:val="60"/>
  </w:num>
  <w:num w:numId="36">
    <w:abstractNumId w:val="41"/>
  </w:num>
  <w:num w:numId="37">
    <w:abstractNumId w:val="34"/>
  </w:num>
  <w:num w:numId="38">
    <w:abstractNumId w:val="53"/>
  </w:num>
  <w:num w:numId="39">
    <w:abstractNumId w:val="23"/>
  </w:num>
  <w:num w:numId="40">
    <w:abstractNumId w:val="42"/>
  </w:num>
  <w:num w:numId="41">
    <w:abstractNumId w:val="49"/>
  </w:num>
  <w:num w:numId="42">
    <w:abstractNumId w:val="57"/>
  </w:num>
  <w:num w:numId="43">
    <w:abstractNumId w:val="40"/>
  </w:num>
  <w:num w:numId="44">
    <w:abstractNumId w:val="46"/>
  </w:num>
  <w:num w:numId="45">
    <w:abstractNumId w:val="36"/>
  </w:num>
  <w:num w:numId="46">
    <w:abstractNumId w:val="26"/>
  </w:num>
  <w:num w:numId="47">
    <w:abstractNumId w:val="64"/>
  </w:num>
  <w:num w:numId="48">
    <w:abstractNumId w:val="24"/>
  </w:num>
  <w:num w:numId="49">
    <w:abstractNumId w:val="31"/>
  </w:num>
  <w:num w:numId="50">
    <w:abstractNumId w:val="32"/>
  </w:num>
  <w:num w:numId="51">
    <w:abstractNumId w:val="54"/>
  </w:num>
  <w:num w:numId="52">
    <w:abstractNumId w:val="17"/>
  </w:num>
  <w:num w:numId="53">
    <w:abstractNumId w:val="35"/>
  </w:num>
  <w:num w:numId="54">
    <w:abstractNumId w:val="0"/>
    <w:lvlOverride w:ilvl="0">
      <w:startOverride w:val="1"/>
    </w:lvlOverride>
    <w:lvlOverride w:ilvl="1"/>
    <w:lvlOverride w:ilvl="2"/>
    <w:lvlOverride w:ilvl="3"/>
    <w:lvlOverride w:ilvl="4"/>
    <w:lvlOverride w:ilvl="5"/>
    <w:lvlOverride w:ilvl="6"/>
    <w:lvlOverride w:ilvl="7"/>
    <w:lvlOverride w:ilvl="8"/>
  </w:num>
  <w:num w:numId="55">
    <w:abstractNumId w:val="1"/>
    <w:lvlOverride w:ilvl="0">
      <w:startOverride w:val="1"/>
    </w:lvlOverride>
    <w:lvlOverride w:ilvl="1"/>
    <w:lvlOverride w:ilvl="2"/>
    <w:lvlOverride w:ilvl="3"/>
    <w:lvlOverride w:ilvl="4"/>
    <w:lvlOverride w:ilvl="5"/>
    <w:lvlOverride w:ilvl="6"/>
    <w:lvlOverride w:ilvl="7"/>
    <w:lvlOverride w:ilvl="8"/>
  </w:num>
  <w:num w:numId="56">
    <w:abstractNumId w:val="20"/>
  </w:num>
  <w:num w:numId="57">
    <w:abstractNumId w:val="50"/>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960683"/>
    <w:rsid w:val="000009CE"/>
    <w:rsid w:val="00001489"/>
    <w:rsid w:val="00002168"/>
    <w:rsid w:val="0000221A"/>
    <w:rsid w:val="000027FD"/>
    <w:rsid w:val="00002A55"/>
    <w:rsid w:val="00002DA2"/>
    <w:rsid w:val="00003BDC"/>
    <w:rsid w:val="000047C9"/>
    <w:rsid w:val="00004A8E"/>
    <w:rsid w:val="00004CAB"/>
    <w:rsid w:val="000077DD"/>
    <w:rsid w:val="00007B36"/>
    <w:rsid w:val="00007C28"/>
    <w:rsid w:val="0001027F"/>
    <w:rsid w:val="000105DD"/>
    <w:rsid w:val="00010B3E"/>
    <w:rsid w:val="0001227A"/>
    <w:rsid w:val="000124CB"/>
    <w:rsid w:val="000133C2"/>
    <w:rsid w:val="000136C2"/>
    <w:rsid w:val="00014C07"/>
    <w:rsid w:val="00014DDA"/>
    <w:rsid w:val="00015344"/>
    <w:rsid w:val="000158B0"/>
    <w:rsid w:val="00016761"/>
    <w:rsid w:val="000172B4"/>
    <w:rsid w:val="00020227"/>
    <w:rsid w:val="000207FE"/>
    <w:rsid w:val="000214D5"/>
    <w:rsid w:val="000219A9"/>
    <w:rsid w:val="00022034"/>
    <w:rsid w:val="000224F2"/>
    <w:rsid w:val="0002278A"/>
    <w:rsid w:val="000233A6"/>
    <w:rsid w:val="000233F8"/>
    <w:rsid w:val="00023A25"/>
    <w:rsid w:val="00023FB6"/>
    <w:rsid w:val="0002436E"/>
    <w:rsid w:val="0002468E"/>
    <w:rsid w:val="00024891"/>
    <w:rsid w:val="00024A53"/>
    <w:rsid w:val="00024C95"/>
    <w:rsid w:val="00024F3A"/>
    <w:rsid w:val="00024FBA"/>
    <w:rsid w:val="00025B3C"/>
    <w:rsid w:val="00025DE8"/>
    <w:rsid w:val="00026098"/>
    <w:rsid w:val="00026B63"/>
    <w:rsid w:val="00026BA3"/>
    <w:rsid w:val="00026BFC"/>
    <w:rsid w:val="0002700D"/>
    <w:rsid w:val="00030129"/>
    <w:rsid w:val="00030C6F"/>
    <w:rsid w:val="00031351"/>
    <w:rsid w:val="00031FE3"/>
    <w:rsid w:val="00032B10"/>
    <w:rsid w:val="000330ED"/>
    <w:rsid w:val="00033E55"/>
    <w:rsid w:val="00033FA1"/>
    <w:rsid w:val="00034A7D"/>
    <w:rsid w:val="00034C4F"/>
    <w:rsid w:val="000356AD"/>
    <w:rsid w:val="00035A47"/>
    <w:rsid w:val="00035B68"/>
    <w:rsid w:val="000363F3"/>
    <w:rsid w:val="00036CC3"/>
    <w:rsid w:val="000372C0"/>
    <w:rsid w:val="0003763F"/>
    <w:rsid w:val="00037756"/>
    <w:rsid w:val="00037902"/>
    <w:rsid w:val="00037D08"/>
    <w:rsid w:val="00040B8B"/>
    <w:rsid w:val="0004108A"/>
    <w:rsid w:val="00041A35"/>
    <w:rsid w:val="000431E0"/>
    <w:rsid w:val="000433DD"/>
    <w:rsid w:val="0004346C"/>
    <w:rsid w:val="00043CCD"/>
    <w:rsid w:val="00043DDB"/>
    <w:rsid w:val="0004422A"/>
    <w:rsid w:val="000449A8"/>
    <w:rsid w:val="00044C2E"/>
    <w:rsid w:val="00045196"/>
    <w:rsid w:val="00045CFD"/>
    <w:rsid w:val="00045FA0"/>
    <w:rsid w:val="00046369"/>
    <w:rsid w:val="00047AD4"/>
    <w:rsid w:val="00047F18"/>
    <w:rsid w:val="000509EB"/>
    <w:rsid w:val="000510E8"/>
    <w:rsid w:val="000515C5"/>
    <w:rsid w:val="00051683"/>
    <w:rsid w:val="00051740"/>
    <w:rsid w:val="00051DDB"/>
    <w:rsid w:val="00051F31"/>
    <w:rsid w:val="0005246E"/>
    <w:rsid w:val="00052922"/>
    <w:rsid w:val="0005313F"/>
    <w:rsid w:val="00054295"/>
    <w:rsid w:val="00054EB5"/>
    <w:rsid w:val="000561EF"/>
    <w:rsid w:val="000572BD"/>
    <w:rsid w:val="00057376"/>
    <w:rsid w:val="0005765C"/>
    <w:rsid w:val="00057CCE"/>
    <w:rsid w:val="0006051C"/>
    <w:rsid w:val="000605D2"/>
    <w:rsid w:val="000618B3"/>
    <w:rsid w:val="000622FC"/>
    <w:rsid w:val="00062D5E"/>
    <w:rsid w:val="000635C0"/>
    <w:rsid w:val="000644EB"/>
    <w:rsid w:val="0006484F"/>
    <w:rsid w:val="0006489B"/>
    <w:rsid w:val="00064960"/>
    <w:rsid w:val="00064DAA"/>
    <w:rsid w:val="00066543"/>
    <w:rsid w:val="00067BA1"/>
    <w:rsid w:val="00067C1A"/>
    <w:rsid w:val="00070144"/>
    <w:rsid w:val="00070B71"/>
    <w:rsid w:val="00072734"/>
    <w:rsid w:val="00072A3D"/>
    <w:rsid w:val="000739AB"/>
    <w:rsid w:val="00073AC4"/>
    <w:rsid w:val="00073B21"/>
    <w:rsid w:val="00073B60"/>
    <w:rsid w:val="00074CCF"/>
    <w:rsid w:val="00075655"/>
    <w:rsid w:val="0007578E"/>
    <w:rsid w:val="0007593E"/>
    <w:rsid w:val="00075A2C"/>
    <w:rsid w:val="000760E5"/>
    <w:rsid w:val="00076FE5"/>
    <w:rsid w:val="0007700A"/>
    <w:rsid w:val="00077066"/>
    <w:rsid w:val="00080144"/>
    <w:rsid w:val="000816A3"/>
    <w:rsid w:val="00081889"/>
    <w:rsid w:val="000818A5"/>
    <w:rsid w:val="000822D4"/>
    <w:rsid w:val="0008239B"/>
    <w:rsid w:val="0008242B"/>
    <w:rsid w:val="000825E9"/>
    <w:rsid w:val="00082846"/>
    <w:rsid w:val="000835E3"/>
    <w:rsid w:val="0008425E"/>
    <w:rsid w:val="00084751"/>
    <w:rsid w:val="00085235"/>
    <w:rsid w:val="0008553F"/>
    <w:rsid w:val="000862D9"/>
    <w:rsid w:val="0008637D"/>
    <w:rsid w:val="00086EDD"/>
    <w:rsid w:val="00087498"/>
    <w:rsid w:val="000874C2"/>
    <w:rsid w:val="00090931"/>
    <w:rsid w:val="00090C42"/>
    <w:rsid w:val="00090E91"/>
    <w:rsid w:val="000917E9"/>
    <w:rsid w:val="00091B84"/>
    <w:rsid w:val="00091F80"/>
    <w:rsid w:val="0009241B"/>
    <w:rsid w:val="0009392D"/>
    <w:rsid w:val="000940E4"/>
    <w:rsid w:val="000940EA"/>
    <w:rsid w:val="000941CB"/>
    <w:rsid w:val="00094C58"/>
    <w:rsid w:val="00095058"/>
    <w:rsid w:val="0009575F"/>
    <w:rsid w:val="0009592B"/>
    <w:rsid w:val="00096157"/>
    <w:rsid w:val="000961BE"/>
    <w:rsid w:val="00097530"/>
    <w:rsid w:val="000976BB"/>
    <w:rsid w:val="000A05EA"/>
    <w:rsid w:val="000A06B6"/>
    <w:rsid w:val="000A0D48"/>
    <w:rsid w:val="000A1622"/>
    <w:rsid w:val="000A1B3E"/>
    <w:rsid w:val="000A1C38"/>
    <w:rsid w:val="000A2103"/>
    <w:rsid w:val="000A22E1"/>
    <w:rsid w:val="000A2FE7"/>
    <w:rsid w:val="000A3860"/>
    <w:rsid w:val="000A46EF"/>
    <w:rsid w:val="000A4E87"/>
    <w:rsid w:val="000A524A"/>
    <w:rsid w:val="000A5C1E"/>
    <w:rsid w:val="000A668F"/>
    <w:rsid w:val="000A6A2E"/>
    <w:rsid w:val="000A7240"/>
    <w:rsid w:val="000A7F79"/>
    <w:rsid w:val="000A7FBB"/>
    <w:rsid w:val="000B0C9D"/>
    <w:rsid w:val="000B0DA1"/>
    <w:rsid w:val="000B15DC"/>
    <w:rsid w:val="000B200A"/>
    <w:rsid w:val="000B2243"/>
    <w:rsid w:val="000B2E6E"/>
    <w:rsid w:val="000B3003"/>
    <w:rsid w:val="000B44C8"/>
    <w:rsid w:val="000B465C"/>
    <w:rsid w:val="000B55F3"/>
    <w:rsid w:val="000B5E03"/>
    <w:rsid w:val="000B5EBA"/>
    <w:rsid w:val="000B61B1"/>
    <w:rsid w:val="000B66B3"/>
    <w:rsid w:val="000B6954"/>
    <w:rsid w:val="000B6BB5"/>
    <w:rsid w:val="000B6CA4"/>
    <w:rsid w:val="000B7740"/>
    <w:rsid w:val="000C072B"/>
    <w:rsid w:val="000C109D"/>
    <w:rsid w:val="000C23C8"/>
    <w:rsid w:val="000C2568"/>
    <w:rsid w:val="000C2657"/>
    <w:rsid w:val="000C291A"/>
    <w:rsid w:val="000C2A49"/>
    <w:rsid w:val="000C30AE"/>
    <w:rsid w:val="000C3A37"/>
    <w:rsid w:val="000C3B8B"/>
    <w:rsid w:val="000C474D"/>
    <w:rsid w:val="000C4BC3"/>
    <w:rsid w:val="000C4C3F"/>
    <w:rsid w:val="000C58C3"/>
    <w:rsid w:val="000C6A9E"/>
    <w:rsid w:val="000C6B5C"/>
    <w:rsid w:val="000C6FE7"/>
    <w:rsid w:val="000C7072"/>
    <w:rsid w:val="000D17DB"/>
    <w:rsid w:val="000D1C96"/>
    <w:rsid w:val="000D1E56"/>
    <w:rsid w:val="000D1E90"/>
    <w:rsid w:val="000D1F0E"/>
    <w:rsid w:val="000D2224"/>
    <w:rsid w:val="000D261C"/>
    <w:rsid w:val="000D276E"/>
    <w:rsid w:val="000D336E"/>
    <w:rsid w:val="000D3D0B"/>
    <w:rsid w:val="000D4AFB"/>
    <w:rsid w:val="000D4D75"/>
    <w:rsid w:val="000D540A"/>
    <w:rsid w:val="000D5623"/>
    <w:rsid w:val="000D5675"/>
    <w:rsid w:val="000D610E"/>
    <w:rsid w:val="000D63B5"/>
    <w:rsid w:val="000D648A"/>
    <w:rsid w:val="000D6849"/>
    <w:rsid w:val="000D6FCA"/>
    <w:rsid w:val="000D76E9"/>
    <w:rsid w:val="000D79EA"/>
    <w:rsid w:val="000E0210"/>
    <w:rsid w:val="000E033C"/>
    <w:rsid w:val="000E08E5"/>
    <w:rsid w:val="000E1B26"/>
    <w:rsid w:val="000E1C24"/>
    <w:rsid w:val="000E243F"/>
    <w:rsid w:val="000E2FE1"/>
    <w:rsid w:val="000E5012"/>
    <w:rsid w:val="000E5A50"/>
    <w:rsid w:val="000E5F88"/>
    <w:rsid w:val="000E696C"/>
    <w:rsid w:val="000E6CBC"/>
    <w:rsid w:val="000E78B9"/>
    <w:rsid w:val="000E794A"/>
    <w:rsid w:val="000F007B"/>
    <w:rsid w:val="000F00AC"/>
    <w:rsid w:val="000F057B"/>
    <w:rsid w:val="000F0586"/>
    <w:rsid w:val="000F06FA"/>
    <w:rsid w:val="000F167D"/>
    <w:rsid w:val="000F2089"/>
    <w:rsid w:val="000F2118"/>
    <w:rsid w:val="000F2C51"/>
    <w:rsid w:val="000F36AB"/>
    <w:rsid w:val="000F3A8D"/>
    <w:rsid w:val="000F5258"/>
    <w:rsid w:val="000F52D7"/>
    <w:rsid w:val="000F5316"/>
    <w:rsid w:val="000F5B4E"/>
    <w:rsid w:val="000F64BE"/>
    <w:rsid w:val="00100C7F"/>
    <w:rsid w:val="0010159F"/>
    <w:rsid w:val="001015F0"/>
    <w:rsid w:val="001025FB"/>
    <w:rsid w:val="00102FDB"/>
    <w:rsid w:val="001036BF"/>
    <w:rsid w:val="001038BA"/>
    <w:rsid w:val="001059D0"/>
    <w:rsid w:val="0010607D"/>
    <w:rsid w:val="00106500"/>
    <w:rsid w:val="0010668A"/>
    <w:rsid w:val="0010777E"/>
    <w:rsid w:val="0010796F"/>
    <w:rsid w:val="001103BD"/>
    <w:rsid w:val="00110924"/>
    <w:rsid w:val="00110BE8"/>
    <w:rsid w:val="00110CB5"/>
    <w:rsid w:val="00110E8D"/>
    <w:rsid w:val="001120B8"/>
    <w:rsid w:val="00112897"/>
    <w:rsid w:val="00112E08"/>
    <w:rsid w:val="0011330A"/>
    <w:rsid w:val="001135DE"/>
    <w:rsid w:val="00113AD8"/>
    <w:rsid w:val="00113C85"/>
    <w:rsid w:val="00113C9F"/>
    <w:rsid w:val="00113D8C"/>
    <w:rsid w:val="001141C7"/>
    <w:rsid w:val="00116A2B"/>
    <w:rsid w:val="00116F1B"/>
    <w:rsid w:val="00117D34"/>
    <w:rsid w:val="00117FA8"/>
    <w:rsid w:val="001202EB"/>
    <w:rsid w:val="00120E5D"/>
    <w:rsid w:val="001212F6"/>
    <w:rsid w:val="00121983"/>
    <w:rsid w:val="00122F1C"/>
    <w:rsid w:val="00122F96"/>
    <w:rsid w:val="0012302A"/>
    <w:rsid w:val="0012517C"/>
    <w:rsid w:val="00125259"/>
    <w:rsid w:val="00125281"/>
    <w:rsid w:val="00125442"/>
    <w:rsid w:val="00125D1B"/>
    <w:rsid w:val="001268B7"/>
    <w:rsid w:val="00126D07"/>
    <w:rsid w:val="001272EF"/>
    <w:rsid w:val="00127D08"/>
    <w:rsid w:val="00127F62"/>
    <w:rsid w:val="00130164"/>
    <w:rsid w:val="001306B9"/>
    <w:rsid w:val="00130887"/>
    <w:rsid w:val="00130FAB"/>
    <w:rsid w:val="00131074"/>
    <w:rsid w:val="001311D6"/>
    <w:rsid w:val="00131F5C"/>
    <w:rsid w:val="00132194"/>
    <w:rsid w:val="001322AB"/>
    <w:rsid w:val="00132EE3"/>
    <w:rsid w:val="001333F6"/>
    <w:rsid w:val="00133C5B"/>
    <w:rsid w:val="00133F43"/>
    <w:rsid w:val="001345C2"/>
    <w:rsid w:val="0013518A"/>
    <w:rsid w:val="0013598E"/>
    <w:rsid w:val="00135C13"/>
    <w:rsid w:val="0013649E"/>
    <w:rsid w:val="0013665D"/>
    <w:rsid w:val="00137B93"/>
    <w:rsid w:val="00137B9B"/>
    <w:rsid w:val="00137BEC"/>
    <w:rsid w:val="00137F19"/>
    <w:rsid w:val="0014185A"/>
    <w:rsid w:val="00141A34"/>
    <w:rsid w:val="00141BA6"/>
    <w:rsid w:val="001430EF"/>
    <w:rsid w:val="00143CBB"/>
    <w:rsid w:val="001441D7"/>
    <w:rsid w:val="00144850"/>
    <w:rsid w:val="00144A0F"/>
    <w:rsid w:val="00144E8B"/>
    <w:rsid w:val="00144F9D"/>
    <w:rsid w:val="00144FB1"/>
    <w:rsid w:val="00144FF2"/>
    <w:rsid w:val="0014500B"/>
    <w:rsid w:val="00145A01"/>
    <w:rsid w:val="00146CC6"/>
    <w:rsid w:val="0014770A"/>
    <w:rsid w:val="0014798F"/>
    <w:rsid w:val="00147CEA"/>
    <w:rsid w:val="00147FC2"/>
    <w:rsid w:val="001503A1"/>
    <w:rsid w:val="00150BCF"/>
    <w:rsid w:val="00150E45"/>
    <w:rsid w:val="001511E4"/>
    <w:rsid w:val="00151B6D"/>
    <w:rsid w:val="00151BEB"/>
    <w:rsid w:val="00153E7F"/>
    <w:rsid w:val="00154258"/>
    <w:rsid w:val="00154396"/>
    <w:rsid w:val="00156CDC"/>
    <w:rsid w:val="00157148"/>
    <w:rsid w:val="00157203"/>
    <w:rsid w:val="0015773C"/>
    <w:rsid w:val="00157E3B"/>
    <w:rsid w:val="00157F0B"/>
    <w:rsid w:val="00160407"/>
    <w:rsid w:val="00161949"/>
    <w:rsid w:val="001619AF"/>
    <w:rsid w:val="00161C78"/>
    <w:rsid w:val="001630D8"/>
    <w:rsid w:val="001630E2"/>
    <w:rsid w:val="00163961"/>
    <w:rsid w:val="00163CFE"/>
    <w:rsid w:val="00163F71"/>
    <w:rsid w:val="00163F98"/>
    <w:rsid w:val="0016495E"/>
    <w:rsid w:val="00164BD4"/>
    <w:rsid w:val="00164DB8"/>
    <w:rsid w:val="001652E6"/>
    <w:rsid w:val="00165509"/>
    <w:rsid w:val="001657CE"/>
    <w:rsid w:val="00166137"/>
    <w:rsid w:val="001666DA"/>
    <w:rsid w:val="00166ACE"/>
    <w:rsid w:val="00167B8E"/>
    <w:rsid w:val="00167E4E"/>
    <w:rsid w:val="00171888"/>
    <w:rsid w:val="00171E95"/>
    <w:rsid w:val="00171F75"/>
    <w:rsid w:val="001720FC"/>
    <w:rsid w:val="00172DA6"/>
    <w:rsid w:val="00173CEB"/>
    <w:rsid w:val="00174083"/>
    <w:rsid w:val="0017447E"/>
    <w:rsid w:val="001744C2"/>
    <w:rsid w:val="00174D0B"/>
    <w:rsid w:val="00175357"/>
    <w:rsid w:val="0017570A"/>
    <w:rsid w:val="001757FF"/>
    <w:rsid w:val="001758A9"/>
    <w:rsid w:val="001760B2"/>
    <w:rsid w:val="0017656B"/>
    <w:rsid w:val="00177C2E"/>
    <w:rsid w:val="00180098"/>
    <w:rsid w:val="00180697"/>
    <w:rsid w:val="00180AEE"/>
    <w:rsid w:val="00180B55"/>
    <w:rsid w:val="00180F3E"/>
    <w:rsid w:val="00182784"/>
    <w:rsid w:val="00183469"/>
    <w:rsid w:val="001837F3"/>
    <w:rsid w:val="00183993"/>
    <w:rsid w:val="00183A5B"/>
    <w:rsid w:val="00183DD1"/>
    <w:rsid w:val="0018413C"/>
    <w:rsid w:val="0018434C"/>
    <w:rsid w:val="00184C3B"/>
    <w:rsid w:val="001851E8"/>
    <w:rsid w:val="00185B14"/>
    <w:rsid w:val="00185C6E"/>
    <w:rsid w:val="00185D9C"/>
    <w:rsid w:val="00186253"/>
    <w:rsid w:val="00186463"/>
    <w:rsid w:val="001864FD"/>
    <w:rsid w:val="00186686"/>
    <w:rsid w:val="001866A2"/>
    <w:rsid w:val="00186B65"/>
    <w:rsid w:val="00186F79"/>
    <w:rsid w:val="0018700D"/>
    <w:rsid w:val="001875BF"/>
    <w:rsid w:val="00190668"/>
    <w:rsid w:val="0019170E"/>
    <w:rsid w:val="00191DCF"/>
    <w:rsid w:val="00191F30"/>
    <w:rsid w:val="00193107"/>
    <w:rsid w:val="00193744"/>
    <w:rsid w:val="00194A5A"/>
    <w:rsid w:val="00196443"/>
    <w:rsid w:val="0019656E"/>
    <w:rsid w:val="00196595"/>
    <w:rsid w:val="001965D6"/>
    <w:rsid w:val="001976F4"/>
    <w:rsid w:val="00197D65"/>
    <w:rsid w:val="001A0403"/>
    <w:rsid w:val="001A04C0"/>
    <w:rsid w:val="001A0A51"/>
    <w:rsid w:val="001A10E1"/>
    <w:rsid w:val="001A12D4"/>
    <w:rsid w:val="001A159E"/>
    <w:rsid w:val="001A275C"/>
    <w:rsid w:val="001A3523"/>
    <w:rsid w:val="001A377F"/>
    <w:rsid w:val="001A4615"/>
    <w:rsid w:val="001A5904"/>
    <w:rsid w:val="001A6682"/>
    <w:rsid w:val="001A6905"/>
    <w:rsid w:val="001A6D48"/>
    <w:rsid w:val="001A745D"/>
    <w:rsid w:val="001A7944"/>
    <w:rsid w:val="001A7C7F"/>
    <w:rsid w:val="001A7D13"/>
    <w:rsid w:val="001B0F46"/>
    <w:rsid w:val="001B13A0"/>
    <w:rsid w:val="001B1FEF"/>
    <w:rsid w:val="001B28A4"/>
    <w:rsid w:val="001B30C8"/>
    <w:rsid w:val="001B3AFB"/>
    <w:rsid w:val="001B51F4"/>
    <w:rsid w:val="001B53E9"/>
    <w:rsid w:val="001B5D09"/>
    <w:rsid w:val="001B5FC3"/>
    <w:rsid w:val="001B6325"/>
    <w:rsid w:val="001B74C6"/>
    <w:rsid w:val="001B77AA"/>
    <w:rsid w:val="001C0596"/>
    <w:rsid w:val="001C060F"/>
    <w:rsid w:val="001C0E23"/>
    <w:rsid w:val="001C2755"/>
    <w:rsid w:val="001C2DA0"/>
    <w:rsid w:val="001C3E60"/>
    <w:rsid w:val="001C46FF"/>
    <w:rsid w:val="001C6737"/>
    <w:rsid w:val="001C6971"/>
    <w:rsid w:val="001C739E"/>
    <w:rsid w:val="001C7638"/>
    <w:rsid w:val="001C766B"/>
    <w:rsid w:val="001C78F4"/>
    <w:rsid w:val="001C7A32"/>
    <w:rsid w:val="001C7D43"/>
    <w:rsid w:val="001C7E08"/>
    <w:rsid w:val="001D0895"/>
    <w:rsid w:val="001D0AAB"/>
    <w:rsid w:val="001D0B85"/>
    <w:rsid w:val="001D0CE1"/>
    <w:rsid w:val="001D16D6"/>
    <w:rsid w:val="001D175D"/>
    <w:rsid w:val="001D204C"/>
    <w:rsid w:val="001D211B"/>
    <w:rsid w:val="001D29FE"/>
    <w:rsid w:val="001D2AF8"/>
    <w:rsid w:val="001D2C27"/>
    <w:rsid w:val="001D2FEB"/>
    <w:rsid w:val="001D32D9"/>
    <w:rsid w:val="001D3381"/>
    <w:rsid w:val="001D3BFD"/>
    <w:rsid w:val="001D4681"/>
    <w:rsid w:val="001D4887"/>
    <w:rsid w:val="001D4D9E"/>
    <w:rsid w:val="001D4F9D"/>
    <w:rsid w:val="001D5233"/>
    <w:rsid w:val="001D60B3"/>
    <w:rsid w:val="001D6106"/>
    <w:rsid w:val="001D69E4"/>
    <w:rsid w:val="001D6AEA"/>
    <w:rsid w:val="001D6ECB"/>
    <w:rsid w:val="001D6EE1"/>
    <w:rsid w:val="001D7BD0"/>
    <w:rsid w:val="001D7C49"/>
    <w:rsid w:val="001D7ECA"/>
    <w:rsid w:val="001E00EB"/>
    <w:rsid w:val="001E087D"/>
    <w:rsid w:val="001E0A63"/>
    <w:rsid w:val="001E0CB0"/>
    <w:rsid w:val="001E13B3"/>
    <w:rsid w:val="001E1582"/>
    <w:rsid w:val="001E2AB7"/>
    <w:rsid w:val="001E2BD0"/>
    <w:rsid w:val="001E2CBD"/>
    <w:rsid w:val="001E2CE3"/>
    <w:rsid w:val="001E3225"/>
    <w:rsid w:val="001E36AE"/>
    <w:rsid w:val="001E411C"/>
    <w:rsid w:val="001E4199"/>
    <w:rsid w:val="001E4ED3"/>
    <w:rsid w:val="001E553B"/>
    <w:rsid w:val="001E5CB9"/>
    <w:rsid w:val="001E664C"/>
    <w:rsid w:val="001E68FA"/>
    <w:rsid w:val="001F008A"/>
    <w:rsid w:val="001F06FA"/>
    <w:rsid w:val="001F0CD9"/>
    <w:rsid w:val="001F0CF2"/>
    <w:rsid w:val="001F209B"/>
    <w:rsid w:val="001F2F1E"/>
    <w:rsid w:val="001F3387"/>
    <w:rsid w:val="001F3C5C"/>
    <w:rsid w:val="001F3D1A"/>
    <w:rsid w:val="001F4CA6"/>
    <w:rsid w:val="001F4EF1"/>
    <w:rsid w:val="001F5071"/>
    <w:rsid w:val="001F5543"/>
    <w:rsid w:val="001F5CD6"/>
    <w:rsid w:val="001F5EB9"/>
    <w:rsid w:val="001F659C"/>
    <w:rsid w:val="001F6984"/>
    <w:rsid w:val="001F6B11"/>
    <w:rsid w:val="001F6C37"/>
    <w:rsid w:val="001F7856"/>
    <w:rsid w:val="001F7DD2"/>
    <w:rsid w:val="00200270"/>
    <w:rsid w:val="002006F4"/>
    <w:rsid w:val="00200AC0"/>
    <w:rsid w:val="00200F90"/>
    <w:rsid w:val="002024CB"/>
    <w:rsid w:val="00202B5B"/>
    <w:rsid w:val="00202C3F"/>
    <w:rsid w:val="00202C51"/>
    <w:rsid w:val="0020350A"/>
    <w:rsid w:val="00203FBF"/>
    <w:rsid w:val="00205053"/>
    <w:rsid w:val="002051CB"/>
    <w:rsid w:val="0020532A"/>
    <w:rsid w:val="0020582E"/>
    <w:rsid w:val="00205A9D"/>
    <w:rsid w:val="002062A9"/>
    <w:rsid w:val="0020730A"/>
    <w:rsid w:val="00207344"/>
    <w:rsid w:val="0021035F"/>
    <w:rsid w:val="00210EB6"/>
    <w:rsid w:val="002110DD"/>
    <w:rsid w:val="00211707"/>
    <w:rsid w:val="002118E8"/>
    <w:rsid w:val="00212DF3"/>
    <w:rsid w:val="002136DD"/>
    <w:rsid w:val="00213CD2"/>
    <w:rsid w:val="002147AB"/>
    <w:rsid w:val="00215564"/>
    <w:rsid w:val="002169F1"/>
    <w:rsid w:val="00217E08"/>
    <w:rsid w:val="00220B29"/>
    <w:rsid w:val="00221BFF"/>
    <w:rsid w:val="00221D42"/>
    <w:rsid w:val="0022314A"/>
    <w:rsid w:val="002234A0"/>
    <w:rsid w:val="00224017"/>
    <w:rsid w:val="00225152"/>
    <w:rsid w:val="002253F2"/>
    <w:rsid w:val="00226350"/>
    <w:rsid w:val="00226578"/>
    <w:rsid w:val="00226625"/>
    <w:rsid w:val="00226B39"/>
    <w:rsid w:val="00227242"/>
    <w:rsid w:val="00227B5D"/>
    <w:rsid w:val="00230B91"/>
    <w:rsid w:val="00230C5B"/>
    <w:rsid w:val="002310DB"/>
    <w:rsid w:val="0023112B"/>
    <w:rsid w:val="00231906"/>
    <w:rsid w:val="00232043"/>
    <w:rsid w:val="0023246F"/>
    <w:rsid w:val="002324CE"/>
    <w:rsid w:val="0023262D"/>
    <w:rsid w:val="00232C05"/>
    <w:rsid w:val="00232D48"/>
    <w:rsid w:val="0023334E"/>
    <w:rsid w:val="002338EA"/>
    <w:rsid w:val="00233CCB"/>
    <w:rsid w:val="002347C7"/>
    <w:rsid w:val="00234D78"/>
    <w:rsid w:val="00234EB8"/>
    <w:rsid w:val="00235784"/>
    <w:rsid w:val="00235793"/>
    <w:rsid w:val="00235A2E"/>
    <w:rsid w:val="00235A84"/>
    <w:rsid w:val="002360C1"/>
    <w:rsid w:val="00236D34"/>
    <w:rsid w:val="0023710A"/>
    <w:rsid w:val="002373B4"/>
    <w:rsid w:val="00237897"/>
    <w:rsid w:val="00237E26"/>
    <w:rsid w:val="00237E46"/>
    <w:rsid w:val="00237F64"/>
    <w:rsid w:val="00241209"/>
    <w:rsid w:val="00241238"/>
    <w:rsid w:val="002412B0"/>
    <w:rsid w:val="002420B0"/>
    <w:rsid w:val="00242210"/>
    <w:rsid w:val="0024329E"/>
    <w:rsid w:val="002433F5"/>
    <w:rsid w:val="00243B27"/>
    <w:rsid w:val="002440B3"/>
    <w:rsid w:val="002446FE"/>
    <w:rsid w:val="00244DEC"/>
    <w:rsid w:val="00244F0C"/>
    <w:rsid w:val="002452F6"/>
    <w:rsid w:val="00246846"/>
    <w:rsid w:val="00246E6C"/>
    <w:rsid w:val="00247CF0"/>
    <w:rsid w:val="00247DDB"/>
    <w:rsid w:val="00247E2D"/>
    <w:rsid w:val="00250041"/>
    <w:rsid w:val="002506D6"/>
    <w:rsid w:val="00251561"/>
    <w:rsid w:val="0025160F"/>
    <w:rsid w:val="00252737"/>
    <w:rsid w:val="00253002"/>
    <w:rsid w:val="00253396"/>
    <w:rsid w:val="00253423"/>
    <w:rsid w:val="00253978"/>
    <w:rsid w:val="00253A12"/>
    <w:rsid w:val="00253CB8"/>
    <w:rsid w:val="0025491F"/>
    <w:rsid w:val="00254CE2"/>
    <w:rsid w:val="0025549F"/>
    <w:rsid w:val="002556F5"/>
    <w:rsid w:val="002557A0"/>
    <w:rsid w:val="002557F7"/>
    <w:rsid w:val="00256DA7"/>
    <w:rsid w:val="002571BC"/>
    <w:rsid w:val="002605D9"/>
    <w:rsid w:val="0026133E"/>
    <w:rsid w:val="00261A7C"/>
    <w:rsid w:val="00262EC0"/>
    <w:rsid w:val="00263458"/>
    <w:rsid w:val="00263820"/>
    <w:rsid w:val="00263915"/>
    <w:rsid w:val="002640E8"/>
    <w:rsid w:val="0026471A"/>
    <w:rsid w:val="00264F8C"/>
    <w:rsid w:val="00265219"/>
    <w:rsid w:val="002654B0"/>
    <w:rsid w:val="00265A16"/>
    <w:rsid w:val="00265B65"/>
    <w:rsid w:val="0026720B"/>
    <w:rsid w:val="00267C29"/>
    <w:rsid w:val="00267DAF"/>
    <w:rsid w:val="002708D4"/>
    <w:rsid w:val="00270BE7"/>
    <w:rsid w:val="00270F8C"/>
    <w:rsid w:val="002714DC"/>
    <w:rsid w:val="002715B5"/>
    <w:rsid w:val="00271B16"/>
    <w:rsid w:val="0027244E"/>
    <w:rsid w:val="00272B3A"/>
    <w:rsid w:val="00273C69"/>
    <w:rsid w:val="00273F9D"/>
    <w:rsid w:val="002746C0"/>
    <w:rsid w:val="002747BB"/>
    <w:rsid w:val="00274840"/>
    <w:rsid w:val="00274B97"/>
    <w:rsid w:val="0027509A"/>
    <w:rsid w:val="00275A1A"/>
    <w:rsid w:val="002764C1"/>
    <w:rsid w:val="0027695D"/>
    <w:rsid w:val="00277717"/>
    <w:rsid w:val="00277CBA"/>
    <w:rsid w:val="00277D80"/>
    <w:rsid w:val="00280A0E"/>
    <w:rsid w:val="002810BC"/>
    <w:rsid w:val="0028149E"/>
    <w:rsid w:val="00281753"/>
    <w:rsid w:val="00281D3D"/>
    <w:rsid w:val="002821EA"/>
    <w:rsid w:val="002825BD"/>
    <w:rsid w:val="00282630"/>
    <w:rsid w:val="00282AC8"/>
    <w:rsid w:val="00283118"/>
    <w:rsid w:val="00283EFC"/>
    <w:rsid w:val="002853E5"/>
    <w:rsid w:val="002854AF"/>
    <w:rsid w:val="00285577"/>
    <w:rsid w:val="00285EE4"/>
    <w:rsid w:val="00286BCB"/>
    <w:rsid w:val="00286C72"/>
    <w:rsid w:val="00286DA7"/>
    <w:rsid w:val="00287242"/>
    <w:rsid w:val="00287DCC"/>
    <w:rsid w:val="00290C92"/>
    <w:rsid w:val="0029115D"/>
    <w:rsid w:val="00291321"/>
    <w:rsid w:val="0029153C"/>
    <w:rsid w:val="00292891"/>
    <w:rsid w:val="002931AE"/>
    <w:rsid w:val="00293290"/>
    <w:rsid w:val="0029360E"/>
    <w:rsid w:val="00293745"/>
    <w:rsid w:val="0029380D"/>
    <w:rsid w:val="00293AB3"/>
    <w:rsid w:val="00294727"/>
    <w:rsid w:val="00294A44"/>
    <w:rsid w:val="00295013"/>
    <w:rsid w:val="00295C52"/>
    <w:rsid w:val="00295C62"/>
    <w:rsid w:val="00295CBD"/>
    <w:rsid w:val="002960AF"/>
    <w:rsid w:val="00296CB2"/>
    <w:rsid w:val="002976EB"/>
    <w:rsid w:val="0029795C"/>
    <w:rsid w:val="002979C6"/>
    <w:rsid w:val="00297AFD"/>
    <w:rsid w:val="00297D06"/>
    <w:rsid w:val="002A02C1"/>
    <w:rsid w:val="002A080A"/>
    <w:rsid w:val="002A2923"/>
    <w:rsid w:val="002A3C4F"/>
    <w:rsid w:val="002A3C77"/>
    <w:rsid w:val="002A497E"/>
    <w:rsid w:val="002A565E"/>
    <w:rsid w:val="002A58BE"/>
    <w:rsid w:val="002A67E5"/>
    <w:rsid w:val="002A6876"/>
    <w:rsid w:val="002A7078"/>
    <w:rsid w:val="002A7E43"/>
    <w:rsid w:val="002B0A77"/>
    <w:rsid w:val="002B10A8"/>
    <w:rsid w:val="002B19CD"/>
    <w:rsid w:val="002B1B4A"/>
    <w:rsid w:val="002B1E53"/>
    <w:rsid w:val="002B208B"/>
    <w:rsid w:val="002B25F3"/>
    <w:rsid w:val="002B33BE"/>
    <w:rsid w:val="002B388C"/>
    <w:rsid w:val="002B3B81"/>
    <w:rsid w:val="002B3CC7"/>
    <w:rsid w:val="002B3D8C"/>
    <w:rsid w:val="002B3E86"/>
    <w:rsid w:val="002B40DB"/>
    <w:rsid w:val="002B46AC"/>
    <w:rsid w:val="002B46FD"/>
    <w:rsid w:val="002B4BDB"/>
    <w:rsid w:val="002B4EF8"/>
    <w:rsid w:val="002B572D"/>
    <w:rsid w:val="002B5925"/>
    <w:rsid w:val="002B5B51"/>
    <w:rsid w:val="002B60B7"/>
    <w:rsid w:val="002B612F"/>
    <w:rsid w:val="002B6213"/>
    <w:rsid w:val="002B6BCE"/>
    <w:rsid w:val="002B6C1F"/>
    <w:rsid w:val="002B71AF"/>
    <w:rsid w:val="002B74AA"/>
    <w:rsid w:val="002B7C4A"/>
    <w:rsid w:val="002B7CC9"/>
    <w:rsid w:val="002C0211"/>
    <w:rsid w:val="002C05FA"/>
    <w:rsid w:val="002C1136"/>
    <w:rsid w:val="002C18DC"/>
    <w:rsid w:val="002C1AB0"/>
    <w:rsid w:val="002C1B6E"/>
    <w:rsid w:val="002C255C"/>
    <w:rsid w:val="002C26D1"/>
    <w:rsid w:val="002C2709"/>
    <w:rsid w:val="002C2ACB"/>
    <w:rsid w:val="002C2B4E"/>
    <w:rsid w:val="002C3AC7"/>
    <w:rsid w:val="002C49FF"/>
    <w:rsid w:val="002C4CE7"/>
    <w:rsid w:val="002C5272"/>
    <w:rsid w:val="002C57B3"/>
    <w:rsid w:val="002C5BA9"/>
    <w:rsid w:val="002C5C66"/>
    <w:rsid w:val="002C5D96"/>
    <w:rsid w:val="002C693B"/>
    <w:rsid w:val="002C69C7"/>
    <w:rsid w:val="002C7752"/>
    <w:rsid w:val="002C79E4"/>
    <w:rsid w:val="002D099D"/>
    <w:rsid w:val="002D0CB1"/>
    <w:rsid w:val="002D155C"/>
    <w:rsid w:val="002D295E"/>
    <w:rsid w:val="002D2A36"/>
    <w:rsid w:val="002D306A"/>
    <w:rsid w:val="002D3080"/>
    <w:rsid w:val="002D36BD"/>
    <w:rsid w:val="002D41D6"/>
    <w:rsid w:val="002D5815"/>
    <w:rsid w:val="002D6800"/>
    <w:rsid w:val="002D72F8"/>
    <w:rsid w:val="002D7E09"/>
    <w:rsid w:val="002E0FDE"/>
    <w:rsid w:val="002E160F"/>
    <w:rsid w:val="002E1C91"/>
    <w:rsid w:val="002E20C9"/>
    <w:rsid w:val="002E3824"/>
    <w:rsid w:val="002E4E1D"/>
    <w:rsid w:val="002E5220"/>
    <w:rsid w:val="002E544D"/>
    <w:rsid w:val="002E5714"/>
    <w:rsid w:val="002E6230"/>
    <w:rsid w:val="002E6B6B"/>
    <w:rsid w:val="002E7145"/>
    <w:rsid w:val="002F0533"/>
    <w:rsid w:val="002F085C"/>
    <w:rsid w:val="002F09F8"/>
    <w:rsid w:val="002F0EEA"/>
    <w:rsid w:val="002F12D9"/>
    <w:rsid w:val="002F17C5"/>
    <w:rsid w:val="002F23B3"/>
    <w:rsid w:val="002F2949"/>
    <w:rsid w:val="002F36AC"/>
    <w:rsid w:val="002F39B3"/>
    <w:rsid w:val="002F421F"/>
    <w:rsid w:val="002F4E7A"/>
    <w:rsid w:val="002F527C"/>
    <w:rsid w:val="002F5553"/>
    <w:rsid w:val="002F5F83"/>
    <w:rsid w:val="002F61F7"/>
    <w:rsid w:val="003023E6"/>
    <w:rsid w:val="00302B49"/>
    <w:rsid w:val="0030317F"/>
    <w:rsid w:val="00303AD7"/>
    <w:rsid w:val="00304141"/>
    <w:rsid w:val="0030425C"/>
    <w:rsid w:val="00304B31"/>
    <w:rsid w:val="003055B9"/>
    <w:rsid w:val="00305E04"/>
    <w:rsid w:val="00306125"/>
    <w:rsid w:val="00306D47"/>
    <w:rsid w:val="00307C0B"/>
    <w:rsid w:val="00307D93"/>
    <w:rsid w:val="00310152"/>
    <w:rsid w:val="00310413"/>
    <w:rsid w:val="0031095D"/>
    <w:rsid w:val="00310BE3"/>
    <w:rsid w:val="00311BE4"/>
    <w:rsid w:val="00311C2F"/>
    <w:rsid w:val="003122D1"/>
    <w:rsid w:val="00312345"/>
    <w:rsid w:val="0031234C"/>
    <w:rsid w:val="0031272E"/>
    <w:rsid w:val="00312829"/>
    <w:rsid w:val="00312FD9"/>
    <w:rsid w:val="003130CE"/>
    <w:rsid w:val="00313178"/>
    <w:rsid w:val="00313C05"/>
    <w:rsid w:val="00314D3B"/>
    <w:rsid w:val="00314DD0"/>
    <w:rsid w:val="00315035"/>
    <w:rsid w:val="003159F6"/>
    <w:rsid w:val="00315B80"/>
    <w:rsid w:val="00315CD2"/>
    <w:rsid w:val="003168DB"/>
    <w:rsid w:val="00316B07"/>
    <w:rsid w:val="00317419"/>
    <w:rsid w:val="00317651"/>
    <w:rsid w:val="00317A0A"/>
    <w:rsid w:val="0032008E"/>
    <w:rsid w:val="003200AA"/>
    <w:rsid w:val="00320B71"/>
    <w:rsid w:val="0032166F"/>
    <w:rsid w:val="00321DE1"/>
    <w:rsid w:val="00321EB7"/>
    <w:rsid w:val="003222B8"/>
    <w:rsid w:val="00322E15"/>
    <w:rsid w:val="00322E1D"/>
    <w:rsid w:val="00323654"/>
    <w:rsid w:val="00324857"/>
    <w:rsid w:val="00324A0F"/>
    <w:rsid w:val="00324D70"/>
    <w:rsid w:val="00326373"/>
    <w:rsid w:val="00327217"/>
    <w:rsid w:val="003275AC"/>
    <w:rsid w:val="00327827"/>
    <w:rsid w:val="0032782C"/>
    <w:rsid w:val="00330C62"/>
    <w:rsid w:val="00330D2C"/>
    <w:rsid w:val="0033156B"/>
    <w:rsid w:val="003316F0"/>
    <w:rsid w:val="0033295D"/>
    <w:rsid w:val="00332ADF"/>
    <w:rsid w:val="0033343B"/>
    <w:rsid w:val="003334B3"/>
    <w:rsid w:val="00333C6E"/>
    <w:rsid w:val="0033428E"/>
    <w:rsid w:val="003344F7"/>
    <w:rsid w:val="003359D9"/>
    <w:rsid w:val="00335DCD"/>
    <w:rsid w:val="00335E62"/>
    <w:rsid w:val="003366CF"/>
    <w:rsid w:val="0033689D"/>
    <w:rsid w:val="00337C59"/>
    <w:rsid w:val="00340817"/>
    <w:rsid w:val="003417A0"/>
    <w:rsid w:val="00341DE7"/>
    <w:rsid w:val="00341F0C"/>
    <w:rsid w:val="00341FDC"/>
    <w:rsid w:val="0034215D"/>
    <w:rsid w:val="003433AA"/>
    <w:rsid w:val="00343F62"/>
    <w:rsid w:val="003440B2"/>
    <w:rsid w:val="00344385"/>
    <w:rsid w:val="00345274"/>
    <w:rsid w:val="00345955"/>
    <w:rsid w:val="00345B72"/>
    <w:rsid w:val="00346059"/>
    <w:rsid w:val="00346164"/>
    <w:rsid w:val="00346754"/>
    <w:rsid w:val="00346C78"/>
    <w:rsid w:val="00346FFE"/>
    <w:rsid w:val="00347B0C"/>
    <w:rsid w:val="00347BC9"/>
    <w:rsid w:val="00350254"/>
    <w:rsid w:val="00350479"/>
    <w:rsid w:val="00350C79"/>
    <w:rsid w:val="0035116E"/>
    <w:rsid w:val="00351625"/>
    <w:rsid w:val="003524B9"/>
    <w:rsid w:val="00352A89"/>
    <w:rsid w:val="00353752"/>
    <w:rsid w:val="0035385A"/>
    <w:rsid w:val="00354D96"/>
    <w:rsid w:val="003566DF"/>
    <w:rsid w:val="00356EED"/>
    <w:rsid w:val="00356F5F"/>
    <w:rsid w:val="00356F66"/>
    <w:rsid w:val="00357CB1"/>
    <w:rsid w:val="0036044B"/>
    <w:rsid w:val="0036055C"/>
    <w:rsid w:val="0036063C"/>
    <w:rsid w:val="00361344"/>
    <w:rsid w:val="00361872"/>
    <w:rsid w:val="00362A0E"/>
    <w:rsid w:val="003634D1"/>
    <w:rsid w:val="003634DF"/>
    <w:rsid w:val="00363622"/>
    <w:rsid w:val="00363AD3"/>
    <w:rsid w:val="00363D88"/>
    <w:rsid w:val="00364432"/>
    <w:rsid w:val="003644D5"/>
    <w:rsid w:val="00364508"/>
    <w:rsid w:val="00365085"/>
    <w:rsid w:val="00365322"/>
    <w:rsid w:val="00365592"/>
    <w:rsid w:val="00365B11"/>
    <w:rsid w:val="00365B94"/>
    <w:rsid w:val="00365E9A"/>
    <w:rsid w:val="0036752D"/>
    <w:rsid w:val="0037069E"/>
    <w:rsid w:val="00370977"/>
    <w:rsid w:val="00370D31"/>
    <w:rsid w:val="0037135A"/>
    <w:rsid w:val="003717BA"/>
    <w:rsid w:val="00371B1D"/>
    <w:rsid w:val="00372004"/>
    <w:rsid w:val="00372395"/>
    <w:rsid w:val="003726BB"/>
    <w:rsid w:val="00373487"/>
    <w:rsid w:val="00374051"/>
    <w:rsid w:val="00374175"/>
    <w:rsid w:val="003756C2"/>
    <w:rsid w:val="003764B9"/>
    <w:rsid w:val="003776A5"/>
    <w:rsid w:val="00377D61"/>
    <w:rsid w:val="003806FA"/>
    <w:rsid w:val="00380B09"/>
    <w:rsid w:val="00381884"/>
    <w:rsid w:val="00381DC8"/>
    <w:rsid w:val="00381F90"/>
    <w:rsid w:val="003841B2"/>
    <w:rsid w:val="0038422E"/>
    <w:rsid w:val="003844E6"/>
    <w:rsid w:val="00384A2D"/>
    <w:rsid w:val="00384FA2"/>
    <w:rsid w:val="0038525C"/>
    <w:rsid w:val="00385707"/>
    <w:rsid w:val="003858E5"/>
    <w:rsid w:val="00386012"/>
    <w:rsid w:val="00386ABC"/>
    <w:rsid w:val="00386BFB"/>
    <w:rsid w:val="00386CC6"/>
    <w:rsid w:val="003870BC"/>
    <w:rsid w:val="00387382"/>
    <w:rsid w:val="003877A4"/>
    <w:rsid w:val="003877F9"/>
    <w:rsid w:val="00387A2A"/>
    <w:rsid w:val="00387A82"/>
    <w:rsid w:val="00387B84"/>
    <w:rsid w:val="00387BEE"/>
    <w:rsid w:val="003904D7"/>
    <w:rsid w:val="003905CD"/>
    <w:rsid w:val="00390C5A"/>
    <w:rsid w:val="003911CF"/>
    <w:rsid w:val="0039127B"/>
    <w:rsid w:val="00391839"/>
    <w:rsid w:val="00392283"/>
    <w:rsid w:val="00392E44"/>
    <w:rsid w:val="003936DB"/>
    <w:rsid w:val="00393935"/>
    <w:rsid w:val="003939F0"/>
    <w:rsid w:val="00393A6E"/>
    <w:rsid w:val="00393D5B"/>
    <w:rsid w:val="00393F47"/>
    <w:rsid w:val="00394097"/>
    <w:rsid w:val="003942CE"/>
    <w:rsid w:val="0039485A"/>
    <w:rsid w:val="00394A32"/>
    <w:rsid w:val="00394F9F"/>
    <w:rsid w:val="00395544"/>
    <w:rsid w:val="003955F0"/>
    <w:rsid w:val="003956CC"/>
    <w:rsid w:val="003972B4"/>
    <w:rsid w:val="003A01D3"/>
    <w:rsid w:val="003A0C29"/>
    <w:rsid w:val="003A1642"/>
    <w:rsid w:val="003A1C78"/>
    <w:rsid w:val="003A1F6E"/>
    <w:rsid w:val="003A2126"/>
    <w:rsid w:val="003A242E"/>
    <w:rsid w:val="003A2A15"/>
    <w:rsid w:val="003A3808"/>
    <w:rsid w:val="003A3C80"/>
    <w:rsid w:val="003A4056"/>
    <w:rsid w:val="003A414F"/>
    <w:rsid w:val="003A441A"/>
    <w:rsid w:val="003A4EA6"/>
    <w:rsid w:val="003A5021"/>
    <w:rsid w:val="003A5148"/>
    <w:rsid w:val="003A52A6"/>
    <w:rsid w:val="003A5478"/>
    <w:rsid w:val="003A5C55"/>
    <w:rsid w:val="003A60B5"/>
    <w:rsid w:val="003A6723"/>
    <w:rsid w:val="003A6C31"/>
    <w:rsid w:val="003A7ABA"/>
    <w:rsid w:val="003A7F3D"/>
    <w:rsid w:val="003B0857"/>
    <w:rsid w:val="003B0BD4"/>
    <w:rsid w:val="003B0BE7"/>
    <w:rsid w:val="003B0F34"/>
    <w:rsid w:val="003B110C"/>
    <w:rsid w:val="003B1452"/>
    <w:rsid w:val="003B227E"/>
    <w:rsid w:val="003B2D9F"/>
    <w:rsid w:val="003B3DBE"/>
    <w:rsid w:val="003B46A0"/>
    <w:rsid w:val="003B4BC7"/>
    <w:rsid w:val="003B4DEF"/>
    <w:rsid w:val="003B5BBD"/>
    <w:rsid w:val="003B5E87"/>
    <w:rsid w:val="003B62EB"/>
    <w:rsid w:val="003B66E8"/>
    <w:rsid w:val="003B73D5"/>
    <w:rsid w:val="003B7B5C"/>
    <w:rsid w:val="003C0A0D"/>
    <w:rsid w:val="003C0AD1"/>
    <w:rsid w:val="003C0B84"/>
    <w:rsid w:val="003C0BC4"/>
    <w:rsid w:val="003C0DB4"/>
    <w:rsid w:val="003C137F"/>
    <w:rsid w:val="003C185A"/>
    <w:rsid w:val="003C2377"/>
    <w:rsid w:val="003C2927"/>
    <w:rsid w:val="003C3441"/>
    <w:rsid w:val="003C37B6"/>
    <w:rsid w:val="003C38B0"/>
    <w:rsid w:val="003C5BAF"/>
    <w:rsid w:val="003C6485"/>
    <w:rsid w:val="003C67C7"/>
    <w:rsid w:val="003C6CC6"/>
    <w:rsid w:val="003C71C9"/>
    <w:rsid w:val="003C7C9C"/>
    <w:rsid w:val="003C7D98"/>
    <w:rsid w:val="003C7FEC"/>
    <w:rsid w:val="003D0427"/>
    <w:rsid w:val="003D06D8"/>
    <w:rsid w:val="003D090D"/>
    <w:rsid w:val="003D14E8"/>
    <w:rsid w:val="003D15A6"/>
    <w:rsid w:val="003D170C"/>
    <w:rsid w:val="003D2A9F"/>
    <w:rsid w:val="003D2C08"/>
    <w:rsid w:val="003D30A5"/>
    <w:rsid w:val="003D3215"/>
    <w:rsid w:val="003D3254"/>
    <w:rsid w:val="003D3A81"/>
    <w:rsid w:val="003D4192"/>
    <w:rsid w:val="003D4625"/>
    <w:rsid w:val="003D4650"/>
    <w:rsid w:val="003D4F12"/>
    <w:rsid w:val="003D5D56"/>
    <w:rsid w:val="003D5E44"/>
    <w:rsid w:val="003D6428"/>
    <w:rsid w:val="003D65BB"/>
    <w:rsid w:val="003D7AB1"/>
    <w:rsid w:val="003D7DB6"/>
    <w:rsid w:val="003E0038"/>
    <w:rsid w:val="003E2951"/>
    <w:rsid w:val="003E2D59"/>
    <w:rsid w:val="003E4371"/>
    <w:rsid w:val="003E53DF"/>
    <w:rsid w:val="003E5EEE"/>
    <w:rsid w:val="003E5FA8"/>
    <w:rsid w:val="003E61D9"/>
    <w:rsid w:val="003E6559"/>
    <w:rsid w:val="003E6712"/>
    <w:rsid w:val="003E6B28"/>
    <w:rsid w:val="003E7306"/>
    <w:rsid w:val="003E78E1"/>
    <w:rsid w:val="003E7B3F"/>
    <w:rsid w:val="003F0277"/>
    <w:rsid w:val="003F071D"/>
    <w:rsid w:val="003F0E9B"/>
    <w:rsid w:val="003F1571"/>
    <w:rsid w:val="003F227E"/>
    <w:rsid w:val="003F37A5"/>
    <w:rsid w:val="003F39A1"/>
    <w:rsid w:val="003F3C72"/>
    <w:rsid w:val="003F450D"/>
    <w:rsid w:val="003F4BCA"/>
    <w:rsid w:val="003F551D"/>
    <w:rsid w:val="003F5BC9"/>
    <w:rsid w:val="003F5C06"/>
    <w:rsid w:val="003F5F14"/>
    <w:rsid w:val="003F6324"/>
    <w:rsid w:val="003F7286"/>
    <w:rsid w:val="003F7436"/>
    <w:rsid w:val="003F78C5"/>
    <w:rsid w:val="003F7C9D"/>
    <w:rsid w:val="004004CA"/>
    <w:rsid w:val="00401054"/>
    <w:rsid w:val="004014E5"/>
    <w:rsid w:val="00401764"/>
    <w:rsid w:val="00401FB7"/>
    <w:rsid w:val="00402A03"/>
    <w:rsid w:val="00402BFA"/>
    <w:rsid w:val="00403281"/>
    <w:rsid w:val="0040378B"/>
    <w:rsid w:val="00404471"/>
    <w:rsid w:val="00404FB8"/>
    <w:rsid w:val="004055E5"/>
    <w:rsid w:val="00405A6B"/>
    <w:rsid w:val="00405C95"/>
    <w:rsid w:val="00405E53"/>
    <w:rsid w:val="004071A6"/>
    <w:rsid w:val="0040763B"/>
    <w:rsid w:val="00407C93"/>
    <w:rsid w:val="00407F38"/>
    <w:rsid w:val="00410761"/>
    <w:rsid w:val="00410F6C"/>
    <w:rsid w:val="00411631"/>
    <w:rsid w:val="00411673"/>
    <w:rsid w:val="004118FC"/>
    <w:rsid w:val="00412581"/>
    <w:rsid w:val="00412985"/>
    <w:rsid w:val="0041374A"/>
    <w:rsid w:val="004139E1"/>
    <w:rsid w:val="00413D70"/>
    <w:rsid w:val="004146A1"/>
    <w:rsid w:val="004151B5"/>
    <w:rsid w:val="004152E8"/>
    <w:rsid w:val="00415540"/>
    <w:rsid w:val="00415B54"/>
    <w:rsid w:val="00415FE3"/>
    <w:rsid w:val="0041637B"/>
    <w:rsid w:val="00416D74"/>
    <w:rsid w:val="004174B0"/>
    <w:rsid w:val="0041758F"/>
    <w:rsid w:val="00417A96"/>
    <w:rsid w:val="00417AFD"/>
    <w:rsid w:val="00420000"/>
    <w:rsid w:val="004206F7"/>
    <w:rsid w:val="00421224"/>
    <w:rsid w:val="00421E09"/>
    <w:rsid w:val="00422439"/>
    <w:rsid w:val="00422843"/>
    <w:rsid w:val="00422CD5"/>
    <w:rsid w:val="00423400"/>
    <w:rsid w:val="00423D6D"/>
    <w:rsid w:val="00423F74"/>
    <w:rsid w:val="004243E5"/>
    <w:rsid w:val="00424517"/>
    <w:rsid w:val="00425296"/>
    <w:rsid w:val="00425581"/>
    <w:rsid w:val="004261EC"/>
    <w:rsid w:val="00426642"/>
    <w:rsid w:val="004266AF"/>
    <w:rsid w:val="00426A53"/>
    <w:rsid w:val="00426B2D"/>
    <w:rsid w:val="00426ED2"/>
    <w:rsid w:val="00427A63"/>
    <w:rsid w:val="00427DAB"/>
    <w:rsid w:val="004302D6"/>
    <w:rsid w:val="004303AA"/>
    <w:rsid w:val="0043055B"/>
    <w:rsid w:val="004309C3"/>
    <w:rsid w:val="00430F73"/>
    <w:rsid w:val="00431330"/>
    <w:rsid w:val="00431B7C"/>
    <w:rsid w:val="00431D81"/>
    <w:rsid w:val="00432664"/>
    <w:rsid w:val="00432A7A"/>
    <w:rsid w:val="00432DBC"/>
    <w:rsid w:val="00433130"/>
    <w:rsid w:val="00433137"/>
    <w:rsid w:val="00433CEA"/>
    <w:rsid w:val="00433F09"/>
    <w:rsid w:val="00434090"/>
    <w:rsid w:val="0043611C"/>
    <w:rsid w:val="0043633D"/>
    <w:rsid w:val="004363F9"/>
    <w:rsid w:val="00436B9B"/>
    <w:rsid w:val="0043728B"/>
    <w:rsid w:val="00437DEE"/>
    <w:rsid w:val="00442C54"/>
    <w:rsid w:val="004431E0"/>
    <w:rsid w:val="00443776"/>
    <w:rsid w:val="0044390D"/>
    <w:rsid w:val="00444651"/>
    <w:rsid w:val="004448B0"/>
    <w:rsid w:val="00445422"/>
    <w:rsid w:val="00445512"/>
    <w:rsid w:val="00446644"/>
    <w:rsid w:val="00446898"/>
    <w:rsid w:val="00446A74"/>
    <w:rsid w:val="00446CED"/>
    <w:rsid w:val="004478A8"/>
    <w:rsid w:val="0044792C"/>
    <w:rsid w:val="00450163"/>
    <w:rsid w:val="00450591"/>
    <w:rsid w:val="0045063B"/>
    <w:rsid w:val="0045064B"/>
    <w:rsid w:val="00450D6B"/>
    <w:rsid w:val="00450FA5"/>
    <w:rsid w:val="00451417"/>
    <w:rsid w:val="0045177D"/>
    <w:rsid w:val="004518A9"/>
    <w:rsid w:val="00452351"/>
    <w:rsid w:val="00452D8B"/>
    <w:rsid w:val="00452F4B"/>
    <w:rsid w:val="00453059"/>
    <w:rsid w:val="004532CE"/>
    <w:rsid w:val="0045431C"/>
    <w:rsid w:val="00454928"/>
    <w:rsid w:val="00454D99"/>
    <w:rsid w:val="00454DC0"/>
    <w:rsid w:val="0045523D"/>
    <w:rsid w:val="00455613"/>
    <w:rsid w:val="004560BF"/>
    <w:rsid w:val="004562A5"/>
    <w:rsid w:val="00456E1D"/>
    <w:rsid w:val="004574CB"/>
    <w:rsid w:val="00457836"/>
    <w:rsid w:val="00457B73"/>
    <w:rsid w:val="004605E8"/>
    <w:rsid w:val="004608FF"/>
    <w:rsid w:val="00460D6F"/>
    <w:rsid w:val="004613C9"/>
    <w:rsid w:val="004617E4"/>
    <w:rsid w:val="00461978"/>
    <w:rsid w:val="00461CA6"/>
    <w:rsid w:val="00462741"/>
    <w:rsid w:val="00462DF2"/>
    <w:rsid w:val="004634FE"/>
    <w:rsid w:val="00463DD0"/>
    <w:rsid w:val="00464019"/>
    <w:rsid w:val="00464023"/>
    <w:rsid w:val="00464348"/>
    <w:rsid w:val="004644A6"/>
    <w:rsid w:val="0046532C"/>
    <w:rsid w:val="00465463"/>
    <w:rsid w:val="00466DBD"/>
    <w:rsid w:val="00467D91"/>
    <w:rsid w:val="004701C6"/>
    <w:rsid w:val="004701EE"/>
    <w:rsid w:val="00470229"/>
    <w:rsid w:val="00470C50"/>
    <w:rsid w:val="00470CE7"/>
    <w:rsid w:val="00470D33"/>
    <w:rsid w:val="00470DA1"/>
    <w:rsid w:val="004711A1"/>
    <w:rsid w:val="00471AC2"/>
    <w:rsid w:val="00471D2A"/>
    <w:rsid w:val="00472164"/>
    <w:rsid w:val="00472366"/>
    <w:rsid w:val="0047264C"/>
    <w:rsid w:val="00472716"/>
    <w:rsid w:val="004731FF"/>
    <w:rsid w:val="00473813"/>
    <w:rsid w:val="0047399E"/>
    <w:rsid w:val="004740AF"/>
    <w:rsid w:val="00474CE3"/>
    <w:rsid w:val="00474DFE"/>
    <w:rsid w:val="00475B1D"/>
    <w:rsid w:val="00475F76"/>
    <w:rsid w:val="00475FA8"/>
    <w:rsid w:val="0047603C"/>
    <w:rsid w:val="00476556"/>
    <w:rsid w:val="00476701"/>
    <w:rsid w:val="00476987"/>
    <w:rsid w:val="004777B7"/>
    <w:rsid w:val="00477B39"/>
    <w:rsid w:val="00477C62"/>
    <w:rsid w:val="00480D65"/>
    <w:rsid w:val="00481054"/>
    <w:rsid w:val="0048117B"/>
    <w:rsid w:val="00481229"/>
    <w:rsid w:val="004831C7"/>
    <w:rsid w:val="004834D4"/>
    <w:rsid w:val="00485C2F"/>
    <w:rsid w:val="00485D94"/>
    <w:rsid w:val="0048653A"/>
    <w:rsid w:val="004868E3"/>
    <w:rsid w:val="00486A0C"/>
    <w:rsid w:val="00486AE0"/>
    <w:rsid w:val="00486E37"/>
    <w:rsid w:val="004874CB"/>
    <w:rsid w:val="00487FFC"/>
    <w:rsid w:val="00490EDC"/>
    <w:rsid w:val="00490F3F"/>
    <w:rsid w:val="00491AE3"/>
    <w:rsid w:val="00492997"/>
    <w:rsid w:val="00493931"/>
    <w:rsid w:val="00493A32"/>
    <w:rsid w:val="004943F9"/>
    <w:rsid w:val="00495620"/>
    <w:rsid w:val="00495842"/>
    <w:rsid w:val="0049683A"/>
    <w:rsid w:val="00497027"/>
    <w:rsid w:val="0049723F"/>
    <w:rsid w:val="00497561"/>
    <w:rsid w:val="00497A23"/>
    <w:rsid w:val="004A040A"/>
    <w:rsid w:val="004A0DCF"/>
    <w:rsid w:val="004A1D0C"/>
    <w:rsid w:val="004A24AA"/>
    <w:rsid w:val="004A2ADD"/>
    <w:rsid w:val="004A37E9"/>
    <w:rsid w:val="004A4107"/>
    <w:rsid w:val="004A41E7"/>
    <w:rsid w:val="004A513E"/>
    <w:rsid w:val="004A7761"/>
    <w:rsid w:val="004B1F56"/>
    <w:rsid w:val="004B1F61"/>
    <w:rsid w:val="004B2B5F"/>
    <w:rsid w:val="004B2EA5"/>
    <w:rsid w:val="004B3696"/>
    <w:rsid w:val="004B4166"/>
    <w:rsid w:val="004B42A3"/>
    <w:rsid w:val="004B555B"/>
    <w:rsid w:val="004B61B3"/>
    <w:rsid w:val="004B64CE"/>
    <w:rsid w:val="004B6D01"/>
    <w:rsid w:val="004B7060"/>
    <w:rsid w:val="004B75C0"/>
    <w:rsid w:val="004B77AA"/>
    <w:rsid w:val="004B7B97"/>
    <w:rsid w:val="004C0AFF"/>
    <w:rsid w:val="004C1758"/>
    <w:rsid w:val="004C23A2"/>
    <w:rsid w:val="004C23FF"/>
    <w:rsid w:val="004C2956"/>
    <w:rsid w:val="004C2E9F"/>
    <w:rsid w:val="004C30B1"/>
    <w:rsid w:val="004C3442"/>
    <w:rsid w:val="004C4EDC"/>
    <w:rsid w:val="004C4EE2"/>
    <w:rsid w:val="004C52DA"/>
    <w:rsid w:val="004C594C"/>
    <w:rsid w:val="004C5C10"/>
    <w:rsid w:val="004C6A94"/>
    <w:rsid w:val="004C6DFD"/>
    <w:rsid w:val="004C73FB"/>
    <w:rsid w:val="004D045D"/>
    <w:rsid w:val="004D11FE"/>
    <w:rsid w:val="004D1676"/>
    <w:rsid w:val="004D1990"/>
    <w:rsid w:val="004D1E13"/>
    <w:rsid w:val="004D1F8A"/>
    <w:rsid w:val="004D2007"/>
    <w:rsid w:val="004D21D0"/>
    <w:rsid w:val="004D28B9"/>
    <w:rsid w:val="004D2D8C"/>
    <w:rsid w:val="004D34AB"/>
    <w:rsid w:val="004D40AB"/>
    <w:rsid w:val="004D4272"/>
    <w:rsid w:val="004D4DAC"/>
    <w:rsid w:val="004D56BA"/>
    <w:rsid w:val="004D6015"/>
    <w:rsid w:val="004D65A9"/>
    <w:rsid w:val="004D7D3D"/>
    <w:rsid w:val="004E00F6"/>
    <w:rsid w:val="004E05FC"/>
    <w:rsid w:val="004E09B8"/>
    <w:rsid w:val="004E102E"/>
    <w:rsid w:val="004E1E09"/>
    <w:rsid w:val="004E1F27"/>
    <w:rsid w:val="004E38DC"/>
    <w:rsid w:val="004E4917"/>
    <w:rsid w:val="004E4F87"/>
    <w:rsid w:val="004E5895"/>
    <w:rsid w:val="004E61F6"/>
    <w:rsid w:val="004E6CEE"/>
    <w:rsid w:val="004E6D11"/>
    <w:rsid w:val="004E6E0D"/>
    <w:rsid w:val="004E7421"/>
    <w:rsid w:val="004E7872"/>
    <w:rsid w:val="004E79FA"/>
    <w:rsid w:val="004E7C7A"/>
    <w:rsid w:val="004E7E96"/>
    <w:rsid w:val="004F03F7"/>
    <w:rsid w:val="004F054C"/>
    <w:rsid w:val="004F0745"/>
    <w:rsid w:val="004F0C5A"/>
    <w:rsid w:val="004F0F21"/>
    <w:rsid w:val="004F11DB"/>
    <w:rsid w:val="004F17E3"/>
    <w:rsid w:val="004F1DC7"/>
    <w:rsid w:val="004F3326"/>
    <w:rsid w:val="004F3F73"/>
    <w:rsid w:val="004F4A8D"/>
    <w:rsid w:val="004F528E"/>
    <w:rsid w:val="004F5360"/>
    <w:rsid w:val="004F53F0"/>
    <w:rsid w:val="004F5777"/>
    <w:rsid w:val="004F57BA"/>
    <w:rsid w:val="004F6889"/>
    <w:rsid w:val="004F7027"/>
    <w:rsid w:val="004F7809"/>
    <w:rsid w:val="004F7D1C"/>
    <w:rsid w:val="004F7F8E"/>
    <w:rsid w:val="0050032A"/>
    <w:rsid w:val="0050199D"/>
    <w:rsid w:val="0050207C"/>
    <w:rsid w:val="005026F1"/>
    <w:rsid w:val="005029B2"/>
    <w:rsid w:val="00502AD7"/>
    <w:rsid w:val="005039FD"/>
    <w:rsid w:val="00503E0D"/>
    <w:rsid w:val="00503FAD"/>
    <w:rsid w:val="00504240"/>
    <w:rsid w:val="00504412"/>
    <w:rsid w:val="0050460B"/>
    <w:rsid w:val="0050516C"/>
    <w:rsid w:val="00505805"/>
    <w:rsid w:val="005059FD"/>
    <w:rsid w:val="0050763A"/>
    <w:rsid w:val="00507713"/>
    <w:rsid w:val="005102C8"/>
    <w:rsid w:val="0051033F"/>
    <w:rsid w:val="00510F31"/>
    <w:rsid w:val="0051109C"/>
    <w:rsid w:val="0051124D"/>
    <w:rsid w:val="00511386"/>
    <w:rsid w:val="00511E31"/>
    <w:rsid w:val="0051251C"/>
    <w:rsid w:val="005129BC"/>
    <w:rsid w:val="00512AD0"/>
    <w:rsid w:val="00513069"/>
    <w:rsid w:val="00514774"/>
    <w:rsid w:val="00515645"/>
    <w:rsid w:val="00515670"/>
    <w:rsid w:val="00515BAF"/>
    <w:rsid w:val="0051763A"/>
    <w:rsid w:val="00517CAE"/>
    <w:rsid w:val="00517DAF"/>
    <w:rsid w:val="00520869"/>
    <w:rsid w:val="00520BC0"/>
    <w:rsid w:val="005218AF"/>
    <w:rsid w:val="00521C73"/>
    <w:rsid w:val="005223EC"/>
    <w:rsid w:val="0052278E"/>
    <w:rsid w:val="00522E1B"/>
    <w:rsid w:val="00523C33"/>
    <w:rsid w:val="00525481"/>
    <w:rsid w:val="005255B3"/>
    <w:rsid w:val="005261C9"/>
    <w:rsid w:val="00526285"/>
    <w:rsid w:val="0052796A"/>
    <w:rsid w:val="00527A62"/>
    <w:rsid w:val="00527D03"/>
    <w:rsid w:val="00527E03"/>
    <w:rsid w:val="00527F3D"/>
    <w:rsid w:val="005301CA"/>
    <w:rsid w:val="00530560"/>
    <w:rsid w:val="00530C91"/>
    <w:rsid w:val="0053148C"/>
    <w:rsid w:val="005317E4"/>
    <w:rsid w:val="0053187B"/>
    <w:rsid w:val="00532079"/>
    <w:rsid w:val="00532277"/>
    <w:rsid w:val="00532D10"/>
    <w:rsid w:val="0053324A"/>
    <w:rsid w:val="005336F9"/>
    <w:rsid w:val="00533B67"/>
    <w:rsid w:val="005346E0"/>
    <w:rsid w:val="00535193"/>
    <w:rsid w:val="005352C6"/>
    <w:rsid w:val="00535527"/>
    <w:rsid w:val="00535A16"/>
    <w:rsid w:val="00535CF7"/>
    <w:rsid w:val="00535D2C"/>
    <w:rsid w:val="00535F56"/>
    <w:rsid w:val="005364BF"/>
    <w:rsid w:val="005365DB"/>
    <w:rsid w:val="0053675C"/>
    <w:rsid w:val="005367EA"/>
    <w:rsid w:val="00536B97"/>
    <w:rsid w:val="00536FDF"/>
    <w:rsid w:val="005401D6"/>
    <w:rsid w:val="00540822"/>
    <w:rsid w:val="0054097F"/>
    <w:rsid w:val="00540E9E"/>
    <w:rsid w:val="0054124C"/>
    <w:rsid w:val="00541497"/>
    <w:rsid w:val="005434D7"/>
    <w:rsid w:val="00543A73"/>
    <w:rsid w:val="00543D50"/>
    <w:rsid w:val="00543DEB"/>
    <w:rsid w:val="005440C2"/>
    <w:rsid w:val="005441BF"/>
    <w:rsid w:val="005447E0"/>
    <w:rsid w:val="0054535D"/>
    <w:rsid w:val="00545FB9"/>
    <w:rsid w:val="00546932"/>
    <w:rsid w:val="005474A7"/>
    <w:rsid w:val="00547CD7"/>
    <w:rsid w:val="00547D5E"/>
    <w:rsid w:val="00547E53"/>
    <w:rsid w:val="00550177"/>
    <w:rsid w:val="005502DC"/>
    <w:rsid w:val="00550C46"/>
    <w:rsid w:val="00550CC2"/>
    <w:rsid w:val="0055207C"/>
    <w:rsid w:val="0055213F"/>
    <w:rsid w:val="00552645"/>
    <w:rsid w:val="005529F8"/>
    <w:rsid w:val="00552B67"/>
    <w:rsid w:val="005538B1"/>
    <w:rsid w:val="00553C34"/>
    <w:rsid w:val="0055453D"/>
    <w:rsid w:val="005547B8"/>
    <w:rsid w:val="00554C57"/>
    <w:rsid w:val="005555DF"/>
    <w:rsid w:val="00555DE3"/>
    <w:rsid w:val="0055619E"/>
    <w:rsid w:val="00556A07"/>
    <w:rsid w:val="0055791B"/>
    <w:rsid w:val="00560725"/>
    <w:rsid w:val="00560C89"/>
    <w:rsid w:val="00560D49"/>
    <w:rsid w:val="00561068"/>
    <w:rsid w:val="00561F32"/>
    <w:rsid w:val="005622EF"/>
    <w:rsid w:val="00562861"/>
    <w:rsid w:val="00564241"/>
    <w:rsid w:val="00564841"/>
    <w:rsid w:val="00565516"/>
    <w:rsid w:val="00566548"/>
    <w:rsid w:val="00567133"/>
    <w:rsid w:val="00567FA3"/>
    <w:rsid w:val="00570DEC"/>
    <w:rsid w:val="00571C8C"/>
    <w:rsid w:val="005723E9"/>
    <w:rsid w:val="005725B7"/>
    <w:rsid w:val="0057260A"/>
    <w:rsid w:val="00572A0D"/>
    <w:rsid w:val="0057313A"/>
    <w:rsid w:val="00573239"/>
    <w:rsid w:val="005734CA"/>
    <w:rsid w:val="00573ED7"/>
    <w:rsid w:val="00574193"/>
    <w:rsid w:val="00574935"/>
    <w:rsid w:val="00574B7D"/>
    <w:rsid w:val="00574E22"/>
    <w:rsid w:val="00574E93"/>
    <w:rsid w:val="00575097"/>
    <w:rsid w:val="00576167"/>
    <w:rsid w:val="00576D21"/>
    <w:rsid w:val="005775E7"/>
    <w:rsid w:val="005808E7"/>
    <w:rsid w:val="00581733"/>
    <w:rsid w:val="00581FB7"/>
    <w:rsid w:val="005826DF"/>
    <w:rsid w:val="0058291C"/>
    <w:rsid w:val="00582C96"/>
    <w:rsid w:val="00583786"/>
    <w:rsid w:val="00583ACC"/>
    <w:rsid w:val="0058416B"/>
    <w:rsid w:val="00584851"/>
    <w:rsid w:val="00584FDB"/>
    <w:rsid w:val="00585682"/>
    <w:rsid w:val="00585F27"/>
    <w:rsid w:val="0058621E"/>
    <w:rsid w:val="00586518"/>
    <w:rsid w:val="0058672F"/>
    <w:rsid w:val="00587442"/>
    <w:rsid w:val="005876AC"/>
    <w:rsid w:val="0058787B"/>
    <w:rsid w:val="005907B8"/>
    <w:rsid w:val="005909AF"/>
    <w:rsid w:val="0059114B"/>
    <w:rsid w:val="005911FB"/>
    <w:rsid w:val="005918EE"/>
    <w:rsid w:val="00591B0B"/>
    <w:rsid w:val="00591CEA"/>
    <w:rsid w:val="0059378A"/>
    <w:rsid w:val="00593A73"/>
    <w:rsid w:val="00594937"/>
    <w:rsid w:val="00594D57"/>
    <w:rsid w:val="0059634A"/>
    <w:rsid w:val="00596850"/>
    <w:rsid w:val="0059759A"/>
    <w:rsid w:val="00597EC6"/>
    <w:rsid w:val="005A080D"/>
    <w:rsid w:val="005A08AA"/>
    <w:rsid w:val="005A0E59"/>
    <w:rsid w:val="005A0E72"/>
    <w:rsid w:val="005A0FE9"/>
    <w:rsid w:val="005A16CA"/>
    <w:rsid w:val="005A17FD"/>
    <w:rsid w:val="005A1AA6"/>
    <w:rsid w:val="005A1E3F"/>
    <w:rsid w:val="005A23FD"/>
    <w:rsid w:val="005A2949"/>
    <w:rsid w:val="005A2FD8"/>
    <w:rsid w:val="005A38A6"/>
    <w:rsid w:val="005A3952"/>
    <w:rsid w:val="005A3AE6"/>
    <w:rsid w:val="005A3F99"/>
    <w:rsid w:val="005A4D42"/>
    <w:rsid w:val="005A5005"/>
    <w:rsid w:val="005A524F"/>
    <w:rsid w:val="005A5421"/>
    <w:rsid w:val="005A5553"/>
    <w:rsid w:val="005A5B31"/>
    <w:rsid w:val="005A624B"/>
    <w:rsid w:val="005A6C49"/>
    <w:rsid w:val="005A70C3"/>
    <w:rsid w:val="005A72B0"/>
    <w:rsid w:val="005A757B"/>
    <w:rsid w:val="005B03AE"/>
    <w:rsid w:val="005B13C2"/>
    <w:rsid w:val="005B178E"/>
    <w:rsid w:val="005B1AB3"/>
    <w:rsid w:val="005B1E54"/>
    <w:rsid w:val="005B1FAB"/>
    <w:rsid w:val="005B21AA"/>
    <w:rsid w:val="005B2459"/>
    <w:rsid w:val="005B2779"/>
    <w:rsid w:val="005B2A38"/>
    <w:rsid w:val="005B2A99"/>
    <w:rsid w:val="005B2AE3"/>
    <w:rsid w:val="005B33ED"/>
    <w:rsid w:val="005B3876"/>
    <w:rsid w:val="005B39DF"/>
    <w:rsid w:val="005B44BE"/>
    <w:rsid w:val="005B4A9D"/>
    <w:rsid w:val="005B53A7"/>
    <w:rsid w:val="005B5932"/>
    <w:rsid w:val="005B62AF"/>
    <w:rsid w:val="005B6564"/>
    <w:rsid w:val="005B672B"/>
    <w:rsid w:val="005B6ABE"/>
    <w:rsid w:val="005B6E1A"/>
    <w:rsid w:val="005B6ED1"/>
    <w:rsid w:val="005B7415"/>
    <w:rsid w:val="005B768E"/>
    <w:rsid w:val="005B7877"/>
    <w:rsid w:val="005C0353"/>
    <w:rsid w:val="005C06CA"/>
    <w:rsid w:val="005C0CB4"/>
    <w:rsid w:val="005C0EFC"/>
    <w:rsid w:val="005C1062"/>
    <w:rsid w:val="005C2B7F"/>
    <w:rsid w:val="005C2CE8"/>
    <w:rsid w:val="005C2DE4"/>
    <w:rsid w:val="005C2DF0"/>
    <w:rsid w:val="005C3269"/>
    <w:rsid w:val="005C3688"/>
    <w:rsid w:val="005C3C31"/>
    <w:rsid w:val="005C4047"/>
    <w:rsid w:val="005C4100"/>
    <w:rsid w:val="005C426D"/>
    <w:rsid w:val="005C4C6B"/>
    <w:rsid w:val="005C4F59"/>
    <w:rsid w:val="005C4FF3"/>
    <w:rsid w:val="005C6424"/>
    <w:rsid w:val="005C72D8"/>
    <w:rsid w:val="005C7398"/>
    <w:rsid w:val="005C7953"/>
    <w:rsid w:val="005D0949"/>
    <w:rsid w:val="005D1AB4"/>
    <w:rsid w:val="005D2659"/>
    <w:rsid w:val="005D385F"/>
    <w:rsid w:val="005D3AC8"/>
    <w:rsid w:val="005D4442"/>
    <w:rsid w:val="005D45C7"/>
    <w:rsid w:val="005D6344"/>
    <w:rsid w:val="005D6814"/>
    <w:rsid w:val="005D6B4F"/>
    <w:rsid w:val="005D6F44"/>
    <w:rsid w:val="005D6FDC"/>
    <w:rsid w:val="005D6FEE"/>
    <w:rsid w:val="005D7036"/>
    <w:rsid w:val="005D7081"/>
    <w:rsid w:val="005D723B"/>
    <w:rsid w:val="005D7676"/>
    <w:rsid w:val="005D7EC6"/>
    <w:rsid w:val="005E1719"/>
    <w:rsid w:val="005E1BCF"/>
    <w:rsid w:val="005E2697"/>
    <w:rsid w:val="005E2A2C"/>
    <w:rsid w:val="005E2BAF"/>
    <w:rsid w:val="005E3EC1"/>
    <w:rsid w:val="005E4D1E"/>
    <w:rsid w:val="005E4E07"/>
    <w:rsid w:val="005E583D"/>
    <w:rsid w:val="005E5AE3"/>
    <w:rsid w:val="005E687E"/>
    <w:rsid w:val="005E692F"/>
    <w:rsid w:val="005E699A"/>
    <w:rsid w:val="005E71E4"/>
    <w:rsid w:val="005F026E"/>
    <w:rsid w:val="005F061E"/>
    <w:rsid w:val="005F1508"/>
    <w:rsid w:val="005F1F01"/>
    <w:rsid w:val="005F2805"/>
    <w:rsid w:val="005F3F7D"/>
    <w:rsid w:val="005F4180"/>
    <w:rsid w:val="005F4977"/>
    <w:rsid w:val="005F4C16"/>
    <w:rsid w:val="005F59B3"/>
    <w:rsid w:val="005F687F"/>
    <w:rsid w:val="005F755E"/>
    <w:rsid w:val="005F76B4"/>
    <w:rsid w:val="0060008F"/>
    <w:rsid w:val="006000EB"/>
    <w:rsid w:val="006001EF"/>
    <w:rsid w:val="00600552"/>
    <w:rsid w:val="006010F9"/>
    <w:rsid w:val="00602C0A"/>
    <w:rsid w:val="006032B9"/>
    <w:rsid w:val="00603A50"/>
    <w:rsid w:val="00603ED9"/>
    <w:rsid w:val="00605530"/>
    <w:rsid w:val="006059A2"/>
    <w:rsid w:val="0060642D"/>
    <w:rsid w:val="00606C9C"/>
    <w:rsid w:val="00606D0D"/>
    <w:rsid w:val="006074D5"/>
    <w:rsid w:val="0060794F"/>
    <w:rsid w:val="00607B46"/>
    <w:rsid w:val="00607C03"/>
    <w:rsid w:val="006101CE"/>
    <w:rsid w:val="006107C3"/>
    <w:rsid w:val="00612066"/>
    <w:rsid w:val="006126E4"/>
    <w:rsid w:val="00612786"/>
    <w:rsid w:val="006129C8"/>
    <w:rsid w:val="0061365A"/>
    <w:rsid w:val="006137C7"/>
    <w:rsid w:val="006138A2"/>
    <w:rsid w:val="00613F98"/>
    <w:rsid w:val="00614662"/>
    <w:rsid w:val="0061626B"/>
    <w:rsid w:val="00616595"/>
    <w:rsid w:val="00616E4D"/>
    <w:rsid w:val="00616F62"/>
    <w:rsid w:val="00617941"/>
    <w:rsid w:val="006204C6"/>
    <w:rsid w:val="00620AE7"/>
    <w:rsid w:val="0062115B"/>
    <w:rsid w:val="006218EC"/>
    <w:rsid w:val="00622B78"/>
    <w:rsid w:val="00623491"/>
    <w:rsid w:val="00623B2C"/>
    <w:rsid w:val="00623CDE"/>
    <w:rsid w:val="006241BC"/>
    <w:rsid w:val="006241D9"/>
    <w:rsid w:val="00624B2F"/>
    <w:rsid w:val="0062578D"/>
    <w:rsid w:val="00625923"/>
    <w:rsid w:val="0062610E"/>
    <w:rsid w:val="006262E9"/>
    <w:rsid w:val="0062654E"/>
    <w:rsid w:val="00626A7D"/>
    <w:rsid w:val="0062749A"/>
    <w:rsid w:val="006274A5"/>
    <w:rsid w:val="0062792B"/>
    <w:rsid w:val="006306DF"/>
    <w:rsid w:val="00630F13"/>
    <w:rsid w:val="006320FD"/>
    <w:rsid w:val="00633B8B"/>
    <w:rsid w:val="00633C11"/>
    <w:rsid w:val="006340D5"/>
    <w:rsid w:val="0063544D"/>
    <w:rsid w:val="006358AE"/>
    <w:rsid w:val="00635FBF"/>
    <w:rsid w:val="00636101"/>
    <w:rsid w:val="0063610D"/>
    <w:rsid w:val="00636B20"/>
    <w:rsid w:val="00636C40"/>
    <w:rsid w:val="00636CC5"/>
    <w:rsid w:val="00637946"/>
    <w:rsid w:val="00637953"/>
    <w:rsid w:val="00637EA2"/>
    <w:rsid w:val="0064062F"/>
    <w:rsid w:val="00640E2D"/>
    <w:rsid w:val="0064128D"/>
    <w:rsid w:val="00641E40"/>
    <w:rsid w:val="0064216A"/>
    <w:rsid w:val="006428EA"/>
    <w:rsid w:val="006431F5"/>
    <w:rsid w:val="006432AB"/>
    <w:rsid w:val="00643656"/>
    <w:rsid w:val="00643DBD"/>
    <w:rsid w:val="00645231"/>
    <w:rsid w:val="00645DE1"/>
    <w:rsid w:val="0064638F"/>
    <w:rsid w:val="0064755F"/>
    <w:rsid w:val="00650680"/>
    <w:rsid w:val="006508DC"/>
    <w:rsid w:val="006517A2"/>
    <w:rsid w:val="00651F67"/>
    <w:rsid w:val="00652982"/>
    <w:rsid w:val="006535F2"/>
    <w:rsid w:val="00653934"/>
    <w:rsid w:val="00653C86"/>
    <w:rsid w:val="00654AA2"/>
    <w:rsid w:val="00654E4F"/>
    <w:rsid w:val="00654F23"/>
    <w:rsid w:val="00654FFB"/>
    <w:rsid w:val="00655215"/>
    <w:rsid w:val="00655CAE"/>
    <w:rsid w:val="00655D96"/>
    <w:rsid w:val="006562F1"/>
    <w:rsid w:val="00657B32"/>
    <w:rsid w:val="00657C5D"/>
    <w:rsid w:val="00660193"/>
    <w:rsid w:val="0066178A"/>
    <w:rsid w:val="00661873"/>
    <w:rsid w:val="006619CA"/>
    <w:rsid w:val="006619FD"/>
    <w:rsid w:val="00661BD9"/>
    <w:rsid w:val="00661F5A"/>
    <w:rsid w:val="0066209E"/>
    <w:rsid w:val="0066222C"/>
    <w:rsid w:val="006637AA"/>
    <w:rsid w:val="00663FF5"/>
    <w:rsid w:val="00664211"/>
    <w:rsid w:val="0066421A"/>
    <w:rsid w:val="00664478"/>
    <w:rsid w:val="00664770"/>
    <w:rsid w:val="006648BB"/>
    <w:rsid w:val="00664BD3"/>
    <w:rsid w:val="00665A6C"/>
    <w:rsid w:val="00665BE5"/>
    <w:rsid w:val="00666C76"/>
    <w:rsid w:val="0066769A"/>
    <w:rsid w:val="00667BF1"/>
    <w:rsid w:val="00670543"/>
    <w:rsid w:val="00670A4E"/>
    <w:rsid w:val="00670DCA"/>
    <w:rsid w:val="006710D1"/>
    <w:rsid w:val="0067289F"/>
    <w:rsid w:val="00672E04"/>
    <w:rsid w:val="006734C5"/>
    <w:rsid w:val="006737AD"/>
    <w:rsid w:val="00673CFB"/>
    <w:rsid w:val="00674857"/>
    <w:rsid w:val="00674F0D"/>
    <w:rsid w:val="00675953"/>
    <w:rsid w:val="00675F5E"/>
    <w:rsid w:val="006761CA"/>
    <w:rsid w:val="006762B8"/>
    <w:rsid w:val="00676C8F"/>
    <w:rsid w:val="00676D6E"/>
    <w:rsid w:val="00677036"/>
    <w:rsid w:val="00677B42"/>
    <w:rsid w:val="00677CA3"/>
    <w:rsid w:val="00680099"/>
    <w:rsid w:val="006803F4"/>
    <w:rsid w:val="0068084E"/>
    <w:rsid w:val="006808FC"/>
    <w:rsid w:val="00680A80"/>
    <w:rsid w:val="00681A17"/>
    <w:rsid w:val="00681FC2"/>
    <w:rsid w:val="00682C9E"/>
    <w:rsid w:val="00682CE8"/>
    <w:rsid w:val="00683068"/>
    <w:rsid w:val="006838A0"/>
    <w:rsid w:val="00684530"/>
    <w:rsid w:val="00684620"/>
    <w:rsid w:val="0068477B"/>
    <w:rsid w:val="006863B2"/>
    <w:rsid w:val="00686B60"/>
    <w:rsid w:val="006870B3"/>
    <w:rsid w:val="006873E0"/>
    <w:rsid w:val="00691550"/>
    <w:rsid w:val="006918D2"/>
    <w:rsid w:val="00691EF3"/>
    <w:rsid w:val="00691FD4"/>
    <w:rsid w:val="00692CDD"/>
    <w:rsid w:val="00693C1C"/>
    <w:rsid w:val="006940B5"/>
    <w:rsid w:val="00695094"/>
    <w:rsid w:val="006956FF"/>
    <w:rsid w:val="006965AE"/>
    <w:rsid w:val="00696691"/>
    <w:rsid w:val="00696A5F"/>
    <w:rsid w:val="00697496"/>
    <w:rsid w:val="00697817"/>
    <w:rsid w:val="006A02AE"/>
    <w:rsid w:val="006A0D85"/>
    <w:rsid w:val="006A34F9"/>
    <w:rsid w:val="006A43DD"/>
    <w:rsid w:val="006A4F5E"/>
    <w:rsid w:val="006A6882"/>
    <w:rsid w:val="006A694D"/>
    <w:rsid w:val="006A74AE"/>
    <w:rsid w:val="006A7740"/>
    <w:rsid w:val="006B1BF8"/>
    <w:rsid w:val="006B1DF4"/>
    <w:rsid w:val="006B1F32"/>
    <w:rsid w:val="006B247D"/>
    <w:rsid w:val="006B270E"/>
    <w:rsid w:val="006B2880"/>
    <w:rsid w:val="006B2BCA"/>
    <w:rsid w:val="006B2D99"/>
    <w:rsid w:val="006B3039"/>
    <w:rsid w:val="006B3472"/>
    <w:rsid w:val="006B3DF8"/>
    <w:rsid w:val="006B4056"/>
    <w:rsid w:val="006B41A9"/>
    <w:rsid w:val="006B4555"/>
    <w:rsid w:val="006B4F62"/>
    <w:rsid w:val="006B57F6"/>
    <w:rsid w:val="006B5CB4"/>
    <w:rsid w:val="006B62E9"/>
    <w:rsid w:val="006B6514"/>
    <w:rsid w:val="006B676F"/>
    <w:rsid w:val="006B6B42"/>
    <w:rsid w:val="006B7085"/>
    <w:rsid w:val="006B7E84"/>
    <w:rsid w:val="006C1324"/>
    <w:rsid w:val="006C1333"/>
    <w:rsid w:val="006C174B"/>
    <w:rsid w:val="006C1768"/>
    <w:rsid w:val="006C180F"/>
    <w:rsid w:val="006C1A19"/>
    <w:rsid w:val="006C2411"/>
    <w:rsid w:val="006C2530"/>
    <w:rsid w:val="006C2775"/>
    <w:rsid w:val="006C2D2C"/>
    <w:rsid w:val="006C37F4"/>
    <w:rsid w:val="006C3B1F"/>
    <w:rsid w:val="006C3C1C"/>
    <w:rsid w:val="006C3F88"/>
    <w:rsid w:val="006C4528"/>
    <w:rsid w:val="006C45B6"/>
    <w:rsid w:val="006C592F"/>
    <w:rsid w:val="006C5C00"/>
    <w:rsid w:val="006C5F9A"/>
    <w:rsid w:val="006C6560"/>
    <w:rsid w:val="006C6D52"/>
    <w:rsid w:val="006C7A77"/>
    <w:rsid w:val="006D0DCF"/>
    <w:rsid w:val="006D281E"/>
    <w:rsid w:val="006D4143"/>
    <w:rsid w:val="006D49D6"/>
    <w:rsid w:val="006D4C7E"/>
    <w:rsid w:val="006D67A3"/>
    <w:rsid w:val="006D693D"/>
    <w:rsid w:val="006D6B17"/>
    <w:rsid w:val="006D6FDB"/>
    <w:rsid w:val="006E02EE"/>
    <w:rsid w:val="006E0C59"/>
    <w:rsid w:val="006E0FAD"/>
    <w:rsid w:val="006E1A32"/>
    <w:rsid w:val="006E2429"/>
    <w:rsid w:val="006E2B8A"/>
    <w:rsid w:val="006E318C"/>
    <w:rsid w:val="006E3EA7"/>
    <w:rsid w:val="006E3F81"/>
    <w:rsid w:val="006E412F"/>
    <w:rsid w:val="006E5097"/>
    <w:rsid w:val="006E517F"/>
    <w:rsid w:val="006E5BBA"/>
    <w:rsid w:val="006E6178"/>
    <w:rsid w:val="006E64BF"/>
    <w:rsid w:val="006E6601"/>
    <w:rsid w:val="006E6A18"/>
    <w:rsid w:val="006F0A65"/>
    <w:rsid w:val="006F122D"/>
    <w:rsid w:val="006F17D9"/>
    <w:rsid w:val="006F1835"/>
    <w:rsid w:val="006F19C6"/>
    <w:rsid w:val="006F3001"/>
    <w:rsid w:val="006F3C54"/>
    <w:rsid w:val="006F3E87"/>
    <w:rsid w:val="006F4A72"/>
    <w:rsid w:val="006F4CD2"/>
    <w:rsid w:val="006F5470"/>
    <w:rsid w:val="006F5FEB"/>
    <w:rsid w:val="006F643B"/>
    <w:rsid w:val="006F6A20"/>
    <w:rsid w:val="006F6B8B"/>
    <w:rsid w:val="006F7E01"/>
    <w:rsid w:val="0070036E"/>
    <w:rsid w:val="00700EE9"/>
    <w:rsid w:val="00702765"/>
    <w:rsid w:val="00702C3E"/>
    <w:rsid w:val="00704754"/>
    <w:rsid w:val="00704B94"/>
    <w:rsid w:val="007050D6"/>
    <w:rsid w:val="0070515D"/>
    <w:rsid w:val="00705645"/>
    <w:rsid w:val="007061DF"/>
    <w:rsid w:val="0070634C"/>
    <w:rsid w:val="007072B9"/>
    <w:rsid w:val="0070788D"/>
    <w:rsid w:val="00710286"/>
    <w:rsid w:val="00710962"/>
    <w:rsid w:val="00710FC3"/>
    <w:rsid w:val="00711982"/>
    <w:rsid w:val="00712E43"/>
    <w:rsid w:val="00713E4B"/>
    <w:rsid w:val="00714442"/>
    <w:rsid w:val="007156E0"/>
    <w:rsid w:val="00715B1E"/>
    <w:rsid w:val="00716361"/>
    <w:rsid w:val="00716AC9"/>
    <w:rsid w:val="00716BF4"/>
    <w:rsid w:val="00716F42"/>
    <w:rsid w:val="007172BD"/>
    <w:rsid w:val="00720CE4"/>
    <w:rsid w:val="00720E21"/>
    <w:rsid w:val="00723C8D"/>
    <w:rsid w:val="0072454C"/>
    <w:rsid w:val="00724F42"/>
    <w:rsid w:val="007250BB"/>
    <w:rsid w:val="007257D2"/>
    <w:rsid w:val="0072610E"/>
    <w:rsid w:val="00726FA4"/>
    <w:rsid w:val="00727967"/>
    <w:rsid w:val="00727CF4"/>
    <w:rsid w:val="00730E68"/>
    <w:rsid w:val="00731081"/>
    <w:rsid w:val="007316FC"/>
    <w:rsid w:val="00731AD0"/>
    <w:rsid w:val="0073214A"/>
    <w:rsid w:val="00732386"/>
    <w:rsid w:val="00732689"/>
    <w:rsid w:val="0073270C"/>
    <w:rsid w:val="00732950"/>
    <w:rsid w:val="00732DBC"/>
    <w:rsid w:val="00732F60"/>
    <w:rsid w:val="00733B50"/>
    <w:rsid w:val="00733F07"/>
    <w:rsid w:val="007348BF"/>
    <w:rsid w:val="00734A75"/>
    <w:rsid w:val="007353DD"/>
    <w:rsid w:val="00735733"/>
    <w:rsid w:val="00735ECD"/>
    <w:rsid w:val="007360C1"/>
    <w:rsid w:val="0073658F"/>
    <w:rsid w:val="00737CAF"/>
    <w:rsid w:val="0074000B"/>
    <w:rsid w:val="00740BF1"/>
    <w:rsid w:val="00740E69"/>
    <w:rsid w:val="007413D6"/>
    <w:rsid w:val="00741C28"/>
    <w:rsid w:val="00742012"/>
    <w:rsid w:val="007422FC"/>
    <w:rsid w:val="00742C48"/>
    <w:rsid w:val="00743A1F"/>
    <w:rsid w:val="00743A40"/>
    <w:rsid w:val="00743B5F"/>
    <w:rsid w:val="00744A22"/>
    <w:rsid w:val="00745360"/>
    <w:rsid w:val="007453AD"/>
    <w:rsid w:val="00746389"/>
    <w:rsid w:val="007473DF"/>
    <w:rsid w:val="0074772C"/>
    <w:rsid w:val="00747D59"/>
    <w:rsid w:val="00747EE1"/>
    <w:rsid w:val="00750194"/>
    <w:rsid w:val="00750376"/>
    <w:rsid w:val="0075050B"/>
    <w:rsid w:val="00751187"/>
    <w:rsid w:val="00751D44"/>
    <w:rsid w:val="00751DE0"/>
    <w:rsid w:val="00752656"/>
    <w:rsid w:val="00753018"/>
    <w:rsid w:val="007531F7"/>
    <w:rsid w:val="0075350C"/>
    <w:rsid w:val="00753BF9"/>
    <w:rsid w:val="007541B5"/>
    <w:rsid w:val="00754FCC"/>
    <w:rsid w:val="00755BF5"/>
    <w:rsid w:val="00755DFD"/>
    <w:rsid w:val="00756027"/>
    <w:rsid w:val="00756535"/>
    <w:rsid w:val="00756699"/>
    <w:rsid w:val="00756988"/>
    <w:rsid w:val="007604B7"/>
    <w:rsid w:val="007616B6"/>
    <w:rsid w:val="007627C3"/>
    <w:rsid w:val="00762979"/>
    <w:rsid w:val="00762B3C"/>
    <w:rsid w:val="00763083"/>
    <w:rsid w:val="007637B6"/>
    <w:rsid w:val="00764893"/>
    <w:rsid w:val="00764DE4"/>
    <w:rsid w:val="00764E93"/>
    <w:rsid w:val="007654F0"/>
    <w:rsid w:val="007655EF"/>
    <w:rsid w:val="007656EF"/>
    <w:rsid w:val="0076582C"/>
    <w:rsid w:val="00765CCD"/>
    <w:rsid w:val="00766382"/>
    <w:rsid w:val="00766570"/>
    <w:rsid w:val="00766D2D"/>
    <w:rsid w:val="00767C67"/>
    <w:rsid w:val="00767EF9"/>
    <w:rsid w:val="00771142"/>
    <w:rsid w:val="007711A1"/>
    <w:rsid w:val="007711CF"/>
    <w:rsid w:val="007712F6"/>
    <w:rsid w:val="0077274A"/>
    <w:rsid w:val="00773651"/>
    <w:rsid w:val="00773B54"/>
    <w:rsid w:val="00774034"/>
    <w:rsid w:val="00774BFC"/>
    <w:rsid w:val="00775F42"/>
    <w:rsid w:val="00776294"/>
    <w:rsid w:val="00777188"/>
    <w:rsid w:val="007772FB"/>
    <w:rsid w:val="007776A4"/>
    <w:rsid w:val="00781540"/>
    <w:rsid w:val="007820AF"/>
    <w:rsid w:val="00782485"/>
    <w:rsid w:val="00782A7C"/>
    <w:rsid w:val="00782E29"/>
    <w:rsid w:val="0078374D"/>
    <w:rsid w:val="00783F0B"/>
    <w:rsid w:val="007847EA"/>
    <w:rsid w:val="007848EC"/>
    <w:rsid w:val="00784981"/>
    <w:rsid w:val="00784E21"/>
    <w:rsid w:val="00785075"/>
    <w:rsid w:val="007855AB"/>
    <w:rsid w:val="007862DA"/>
    <w:rsid w:val="0078641A"/>
    <w:rsid w:val="00786633"/>
    <w:rsid w:val="007870F2"/>
    <w:rsid w:val="007875C7"/>
    <w:rsid w:val="00787DB8"/>
    <w:rsid w:val="00787FC1"/>
    <w:rsid w:val="00790043"/>
    <w:rsid w:val="00792D03"/>
    <w:rsid w:val="00793400"/>
    <w:rsid w:val="00793995"/>
    <w:rsid w:val="0079409C"/>
    <w:rsid w:val="00794E7D"/>
    <w:rsid w:val="00794EF3"/>
    <w:rsid w:val="00795C2D"/>
    <w:rsid w:val="00796485"/>
    <w:rsid w:val="0079682F"/>
    <w:rsid w:val="007969F5"/>
    <w:rsid w:val="007A0831"/>
    <w:rsid w:val="007A0E8C"/>
    <w:rsid w:val="007A0FCC"/>
    <w:rsid w:val="007A1B26"/>
    <w:rsid w:val="007A224C"/>
    <w:rsid w:val="007A22A8"/>
    <w:rsid w:val="007A28D2"/>
    <w:rsid w:val="007A2E90"/>
    <w:rsid w:val="007A352A"/>
    <w:rsid w:val="007A3567"/>
    <w:rsid w:val="007A35FB"/>
    <w:rsid w:val="007A3FDE"/>
    <w:rsid w:val="007A4431"/>
    <w:rsid w:val="007B0892"/>
    <w:rsid w:val="007B11AF"/>
    <w:rsid w:val="007B1BD2"/>
    <w:rsid w:val="007B1E1B"/>
    <w:rsid w:val="007B2172"/>
    <w:rsid w:val="007B326C"/>
    <w:rsid w:val="007B3445"/>
    <w:rsid w:val="007B3961"/>
    <w:rsid w:val="007B48E2"/>
    <w:rsid w:val="007B5539"/>
    <w:rsid w:val="007B5D07"/>
    <w:rsid w:val="007B5FA0"/>
    <w:rsid w:val="007B5FEE"/>
    <w:rsid w:val="007B6005"/>
    <w:rsid w:val="007B6227"/>
    <w:rsid w:val="007B685D"/>
    <w:rsid w:val="007B6985"/>
    <w:rsid w:val="007B73CB"/>
    <w:rsid w:val="007C00C8"/>
    <w:rsid w:val="007C03EB"/>
    <w:rsid w:val="007C0A23"/>
    <w:rsid w:val="007C0AF3"/>
    <w:rsid w:val="007C0F41"/>
    <w:rsid w:val="007C165B"/>
    <w:rsid w:val="007C1D76"/>
    <w:rsid w:val="007C1E2C"/>
    <w:rsid w:val="007C214E"/>
    <w:rsid w:val="007C2221"/>
    <w:rsid w:val="007C270A"/>
    <w:rsid w:val="007C3259"/>
    <w:rsid w:val="007C442A"/>
    <w:rsid w:val="007C4500"/>
    <w:rsid w:val="007C4C90"/>
    <w:rsid w:val="007C4D11"/>
    <w:rsid w:val="007C5814"/>
    <w:rsid w:val="007C6330"/>
    <w:rsid w:val="007C6B3B"/>
    <w:rsid w:val="007C6D19"/>
    <w:rsid w:val="007C6F92"/>
    <w:rsid w:val="007C7046"/>
    <w:rsid w:val="007C7564"/>
    <w:rsid w:val="007C7AA4"/>
    <w:rsid w:val="007C7AD2"/>
    <w:rsid w:val="007D0CDF"/>
    <w:rsid w:val="007D0F00"/>
    <w:rsid w:val="007D1728"/>
    <w:rsid w:val="007D288B"/>
    <w:rsid w:val="007D29AC"/>
    <w:rsid w:val="007D2B1A"/>
    <w:rsid w:val="007D2E0D"/>
    <w:rsid w:val="007D33EE"/>
    <w:rsid w:val="007D3D3D"/>
    <w:rsid w:val="007D4875"/>
    <w:rsid w:val="007D4921"/>
    <w:rsid w:val="007D4C6B"/>
    <w:rsid w:val="007D5D12"/>
    <w:rsid w:val="007D5FAD"/>
    <w:rsid w:val="007D6DF2"/>
    <w:rsid w:val="007D6E56"/>
    <w:rsid w:val="007D760C"/>
    <w:rsid w:val="007D7696"/>
    <w:rsid w:val="007D76EB"/>
    <w:rsid w:val="007D7D0B"/>
    <w:rsid w:val="007E1205"/>
    <w:rsid w:val="007E1BCD"/>
    <w:rsid w:val="007E1D7E"/>
    <w:rsid w:val="007E1D91"/>
    <w:rsid w:val="007E2B7E"/>
    <w:rsid w:val="007E33B1"/>
    <w:rsid w:val="007E356A"/>
    <w:rsid w:val="007E374C"/>
    <w:rsid w:val="007E38C2"/>
    <w:rsid w:val="007E46CD"/>
    <w:rsid w:val="007E4A99"/>
    <w:rsid w:val="007E678A"/>
    <w:rsid w:val="007E6D73"/>
    <w:rsid w:val="007E704D"/>
    <w:rsid w:val="007E71B8"/>
    <w:rsid w:val="007E7ECF"/>
    <w:rsid w:val="007F042F"/>
    <w:rsid w:val="007F0488"/>
    <w:rsid w:val="007F0F91"/>
    <w:rsid w:val="007F16C3"/>
    <w:rsid w:val="007F1A51"/>
    <w:rsid w:val="007F1CE8"/>
    <w:rsid w:val="007F1E07"/>
    <w:rsid w:val="007F1FC3"/>
    <w:rsid w:val="007F2121"/>
    <w:rsid w:val="007F25E8"/>
    <w:rsid w:val="007F409F"/>
    <w:rsid w:val="007F4424"/>
    <w:rsid w:val="007F557B"/>
    <w:rsid w:val="007F5801"/>
    <w:rsid w:val="007F58D8"/>
    <w:rsid w:val="007F7236"/>
    <w:rsid w:val="007F7A60"/>
    <w:rsid w:val="007F7AB7"/>
    <w:rsid w:val="007F7AD4"/>
    <w:rsid w:val="007F7B2D"/>
    <w:rsid w:val="008001B6"/>
    <w:rsid w:val="0080044B"/>
    <w:rsid w:val="0080047C"/>
    <w:rsid w:val="008006E4"/>
    <w:rsid w:val="0080098F"/>
    <w:rsid w:val="00800C5F"/>
    <w:rsid w:val="00800E3D"/>
    <w:rsid w:val="00800FDC"/>
    <w:rsid w:val="0080151B"/>
    <w:rsid w:val="00801C7B"/>
    <w:rsid w:val="008020F1"/>
    <w:rsid w:val="00802EF3"/>
    <w:rsid w:val="00802F02"/>
    <w:rsid w:val="008034AF"/>
    <w:rsid w:val="008036F7"/>
    <w:rsid w:val="00803F99"/>
    <w:rsid w:val="00804350"/>
    <w:rsid w:val="00804D42"/>
    <w:rsid w:val="00805645"/>
    <w:rsid w:val="00806FBD"/>
    <w:rsid w:val="008073ED"/>
    <w:rsid w:val="008077A0"/>
    <w:rsid w:val="00807AD8"/>
    <w:rsid w:val="00807C47"/>
    <w:rsid w:val="0081008B"/>
    <w:rsid w:val="00810131"/>
    <w:rsid w:val="00810E6A"/>
    <w:rsid w:val="00811008"/>
    <w:rsid w:val="008126AC"/>
    <w:rsid w:val="008141EB"/>
    <w:rsid w:val="00814B97"/>
    <w:rsid w:val="00814E47"/>
    <w:rsid w:val="00814EB1"/>
    <w:rsid w:val="00814F0E"/>
    <w:rsid w:val="00814F17"/>
    <w:rsid w:val="00815C87"/>
    <w:rsid w:val="00815FA9"/>
    <w:rsid w:val="00816BDE"/>
    <w:rsid w:val="008171C2"/>
    <w:rsid w:val="00817A50"/>
    <w:rsid w:val="00817C6D"/>
    <w:rsid w:val="00817EC8"/>
    <w:rsid w:val="00820653"/>
    <w:rsid w:val="00820763"/>
    <w:rsid w:val="008208A9"/>
    <w:rsid w:val="00820F75"/>
    <w:rsid w:val="00821507"/>
    <w:rsid w:val="0082186C"/>
    <w:rsid w:val="00822473"/>
    <w:rsid w:val="008226FF"/>
    <w:rsid w:val="00822A16"/>
    <w:rsid w:val="00822C7E"/>
    <w:rsid w:val="00822E5A"/>
    <w:rsid w:val="00823680"/>
    <w:rsid w:val="00823861"/>
    <w:rsid w:val="00823CA4"/>
    <w:rsid w:val="00823FF1"/>
    <w:rsid w:val="00824643"/>
    <w:rsid w:val="008251C5"/>
    <w:rsid w:val="00825259"/>
    <w:rsid w:val="00825390"/>
    <w:rsid w:val="0082550B"/>
    <w:rsid w:val="008259E9"/>
    <w:rsid w:val="0082622A"/>
    <w:rsid w:val="00826847"/>
    <w:rsid w:val="00826DBB"/>
    <w:rsid w:val="008304BA"/>
    <w:rsid w:val="00830BA1"/>
    <w:rsid w:val="00830E7C"/>
    <w:rsid w:val="008313D1"/>
    <w:rsid w:val="0083207C"/>
    <w:rsid w:val="008333B1"/>
    <w:rsid w:val="00833575"/>
    <w:rsid w:val="00833A1A"/>
    <w:rsid w:val="00834CFD"/>
    <w:rsid w:val="0083540B"/>
    <w:rsid w:val="00835D6A"/>
    <w:rsid w:val="00835FA2"/>
    <w:rsid w:val="00836437"/>
    <w:rsid w:val="00836AEE"/>
    <w:rsid w:val="00836F07"/>
    <w:rsid w:val="0083763F"/>
    <w:rsid w:val="00837829"/>
    <w:rsid w:val="00837E71"/>
    <w:rsid w:val="008400E2"/>
    <w:rsid w:val="00841170"/>
    <w:rsid w:val="008413EE"/>
    <w:rsid w:val="00841A39"/>
    <w:rsid w:val="00842732"/>
    <w:rsid w:val="00842BD1"/>
    <w:rsid w:val="00842F8B"/>
    <w:rsid w:val="00843684"/>
    <w:rsid w:val="00843FDD"/>
    <w:rsid w:val="00844827"/>
    <w:rsid w:val="00844BFD"/>
    <w:rsid w:val="00845176"/>
    <w:rsid w:val="00846D30"/>
    <w:rsid w:val="00850AAD"/>
    <w:rsid w:val="00850E17"/>
    <w:rsid w:val="00851673"/>
    <w:rsid w:val="00853085"/>
    <w:rsid w:val="00853BFC"/>
    <w:rsid w:val="00854060"/>
    <w:rsid w:val="00854425"/>
    <w:rsid w:val="00854681"/>
    <w:rsid w:val="0085469D"/>
    <w:rsid w:val="008547C3"/>
    <w:rsid w:val="00854ACE"/>
    <w:rsid w:val="00855287"/>
    <w:rsid w:val="008575BF"/>
    <w:rsid w:val="00857679"/>
    <w:rsid w:val="00857D13"/>
    <w:rsid w:val="00857D62"/>
    <w:rsid w:val="00857FE8"/>
    <w:rsid w:val="008609F8"/>
    <w:rsid w:val="00860AAF"/>
    <w:rsid w:val="00860F6D"/>
    <w:rsid w:val="0086181A"/>
    <w:rsid w:val="00861F78"/>
    <w:rsid w:val="0086239B"/>
    <w:rsid w:val="00862835"/>
    <w:rsid w:val="008629C8"/>
    <w:rsid w:val="00864B0F"/>
    <w:rsid w:val="00864C85"/>
    <w:rsid w:val="00864E8A"/>
    <w:rsid w:val="00865497"/>
    <w:rsid w:val="0086564F"/>
    <w:rsid w:val="00866F7F"/>
    <w:rsid w:val="00867E66"/>
    <w:rsid w:val="00867EDD"/>
    <w:rsid w:val="008701F1"/>
    <w:rsid w:val="00870338"/>
    <w:rsid w:val="00870603"/>
    <w:rsid w:val="008712F7"/>
    <w:rsid w:val="008717F4"/>
    <w:rsid w:val="00872BF1"/>
    <w:rsid w:val="00872C67"/>
    <w:rsid w:val="00872FC6"/>
    <w:rsid w:val="00873DAB"/>
    <w:rsid w:val="00874574"/>
    <w:rsid w:val="008748F4"/>
    <w:rsid w:val="0087541E"/>
    <w:rsid w:val="00875E41"/>
    <w:rsid w:val="0087644D"/>
    <w:rsid w:val="008766D8"/>
    <w:rsid w:val="008773F6"/>
    <w:rsid w:val="00877DE9"/>
    <w:rsid w:val="008808F1"/>
    <w:rsid w:val="00880C71"/>
    <w:rsid w:val="00880DA9"/>
    <w:rsid w:val="0088186B"/>
    <w:rsid w:val="008818F1"/>
    <w:rsid w:val="008828F1"/>
    <w:rsid w:val="0088322B"/>
    <w:rsid w:val="008837C5"/>
    <w:rsid w:val="00883955"/>
    <w:rsid w:val="00884159"/>
    <w:rsid w:val="008841D9"/>
    <w:rsid w:val="00884EE3"/>
    <w:rsid w:val="00885BA3"/>
    <w:rsid w:val="008870AB"/>
    <w:rsid w:val="008871B4"/>
    <w:rsid w:val="00887DEB"/>
    <w:rsid w:val="00887E07"/>
    <w:rsid w:val="00890ED2"/>
    <w:rsid w:val="0089127D"/>
    <w:rsid w:val="008913E4"/>
    <w:rsid w:val="008919A1"/>
    <w:rsid w:val="00892A15"/>
    <w:rsid w:val="00892BE2"/>
    <w:rsid w:val="00893238"/>
    <w:rsid w:val="00894172"/>
    <w:rsid w:val="008951A1"/>
    <w:rsid w:val="00895BD5"/>
    <w:rsid w:val="00896F23"/>
    <w:rsid w:val="00897ADA"/>
    <w:rsid w:val="00897FA1"/>
    <w:rsid w:val="008A0DAC"/>
    <w:rsid w:val="008A11CC"/>
    <w:rsid w:val="008A158D"/>
    <w:rsid w:val="008A1878"/>
    <w:rsid w:val="008A1AFD"/>
    <w:rsid w:val="008A26B6"/>
    <w:rsid w:val="008A2B5C"/>
    <w:rsid w:val="008A3013"/>
    <w:rsid w:val="008A3786"/>
    <w:rsid w:val="008A3AF2"/>
    <w:rsid w:val="008A3F7A"/>
    <w:rsid w:val="008A4549"/>
    <w:rsid w:val="008A45D4"/>
    <w:rsid w:val="008A4F21"/>
    <w:rsid w:val="008A5355"/>
    <w:rsid w:val="008A53B7"/>
    <w:rsid w:val="008A54E9"/>
    <w:rsid w:val="008A5563"/>
    <w:rsid w:val="008A650B"/>
    <w:rsid w:val="008A6C47"/>
    <w:rsid w:val="008B0200"/>
    <w:rsid w:val="008B06D2"/>
    <w:rsid w:val="008B08D5"/>
    <w:rsid w:val="008B0CEC"/>
    <w:rsid w:val="008B1443"/>
    <w:rsid w:val="008B28B5"/>
    <w:rsid w:val="008B290C"/>
    <w:rsid w:val="008B2AFD"/>
    <w:rsid w:val="008B3A12"/>
    <w:rsid w:val="008B3DE4"/>
    <w:rsid w:val="008B3E11"/>
    <w:rsid w:val="008B3E39"/>
    <w:rsid w:val="008B3FFE"/>
    <w:rsid w:val="008B40DF"/>
    <w:rsid w:val="008B5306"/>
    <w:rsid w:val="008B55BA"/>
    <w:rsid w:val="008B5790"/>
    <w:rsid w:val="008B644D"/>
    <w:rsid w:val="008B666D"/>
    <w:rsid w:val="008B66D3"/>
    <w:rsid w:val="008B6C10"/>
    <w:rsid w:val="008B6EAE"/>
    <w:rsid w:val="008B72D8"/>
    <w:rsid w:val="008B7801"/>
    <w:rsid w:val="008B7A12"/>
    <w:rsid w:val="008B7CBD"/>
    <w:rsid w:val="008C06BF"/>
    <w:rsid w:val="008C1122"/>
    <w:rsid w:val="008C18C1"/>
    <w:rsid w:val="008C19C8"/>
    <w:rsid w:val="008C1CEF"/>
    <w:rsid w:val="008C2F26"/>
    <w:rsid w:val="008C3BD9"/>
    <w:rsid w:val="008C4114"/>
    <w:rsid w:val="008C5D1F"/>
    <w:rsid w:val="008C63A8"/>
    <w:rsid w:val="008C71DB"/>
    <w:rsid w:val="008C728A"/>
    <w:rsid w:val="008C7DAC"/>
    <w:rsid w:val="008D0269"/>
    <w:rsid w:val="008D0DB6"/>
    <w:rsid w:val="008D1644"/>
    <w:rsid w:val="008D2523"/>
    <w:rsid w:val="008D2BA5"/>
    <w:rsid w:val="008D4035"/>
    <w:rsid w:val="008D47F8"/>
    <w:rsid w:val="008D488B"/>
    <w:rsid w:val="008D5211"/>
    <w:rsid w:val="008D5300"/>
    <w:rsid w:val="008D55D2"/>
    <w:rsid w:val="008D5C11"/>
    <w:rsid w:val="008D70D2"/>
    <w:rsid w:val="008D75CB"/>
    <w:rsid w:val="008D787B"/>
    <w:rsid w:val="008E0207"/>
    <w:rsid w:val="008E0C22"/>
    <w:rsid w:val="008E241B"/>
    <w:rsid w:val="008E2426"/>
    <w:rsid w:val="008E282D"/>
    <w:rsid w:val="008E28B0"/>
    <w:rsid w:val="008E2C04"/>
    <w:rsid w:val="008E2DC6"/>
    <w:rsid w:val="008E2E0E"/>
    <w:rsid w:val="008E2FCD"/>
    <w:rsid w:val="008E370F"/>
    <w:rsid w:val="008E3D70"/>
    <w:rsid w:val="008E4CF9"/>
    <w:rsid w:val="008E4FF5"/>
    <w:rsid w:val="008E5F83"/>
    <w:rsid w:val="008E6F5E"/>
    <w:rsid w:val="008F0A51"/>
    <w:rsid w:val="008F0FC8"/>
    <w:rsid w:val="008F2603"/>
    <w:rsid w:val="008F2841"/>
    <w:rsid w:val="008F378B"/>
    <w:rsid w:val="008F3DC5"/>
    <w:rsid w:val="008F49D7"/>
    <w:rsid w:val="008F4D3A"/>
    <w:rsid w:val="008F5C14"/>
    <w:rsid w:val="008F5F31"/>
    <w:rsid w:val="008F617F"/>
    <w:rsid w:val="008F6E28"/>
    <w:rsid w:val="008F7706"/>
    <w:rsid w:val="009000F7"/>
    <w:rsid w:val="00900672"/>
    <w:rsid w:val="009008F9"/>
    <w:rsid w:val="00900D33"/>
    <w:rsid w:val="009023F2"/>
    <w:rsid w:val="00902459"/>
    <w:rsid w:val="00902E0D"/>
    <w:rsid w:val="0090334B"/>
    <w:rsid w:val="00903601"/>
    <w:rsid w:val="0090420D"/>
    <w:rsid w:val="009057D6"/>
    <w:rsid w:val="00905B76"/>
    <w:rsid w:val="00905BC0"/>
    <w:rsid w:val="00906344"/>
    <w:rsid w:val="009064BF"/>
    <w:rsid w:val="009066C9"/>
    <w:rsid w:val="0090671F"/>
    <w:rsid w:val="00906C96"/>
    <w:rsid w:val="00907BC5"/>
    <w:rsid w:val="00907C1E"/>
    <w:rsid w:val="00907CB5"/>
    <w:rsid w:val="00907D25"/>
    <w:rsid w:val="00910057"/>
    <w:rsid w:val="009104DA"/>
    <w:rsid w:val="009105D8"/>
    <w:rsid w:val="009112B1"/>
    <w:rsid w:val="00911626"/>
    <w:rsid w:val="00911ADD"/>
    <w:rsid w:val="00911E40"/>
    <w:rsid w:val="00912F53"/>
    <w:rsid w:val="00913B84"/>
    <w:rsid w:val="00914078"/>
    <w:rsid w:val="00914842"/>
    <w:rsid w:val="009149B1"/>
    <w:rsid w:val="00914A8A"/>
    <w:rsid w:val="00914CC3"/>
    <w:rsid w:val="00914F70"/>
    <w:rsid w:val="00916018"/>
    <w:rsid w:val="00916848"/>
    <w:rsid w:val="00916CEE"/>
    <w:rsid w:val="00917C7A"/>
    <w:rsid w:val="009204CB"/>
    <w:rsid w:val="009209DF"/>
    <w:rsid w:val="00920ACB"/>
    <w:rsid w:val="00920BC0"/>
    <w:rsid w:val="0092113B"/>
    <w:rsid w:val="00921184"/>
    <w:rsid w:val="00921341"/>
    <w:rsid w:val="009213C7"/>
    <w:rsid w:val="0092161F"/>
    <w:rsid w:val="009239A5"/>
    <w:rsid w:val="00923E4B"/>
    <w:rsid w:val="009240D5"/>
    <w:rsid w:val="009243EC"/>
    <w:rsid w:val="00925C8E"/>
    <w:rsid w:val="0092673C"/>
    <w:rsid w:val="009272E1"/>
    <w:rsid w:val="009300DB"/>
    <w:rsid w:val="0093074A"/>
    <w:rsid w:val="00930CF8"/>
    <w:rsid w:val="009312BA"/>
    <w:rsid w:val="009316C7"/>
    <w:rsid w:val="00931AA7"/>
    <w:rsid w:val="00931C58"/>
    <w:rsid w:val="009328C6"/>
    <w:rsid w:val="00932C9B"/>
    <w:rsid w:val="00933901"/>
    <w:rsid w:val="00933FBA"/>
    <w:rsid w:val="00934A24"/>
    <w:rsid w:val="00934A5B"/>
    <w:rsid w:val="00934AFB"/>
    <w:rsid w:val="00934F09"/>
    <w:rsid w:val="009356FF"/>
    <w:rsid w:val="00935CA5"/>
    <w:rsid w:val="00935D0A"/>
    <w:rsid w:val="00936E20"/>
    <w:rsid w:val="00936E5F"/>
    <w:rsid w:val="009419C1"/>
    <w:rsid w:val="00941B3D"/>
    <w:rsid w:val="00942C83"/>
    <w:rsid w:val="0094398B"/>
    <w:rsid w:val="00944502"/>
    <w:rsid w:val="00944504"/>
    <w:rsid w:val="00944B3B"/>
    <w:rsid w:val="00945DDC"/>
    <w:rsid w:val="0094653E"/>
    <w:rsid w:val="00946BB8"/>
    <w:rsid w:val="00947725"/>
    <w:rsid w:val="00947B6E"/>
    <w:rsid w:val="00950362"/>
    <w:rsid w:val="009504AB"/>
    <w:rsid w:val="00950D18"/>
    <w:rsid w:val="009510AF"/>
    <w:rsid w:val="009514C8"/>
    <w:rsid w:val="00951670"/>
    <w:rsid w:val="009525BC"/>
    <w:rsid w:val="00952820"/>
    <w:rsid w:val="00952F30"/>
    <w:rsid w:val="00953589"/>
    <w:rsid w:val="00953F2F"/>
    <w:rsid w:val="00954334"/>
    <w:rsid w:val="00955016"/>
    <w:rsid w:val="00955BA3"/>
    <w:rsid w:val="00955E1A"/>
    <w:rsid w:val="00955FA6"/>
    <w:rsid w:val="0095649E"/>
    <w:rsid w:val="009564D7"/>
    <w:rsid w:val="00957A21"/>
    <w:rsid w:val="00957DDD"/>
    <w:rsid w:val="00957F41"/>
    <w:rsid w:val="00957FA8"/>
    <w:rsid w:val="009600D0"/>
    <w:rsid w:val="009605A1"/>
    <w:rsid w:val="00960683"/>
    <w:rsid w:val="0096099A"/>
    <w:rsid w:val="00960CED"/>
    <w:rsid w:val="00960F43"/>
    <w:rsid w:val="00961422"/>
    <w:rsid w:val="00961D8C"/>
    <w:rsid w:val="009626FC"/>
    <w:rsid w:val="009630C4"/>
    <w:rsid w:val="00963448"/>
    <w:rsid w:val="0096372B"/>
    <w:rsid w:val="00963974"/>
    <w:rsid w:val="009642C8"/>
    <w:rsid w:val="009646DA"/>
    <w:rsid w:val="009671CD"/>
    <w:rsid w:val="0096747F"/>
    <w:rsid w:val="0096785F"/>
    <w:rsid w:val="00970AB9"/>
    <w:rsid w:val="00971D17"/>
    <w:rsid w:val="009720BE"/>
    <w:rsid w:val="00972666"/>
    <w:rsid w:val="00973210"/>
    <w:rsid w:val="009735CD"/>
    <w:rsid w:val="009743DE"/>
    <w:rsid w:val="009745CC"/>
    <w:rsid w:val="00974A66"/>
    <w:rsid w:val="00974A83"/>
    <w:rsid w:val="009775FD"/>
    <w:rsid w:val="00977976"/>
    <w:rsid w:val="00977999"/>
    <w:rsid w:val="00977C85"/>
    <w:rsid w:val="00977F25"/>
    <w:rsid w:val="00980BB8"/>
    <w:rsid w:val="009811ED"/>
    <w:rsid w:val="009821CB"/>
    <w:rsid w:val="009823BD"/>
    <w:rsid w:val="009825AC"/>
    <w:rsid w:val="00982B18"/>
    <w:rsid w:val="00982CEB"/>
    <w:rsid w:val="009836A2"/>
    <w:rsid w:val="0098393D"/>
    <w:rsid w:val="009842F1"/>
    <w:rsid w:val="00985695"/>
    <w:rsid w:val="00985A15"/>
    <w:rsid w:val="00986715"/>
    <w:rsid w:val="0098706F"/>
    <w:rsid w:val="0098732C"/>
    <w:rsid w:val="00990279"/>
    <w:rsid w:val="00990EF3"/>
    <w:rsid w:val="00991B32"/>
    <w:rsid w:val="009920F4"/>
    <w:rsid w:val="00992E16"/>
    <w:rsid w:val="00993EBD"/>
    <w:rsid w:val="00994800"/>
    <w:rsid w:val="00994960"/>
    <w:rsid w:val="00994B05"/>
    <w:rsid w:val="0099510A"/>
    <w:rsid w:val="009953A0"/>
    <w:rsid w:val="00996946"/>
    <w:rsid w:val="00996DDD"/>
    <w:rsid w:val="00997FCE"/>
    <w:rsid w:val="009A31E4"/>
    <w:rsid w:val="009A3BE6"/>
    <w:rsid w:val="009A3C1D"/>
    <w:rsid w:val="009A3D76"/>
    <w:rsid w:val="009A40E3"/>
    <w:rsid w:val="009A41DA"/>
    <w:rsid w:val="009A495C"/>
    <w:rsid w:val="009A4A45"/>
    <w:rsid w:val="009A511A"/>
    <w:rsid w:val="009A5306"/>
    <w:rsid w:val="009A576F"/>
    <w:rsid w:val="009A587E"/>
    <w:rsid w:val="009A7A76"/>
    <w:rsid w:val="009B05E0"/>
    <w:rsid w:val="009B147E"/>
    <w:rsid w:val="009B1524"/>
    <w:rsid w:val="009B1BB7"/>
    <w:rsid w:val="009B1D8E"/>
    <w:rsid w:val="009B2D73"/>
    <w:rsid w:val="009B35C1"/>
    <w:rsid w:val="009B3AB6"/>
    <w:rsid w:val="009B40E5"/>
    <w:rsid w:val="009B475B"/>
    <w:rsid w:val="009B4F47"/>
    <w:rsid w:val="009B5A36"/>
    <w:rsid w:val="009B5BF8"/>
    <w:rsid w:val="009B6057"/>
    <w:rsid w:val="009B6EB8"/>
    <w:rsid w:val="009B6F34"/>
    <w:rsid w:val="009B79E6"/>
    <w:rsid w:val="009B7BC2"/>
    <w:rsid w:val="009C1394"/>
    <w:rsid w:val="009C1A21"/>
    <w:rsid w:val="009C1EEF"/>
    <w:rsid w:val="009C1FA5"/>
    <w:rsid w:val="009C26B1"/>
    <w:rsid w:val="009C28E7"/>
    <w:rsid w:val="009C36B5"/>
    <w:rsid w:val="009C3F68"/>
    <w:rsid w:val="009C4701"/>
    <w:rsid w:val="009C47AA"/>
    <w:rsid w:val="009C4A4F"/>
    <w:rsid w:val="009C53C7"/>
    <w:rsid w:val="009C6F9E"/>
    <w:rsid w:val="009C72C3"/>
    <w:rsid w:val="009C73E0"/>
    <w:rsid w:val="009C7DDD"/>
    <w:rsid w:val="009D003B"/>
    <w:rsid w:val="009D1145"/>
    <w:rsid w:val="009D12C8"/>
    <w:rsid w:val="009D159A"/>
    <w:rsid w:val="009D1936"/>
    <w:rsid w:val="009D2441"/>
    <w:rsid w:val="009D2575"/>
    <w:rsid w:val="009D305F"/>
    <w:rsid w:val="009D30F3"/>
    <w:rsid w:val="009D3F5C"/>
    <w:rsid w:val="009D49F0"/>
    <w:rsid w:val="009D4B84"/>
    <w:rsid w:val="009D5439"/>
    <w:rsid w:val="009D5547"/>
    <w:rsid w:val="009D7956"/>
    <w:rsid w:val="009E03CC"/>
    <w:rsid w:val="009E0698"/>
    <w:rsid w:val="009E06A0"/>
    <w:rsid w:val="009E08B3"/>
    <w:rsid w:val="009E0C02"/>
    <w:rsid w:val="009E0F4E"/>
    <w:rsid w:val="009E0F9B"/>
    <w:rsid w:val="009E10D3"/>
    <w:rsid w:val="009E16C4"/>
    <w:rsid w:val="009E19D8"/>
    <w:rsid w:val="009E221B"/>
    <w:rsid w:val="009E2B58"/>
    <w:rsid w:val="009E2E8E"/>
    <w:rsid w:val="009E3C07"/>
    <w:rsid w:val="009E3C3E"/>
    <w:rsid w:val="009E44B8"/>
    <w:rsid w:val="009E45EB"/>
    <w:rsid w:val="009E49E1"/>
    <w:rsid w:val="009E4DAD"/>
    <w:rsid w:val="009E5235"/>
    <w:rsid w:val="009E5A1E"/>
    <w:rsid w:val="009E6289"/>
    <w:rsid w:val="009E689C"/>
    <w:rsid w:val="009E6E56"/>
    <w:rsid w:val="009E71D7"/>
    <w:rsid w:val="009E75FF"/>
    <w:rsid w:val="009E7A07"/>
    <w:rsid w:val="009E7E1B"/>
    <w:rsid w:val="009F12F3"/>
    <w:rsid w:val="009F1885"/>
    <w:rsid w:val="009F190B"/>
    <w:rsid w:val="009F1DDA"/>
    <w:rsid w:val="009F2D38"/>
    <w:rsid w:val="009F3FD5"/>
    <w:rsid w:val="009F42B1"/>
    <w:rsid w:val="009F4358"/>
    <w:rsid w:val="009F4956"/>
    <w:rsid w:val="009F4FB4"/>
    <w:rsid w:val="009F62BA"/>
    <w:rsid w:val="009F62EC"/>
    <w:rsid w:val="009F6514"/>
    <w:rsid w:val="009F6A22"/>
    <w:rsid w:val="009F6B6E"/>
    <w:rsid w:val="009F6BAA"/>
    <w:rsid w:val="009F6E2F"/>
    <w:rsid w:val="00A014E8"/>
    <w:rsid w:val="00A017D3"/>
    <w:rsid w:val="00A01F90"/>
    <w:rsid w:val="00A026C9"/>
    <w:rsid w:val="00A03482"/>
    <w:rsid w:val="00A03B45"/>
    <w:rsid w:val="00A03FEC"/>
    <w:rsid w:val="00A05BF2"/>
    <w:rsid w:val="00A05CC9"/>
    <w:rsid w:val="00A0686E"/>
    <w:rsid w:val="00A06DCC"/>
    <w:rsid w:val="00A078D6"/>
    <w:rsid w:val="00A10BA9"/>
    <w:rsid w:val="00A110FC"/>
    <w:rsid w:val="00A11653"/>
    <w:rsid w:val="00A116C9"/>
    <w:rsid w:val="00A117AC"/>
    <w:rsid w:val="00A11A4D"/>
    <w:rsid w:val="00A12115"/>
    <w:rsid w:val="00A13637"/>
    <w:rsid w:val="00A1380F"/>
    <w:rsid w:val="00A14759"/>
    <w:rsid w:val="00A14D93"/>
    <w:rsid w:val="00A153F5"/>
    <w:rsid w:val="00A15CB2"/>
    <w:rsid w:val="00A15FEE"/>
    <w:rsid w:val="00A16189"/>
    <w:rsid w:val="00A161C3"/>
    <w:rsid w:val="00A162D0"/>
    <w:rsid w:val="00A16406"/>
    <w:rsid w:val="00A16685"/>
    <w:rsid w:val="00A16FFB"/>
    <w:rsid w:val="00A170FC"/>
    <w:rsid w:val="00A20498"/>
    <w:rsid w:val="00A2086B"/>
    <w:rsid w:val="00A211EC"/>
    <w:rsid w:val="00A2204E"/>
    <w:rsid w:val="00A228FD"/>
    <w:rsid w:val="00A22B59"/>
    <w:rsid w:val="00A22ECC"/>
    <w:rsid w:val="00A2394F"/>
    <w:rsid w:val="00A24540"/>
    <w:rsid w:val="00A25178"/>
    <w:rsid w:val="00A253D9"/>
    <w:rsid w:val="00A259EC"/>
    <w:rsid w:val="00A26194"/>
    <w:rsid w:val="00A27712"/>
    <w:rsid w:val="00A30CD3"/>
    <w:rsid w:val="00A310C2"/>
    <w:rsid w:val="00A33402"/>
    <w:rsid w:val="00A336AC"/>
    <w:rsid w:val="00A3387A"/>
    <w:rsid w:val="00A33B23"/>
    <w:rsid w:val="00A33D12"/>
    <w:rsid w:val="00A33D27"/>
    <w:rsid w:val="00A33E8B"/>
    <w:rsid w:val="00A35174"/>
    <w:rsid w:val="00A3579A"/>
    <w:rsid w:val="00A35FFC"/>
    <w:rsid w:val="00A36130"/>
    <w:rsid w:val="00A37057"/>
    <w:rsid w:val="00A37294"/>
    <w:rsid w:val="00A37680"/>
    <w:rsid w:val="00A40AB8"/>
    <w:rsid w:val="00A40F10"/>
    <w:rsid w:val="00A40F89"/>
    <w:rsid w:val="00A418BC"/>
    <w:rsid w:val="00A41CE6"/>
    <w:rsid w:val="00A44690"/>
    <w:rsid w:val="00A4522D"/>
    <w:rsid w:val="00A453A8"/>
    <w:rsid w:val="00A454B3"/>
    <w:rsid w:val="00A4554B"/>
    <w:rsid w:val="00A4740B"/>
    <w:rsid w:val="00A479EB"/>
    <w:rsid w:val="00A47BF8"/>
    <w:rsid w:val="00A47EFE"/>
    <w:rsid w:val="00A51C04"/>
    <w:rsid w:val="00A527EE"/>
    <w:rsid w:val="00A52C99"/>
    <w:rsid w:val="00A52D58"/>
    <w:rsid w:val="00A52E33"/>
    <w:rsid w:val="00A53175"/>
    <w:rsid w:val="00A53A9C"/>
    <w:rsid w:val="00A53C28"/>
    <w:rsid w:val="00A54605"/>
    <w:rsid w:val="00A54802"/>
    <w:rsid w:val="00A5576D"/>
    <w:rsid w:val="00A55905"/>
    <w:rsid w:val="00A55A0A"/>
    <w:rsid w:val="00A560F1"/>
    <w:rsid w:val="00A57815"/>
    <w:rsid w:val="00A57870"/>
    <w:rsid w:val="00A57D27"/>
    <w:rsid w:val="00A61A97"/>
    <w:rsid w:val="00A62D1C"/>
    <w:rsid w:val="00A63498"/>
    <w:rsid w:val="00A637E3"/>
    <w:rsid w:val="00A63D60"/>
    <w:rsid w:val="00A6507C"/>
    <w:rsid w:val="00A65592"/>
    <w:rsid w:val="00A6561B"/>
    <w:rsid w:val="00A658D5"/>
    <w:rsid w:val="00A6705B"/>
    <w:rsid w:val="00A67123"/>
    <w:rsid w:val="00A7025A"/>
    <w:rsid w:val="00A706AB"/>
    <w:rsid w:val="00A7083F"/>
    <w:rsid w:val="00A71153"/>
    <w:rsid w:val="00A71799"/>
    <w:rsid w:val="00A72439"/>
    <w:rsid w:val="00A72AE9"/>
    <w:rsid w:val="00A72BE3"/>
    <w:rsid w:val="00A74EB1"/>
    <w:rsid w:val="00A75E3B"/>
    <w:rsid w:val="00A765C2"/>
    <w:rsid w:val="00A767C0"/>
    <w:rsid w:val="00A76E3C"/>
    <w:rsid w:val="00A76E9C"/>
    <w:rsid w:val="00A77E52"/>
    <w:rsid w:val="00A801FE"/>
    <w:rsid w:val="00A802D9"/>
    <w:rsid w:val="00A82102"/>
    <w:rsid w:val="00A83478"/>
    <w:rsid w:val="00A83D9E"/>
    <w:rsid w:val="00A842EC"/>
    <w:rsid w:val="00A8486A"/>
    <w:rsid w:val="00A84A89"/>
    <w:rsid w:val="00A84F43"/>
    <w:rsid w:val="00A85A66"/>
    <w:rsid w:val="00A862AB"/>
    <w:rsid w:val="00A86D28"/>
    <w:rsid w:val="00A879D5"/>
    <w:rsid w:val="00A87A5B"/>
    <w:rsid w:val="00A87D8E"/>
    <w:rsid w:val="00A90B11"/>
    <w:rsid w:val="00A90B46"/>
    <w:rsid w:val="00A91092"/>
    <w:rsid w:val="00A91FA5"/>
    <w:rsid w:val="00A92064"/>
    <w:rsid w:val="00A920EC"/>
    <w:rsid w:val="00A92E2D"/>
    <w:rsid w:val="00A92F21"/>
    <w:rsid w:val="00A934DD"/>
    <w:rsid w:val="00A94724"/>
    <w:rsid w:val="00A94B2F"/>
    <w:rsid w:val="00A94D50"/>
    <w:rsid w:val="00A94FD0"/>
    <w:rsid w:val="00A95081"/>
    <w:rsid w:val="00A9515F"/>
    <w:rsid w:val="00A954CD"/>
    <w:rsid w:val="00A95ED9"/>
    <w:rsid w:val="00A96219"/>
    <w:rsid w:val="00A9755E"/>
    <w:rsid w:val="00A97761"/>
    <w:rsid w:val="00A97BF0"/>
    <w:rsid w:val="00AA0EDF"/>
    <w:rsid w:val="00AA17E4"/>
    <w:rsid w:val="00AA1BC8"/>
    <w:rsid w:val="00AA1E04"/>
    <w:rsid w:val="00AA1F8F"/>
    <w:rsid w:val="00AA2537"/>
    <w:rsid w:val="00AA2D3E"/>
    <w:rsid w:val="00AA3715"/>
    <w:rsid w:val="00AA375D"/>
    <w:rsid w:val="00AA3978"/>
    <w:rsid w:val="00AA4E86"/>
    <w:rsid w:val="00AA55EA"/>
    <w:rsid w:val="00AA6308"/>
    <w:rsid w:val="00AA66FD"/>
    <w:rsid w:val="00AA6AE5"/>
    <w:rsid w:val="00AA75E2"/>
    <w:rsid w:val="00AA784A"/>
    <w:rsid w:val="00AB07BC"/>
    <w:rsid w:val="00AB07C7"/>
    <w:rsid w:val="00AB0943"/>
    <w:rsid w:val="00AB0DAC"/>
    <w:rsid w:val="00AB136F"/>
    <w:rsid w:val="00AB1987"/>
    <w:rsid w:val="00AB249D"/>
    <w:rsid w:val="00AB25A2"/>
    <w:rsid w:val="00AB32F1"/>
    <w:rsid w:val="00AB481B"/>
    <w:rsid w:val="00AB509A"/>
    <w:rsid w:val="00AB54FE"/>
    <w:rsid w:val="00AB5D6A"/>
    <w:rsid w:val="00AB726B"/>
    <w:rsid w:val="00AB7669"/>
    <w:rsid w:val="00AB7DAD"/>
    <w:rsid w:val="00AC0203"/>
    <w:rsid w:val="00AC11BE"/>
    <w:rsid w:val="00AC1203"/>
    <w:rsid w:val="00AC25D6"/>
    <w:rsid w:val="00AC26BA"/>
    <w:rsid w:val="00AC2D40"/>
    <w:rsid w:val="00AC2DCF"/>
    <w:rsid w:val="00AC403D"/>
    <w:rsid w:val="00AC5795"/>
    <w:rsid w:val="00AC5A77"/>
    <w:rsid w:val="00AC5D59"/>
    <w:rsid w:val="00AC5E1B"/>
    <w:rsid w:val="00AC5EB3"/>
    <w:rsid w:val="00AC63A1"/>
    <w:rsid w:val="00AC6634"/>
    <w:rsid w:val="00AC66FB"/>
    <w:rsid w:val="00AC69F5"/>
    <w:rsid w:val="00AC6A61"/>
    <w:rsid w:val="00AC6EA7"/>
    <w:rsid w:val="00AC7794"/>
    <w:rsid w:val="00AD085B"/>
    <w:rsid w:val="00AD08EC"/>
    <w:rsid w:val="00AD0BD1"/>
    <w:rsid w:val="00AD0F99"/>
    <w:rsid w:val="00AD1678"/>
    <w:rsid w:val="00AD2453"/>
    <w:rsid w:val="00AD2BCB"/>
    <w:rsid w:val="00AD3824"/>
    <w:rsid w:val="00AD4064"/>
    <w:rsid w:val="00AD4A3F"/>
    <w:rsid w:val="00AD54A9"/>
    <w:rsid w:val="00AD6499"/>
    <w:rsid w:val="00AD6A82"/>
    <w:rsid w:val="00AD6AF6"/>
    <w:rsid w:val="00AD70E2"/>
    <w:rsid w:val="00AD71E6"/>
    <w:rsid w:val="00AD7892"/>
    <w:rsid w:val="00AD7B5A"/>
    <w:rsid w:val="00AE01B6"/>
    <w:rsid w:val="00AE051A"/>
    <w:rsid w:val="00AE06C7"/>
    <w:rsid w:val="00AE07F4"/>
    <w:rsid w:val="00AE107D"/>
    <w:rsid w:val="00AE12B6"/>
    <w:rsid w:val="00AE17F5"/>
    <w:rsid w:val="00AE1B59"/>
    <w:rsid w:val="00AE2441"/>
    <w:rsid w:val="00AE2505"/>
    <w:rsid w:val="00AE2D60"/>
    <w:rsid w:val="00AE34EC"/>
    <w:rsid w:val="00AE37BF"/>
    <w:rsid w:val="00AE3A65"/>
    <w:rsid w:val="00AE4A79"/>
    <w:rsid w:val="00AE4E89"/>
    <w:rsid w:val="00AE5646"/>
    <w:rsid w:val="00AE5FA7"/>
    <w:rsid w:val="00AE691E"/>
    <w:rsid w:val="00AE7301"/>
    <w:rsid w:val="00AE742D"/>
    <w:rsid w:val="00AF05DB"/>
    <w:rsid w:val="00AF2D8A"/>
    <w:rsid w:val="00AF2F32"/>
    <w:rsid w:val="00AF33D8"/>
    <w:rsid w:val="00AF392D"/>
    <w:rsid w:val="00AF3A6A"/>
    <w:rsid w:val="00AF4276"/>
    <w:rsid w:val="00AF43C9"/>
    <w:rsid w:val="00AF4A1C"/>
    <w:rsid w:val="00AF4AC5"/>
    <w:rsid w:val="00AF5658"/>
    <w:rsid w:val="00AF578A"/>
    <w:rsid w:val="00AF5860"/>
    <w:rsid w:val="00AF5A54"/>
    <w:rsid w:val="00AF5DB1"/>
    <w:rsid w:val="00AF71FA"/>
    <w:rsid w:val="00AF7645"/>
    <w:rsid w:val="00AF7849"/>
    <w:rsid w:val="00AF7DBB"/>
    <w:rsid w:val="00AF7F89"/>
    <w:rsid w:val="00AF7FE7"/>
    <w:rsid w:val="00B008FD"/>
    <w:rsid w:val="00B0138F"/>
    <w:rsid w:val="00B013BF"/>
    <w:rsid w:val="00B01B1A"/>
    <w:rsid w:val="00B02982"/>
    <w:rsid w:val="00B02E15"/>
    <w:rsid w:val="00B032E9"/>
    <w:rsid w:val="00B03D79"/>
    <w:rsid w:val="00B04948"/>
    <w:rsid w:val="00B0570E"/>
    <w:rsid w:val="00B0614E"/>
    <w:rsid w:val="00B0640C"/>
    <w:rsid w:val="00B06929"/>
    <w:rsid w:val="00B071BA"/>
    <w:rsid w:val="00B07400"/>
    <w:rsid w:val="00B07CE6"/>
    <w:rsid w:val="00B107BB"/>
    <w:rsid w:val="00B11B0C"/>
    <w:rsid w:val="00B12280"/>
    <w:rsid w:val="00B127BD"/>
    <w:rsid w:val="00B1315E"/>
    <w:rsid w:val="00B14105"/>
    <w:rsid w:val="00B14449"/>
    <w:rsid w:val="00B14752"/>
    <w:rsid w:val="00B1480B"/>
    <w:rsid w:val="00B14FC2"/>
    <w:rsid w:val="00B1635F"/>
    <w:rsid w:val="00B16682"/>
    <w:rsid w:val="00B16845"/>
    <w:rsid w:val="00B16A47"/>
    <w:rsid w:val="00B17867"/>
    <w:rsid w:val="00B17A9F"/>
    <w:rsid w:val="00B17F95"/>
    <w:rsid w:val="00B20C2F"/>
    <w:rsid w:val="00B2140D"/>
    <w:rsid w:val="00B22168"/>
    <w:rsid w:val="00B221DB"/>
    <w:rsid w:val="00B226DA"/>
    <w:rsid w:val="00B22F5E"/>
    <w:rsid w:val="00B2393F"/>
    <w:rsid w:val="00B23D50"/>
    <w:rsid w:val="00B23FD8"/>
    <w:rsid w:val="00B24063"/>
    <w:rsid w:val="00B25C8B"/>
    <w:rsid w:val="00B25DE5"/>
    <w:rsid w:val="00B265FC"/>
    <w:rsid w:val="00B26B86"/>
    <w:rsid w:val="00B26CA8"/>
    <w:rsid w:val="00B26ED6"/>
    <w:rsid w:val="00B26EF1"/>
    <w:rsid w:val="00B27527"/>
    <w:rsid w:val="00B279FB"/>
    <w:rsid w:val="00B3082F"/>
    <w:rsid w:val="00B31D04"/>
    <w:rsid w:val="00B3269B"/>
    <w:rsid w:val="00B3272A"/>
    <w:rsid w:val="00B328DD"/>
    <w:rsid w:val="00B32DA4"/>
    <w:rsid w:val="00B345F3"/>
    <w:rsid w:val="00B348CD"/>
    <w:rsid w:val="00B34EC2"/>
    <w:rsid w:val="00B36BD0"/>
    <w:rsid w:val="00B36E06"/>
    <w:rsid w:val="00B37F2D"/>
    <w:rsid w:val="00B37FD4"/>
    <w:rsid w:val="00B4015C"/>
    <w:rsid w:val="00B40965"/>
    <w:rsid w:val="00B409EA"/>
    <w:rsid w:val="00B40A00"/>
    <w:rsid w:val="00B416DD"/>
    <w:rsid w:val="00B41DA9"/>
    <w:rsid w:val="00B4253D"/>
    <w:rsid w:val="00B427F8"/>
    <w:rsid w:val="00B42EBC"/>
    <w:rsid w:val="00B430AD"/>
    <w:rsid w:val="00B43742"/>
    <w:rsid w:val="00B445EA"/>
    <w:rsid w:val="00B447C5"/>
    <w:rsid w:val="00B44815"/>
    <w:rsid w:val="00B448B4"/>
    <w:rsid w:val="00B45433"/>
    <w:rsid w:val="00B46AA6"/>
    <w:rsid w:val="00B47030"/>
    <w:rsid w:val="00B47FD6"/>
    <w:rsid w:val="00B50535"/>
    <w:rsid w:val="00B50F2A"/>
    <w:rsid w:val="00B510CF"/>
    <w:rsid w:val="00B5154D"/>
    <w:rsid w:val="00B51D1B"/>
    <w:rsid w:val="00B51F76"/>
    <w:rsid w:val="00B51F93"/>
    <w:rsid w:val="00B5211D"/>
    <w:rsid w:val="00B5270C"/>
    <w:rsid w:val="00B534BA"/>
    <w:rsid w:val="00B539CB"/>
    <w:rsid w:val="00B53A03"/>
    <w:rsid w:val="00B54274"/>
    <w:rsid w:val="00B54749"/>
    <w:rsid w:val="00B55571"/>
    <w:rsid w:val="00B55CAF"/>
    <w:rsid w:val="00B5625B"/>
    <w:rsid w:val="00B56A56"/>
    <w:rsid w:val="00B57229"/>
    <w:rsid w:val="00B57335"/>
    <w:rsid w:val="00B5779D"/>
    <w:rsid w:val="00B57D9D"/>
    <w:rsid w:val="00B57DCD"/>
    <w:rsid w:val="00B57E9E"/>
    <w:rsid w:val="00B60236"/>
    <w:rsid w:val="00B60B17"/>
    <w:rsid w:val="00B6159C"/>
    <w:rsid w:val="00B62A67"/>
    <w:rsid w:val="00B62AF6"/>
    <w:rsid w:val="00B62F13"/>
    <w:rsid w:val="00B62FA5"/>
    <w:rsid w:val="00B631D6"/>
    <w:rsid w:val="00B6421C"/>
    <w:rsid w:val="00B64533"/>
    <w:rsid w:val="00B647D1"/>
    <w:rsid w:val="00B64A0B"/>
    <w:rsid w:val="00B64B72"/>
    <w:rsid w:val="00B64BF1"/>
    <w:rsid w:val="00B64E4F"/>
    <w:rsid w:val="00B65099"/>
    <w:rsid w:val="00B65348"/>
    <w:rsid w:val="00B65677"/>
    <w:rsid w:val="00B65DAD"/>
    <w:rsid w:val="00B65E8A"/>
    <w:rsid w:val="00B66931"/>
    <w:rsid w:val="00B67260"/>
    <w:rsid w:val="00B67330"/>
    <w:rsid w:val="00B6749C"/>
    <w:rsid w:val="00B7139B"/>
    <w:rsid w:val="00B7142D"/>
    <w:rsid w:val="00B719D3"/>
    <w:rsid w:val="00B72A05"/>
    <w:rsid w:val="00B7320B"/>
    <w:rsid w:val="00B73716"/>
    <w:rsid w:val="00B73C04"/>
    <w:rsid w:val="00B74BDC"/>
    <w:rsid w:val="00B7569E"/>
    <w:rsid w:val="00B762BC"/>
    <w:rsid w:val="00B77492"/>
    <w:rsid w:val="00B77A98"/>
    <w:rsid w:val="00B77BE9"/>
    <w:rsid w:val="00B801B6"/>
    <w:rsid w:val="00B80208"/>
    <w:rsid w:val="00B804C9"/>
    <w:rsid w:val="00B8254E"/>
    <w:rsid w:val="00B82AAA"/>
    <w:rsid w:val="00B830D7"/>
    <w:rsid w:val="00B8354A"/>
    <w:rsid w:val="00B8449B"/>
    <w:rsid w:val="00B849D8"/>
    <w:rsid w:val="00B85ACF"/>
    <w:rsid w:val="00B865D4"/>
    <w:rsid w:val="00B86972"/>
    <w:rsid w:val="00B86ACC"/>
    <w:rsid w:val="00B86B44"/>
    <w:rsid w:val="00B873E6"/>
    <w:rsid w:val="00B8765C"/>
    <w:rsid w:val="00B87D34"/>
    <w:rsid w:val="00B87E0D"/>
    <w:rsid w:val="00B90211"/>
    <w:rsid w:val="00B90CD2"/>
    <w:rsid w:val="00B90ED0"/>
    <w:rsid w:val="00B914E3"/>
    <w:rsid w:val="00B91520"/>
    <w:rsid w:val="00B91566"/>
    <w:rsid w:val="00B918D9"/>
    <w:rsid w:val="00B91F0C"/>
    <w:rsid w:val="00B92669"/>
    <w:rsid w:val="00B9315B"/>
    <w:rsid w:val="00B94F5F"/>
    <w:rsid w:val="00B95058"/>
    <w:rsid w:val="00B950E4"/>
    <w:rsid w:val="00B95ABE"/>
    <w:rsid w:val="00B95D3B"/>
    <w:rsid w:val="00B95FC2"/>
    <w:rsid w:val="00B96476"/>
    <w:rsid w:val="00B96642"/>
    <w:rsid w:val="00B96947"/>
    <w:rsid w:val="00B96ABE"/>
    <w:rsid w:val="00B96FB6"/>
    <w:rsid w:val="00B970D0"/>
    <w:rsid w:val="00B972CD"/>
    <w:rsid w:val="00B973FC"/>
    <w:rsid w:val="00B97546"/>
    <w:rsid w:val="00B9779B"/>
    <w:rsid w:val="00B97B0F"/>
    <w:rsid w:val="00BA0586"/>
    <w:rsid w:val="00BA08F1"/>
    <w:rsid w:val="00BA0F3A"/>
    <w:rsid w:val="00BA158D"/>
    <w:rsid w:val="00BA189E"/>
    <w:rsid w:val="00BA1E0B"/>
    <w:rsid w:val="00BA24E3"/>
    <w:rsid w:val="00BA2DD3"/>
    <w:rsid w:val="00BA3A17"/>
    <w:rsid w:val="00BA3C6A"/>
    <w:rsid w:val="00BA3C71"/>
    <w:rsid w:val="00BA5455"/>
    <w:rsid w:val="00BA5510"/>
    <w:rsid w:val="00BA5BA7"/>
    <w:rsid w:val="00BA5CC7"/>
    <w:rsid w:val="00BA6843"/>
    <w:rsid w:val="00BA7640"/>
    <w:rsid w:val="00BB0053"/>
    <w:rsid w:val="00BB06DD"/>
    <w:rsid w:val="00BB19CF"/>
    <w:rsid w:val="00BB1AAE"/>
    <w:rsid w:val="00BB206F"/>
    <w:rsid w:val="00BB2B17"/>
    <w:rsid w:val="00BB2B6F"/>
    <w:rsid w:val="00BB3809"/>
    <w:rsid w:val="00BB40E0"/>
    <w:rsid w:val="00BB422E"/>
    <w:rsid w:val="00BB4BA6"/>
    <w:rsid w:val="00BB4CC1"/>
    <w:rsid w:val="00BB6597"/>
    <w:rsid w:val="00BB68E0"/>
    <w:rsid w:val="00BC024B"/>
    <w:rsid w:val="00BC0C6F"/>
    <w:rsid w:val="00BC0E4F"/>
    <w:rsid w:val="00BC1187"/>
    <w:rsid w:val="00BC220E"/>
    <w:rsid w:val="00BC4024"/>
    <w:rsid w:val="00BC4770"/>
    <w:rsid w:val="00BC5441"/>
    <w:rsid w:val="00BC5B49"/>
    <w:rsid w:val="00BC5ECC"/>
    <w:rsid w:val="00BC5F04"/>
    <w:rsid w:val="00BC6209"/>
    <w:rsid w:val="00BC64B4"/>
    <w:rsid w:val="00BC697D"/>
    <w:rsid w:val="00BC6E9E"/>
    <w:rsid w:val="00BC7349"/>
    <w:rsid w:val="00BD04A8"/>
    <w:rsid w:val="00BD056A"/>
    <w:rsid w:val="00BD06B0"/>
    <w:rsid w:val="00BD0B3F"/>
    <w:rsid w:val="00BD0DB9"/>
    <w:rsid w:val="00BD1270"/>
    <w:rsid w:val="00BD12DC"/>
    <w:rsid w:val="00BD2FE2"/>
    <w:rsid w:val="00BD3B21"/>
    <w:rsid w:val="00BD5308"/>
    <w:rsid w:val="00BD5725"/>
    <w:rsid w:val="00BD5C6E"/>
    <w:rsid w:val="00BD5DD3"/>
    <w:rsid w:val="00BD6217"/>
    <w:rsid w:val="00BD6560"/>
    <w:rsid w:val="00BD66A6"/>
    <w:rsid w:val="00BE0479"/>
    <w:rsid w:val="00BE08B2"/>
    <w:rsid w:val="00BE0A1E"/>
    <w:rsid w:val="00BE16AF"/>
    <w:rsid w:val="00BE17E3"/>
    <w:rsid w:val="00BE1E27"/>
    <w:rsid w:val="00BE2B17"/>
    <w:rsid w:val="00BE2E13"/>
    <w:rsid w:val="00BE2EDE"/>
    <w:rsid w:val="00BE3FC7"/>
    <w:rsid w:val="00BE45EF"/>
    <w:rsid w:val="00BE4A75"/>
    <w:rsid w:val="00BE4BFF"/>
    <w:rsid w:val="00BE51A0"/>
    <w:rsid w:val="00BE51FE"/>
    <w:rsid w:val="00BE5669"/>
    <w:rsid w:val="00BE574E"/>
    <w:rsid w:val="00BE60C9"/>
    <w:rsid w:val="00BE61AC"/>
    <w:rsid w:val="00BE63CB"/>
    <w:rsid w:val="00BE645E"/>
    <w:rsid w:val="00BE7A9E"/>
    <w:rsid w:val="00BF028B"/>
    <w:rsid w:val="00BF2003"/>
    <w:rsid w:val="00BF245F"/>
    <w:rsid w:val="00BF2E0A"/>
    <w:rsid w:val="00BF2FFF"/>
    <w:rsid w:val="00BF327C"/>
    <w:rsid w:val="00BF37D1"/>
    <w:rsid w:val="00BF37D2"/>
    <w:rsid w:val="00BF3D68"/>
    <w:rsid w:val="00BF3DA1"/>
    <w:rsid w:val="00BF3E31"/>
    <w:rsid w:val="00BF3FF7"/>
    <w:rsid w:val="00BF446C"/>
    <w:rsid w:val="00BF475E"/>
    <w:rsid w:val="00BF48CB"/>
    <w:rsid w:val="00BF4977"/>
    <w:rsid w:val="00BF49B3"/>
    <w:rsid w:val="00BF4C25"/>
    <w:rsid w:val="00BF50BD"/>
    <w:rsid w:val="00BF5203"/>
    <w:rsid w:val="00BF545C"/>
    <w:rsid w:val="00BF5B4E"/>
    <w:rsid w:val="00BF5C3B"/>
    <w:rsid w:val="00BF5D11"/>
    <w:rsid w:val="00C00054"/>
    <w:rsid w:val="00C00664"/>
    <w:rsid w:val="00C009ED"/>
    <w:rsid w:val="00C00D72"/>
    <w:rsid w:val="00C017B6"/>
    <w:rsid w:val="00C03122"/>
    <w:rsid w:val="00C03497"/>
    <w:rsid w:val="00C0354B"/>
    <w:rsid w:val="00C03630"/>
    <w:rsid w:val="00C043B6"/>
    <w:rsid w:val="00C049BA"/>
    <w:rsid w:val="00C04F1D"/>
    <w:rsid w:val="00C05149"/>
    <w:rsid w:val="00C0585C"/>
    <w:rsid w:val="00C058F1"/>
    <w:rsid w:val="00C060BA"/>
    <w:rsid w:val="00C06CA5"/>
    <w:rsid w:val="00C07A80"/>
    <w:rsid w:val="00C07AF2"/>
    <w:rsid w:val="00C10691"/>
    <w:rsid w:val="00C107DE"/>
    <w:rsid w:val="00C10F04"/>
    <w:rsid w:val="00C11E4F"/>
    <w:rsid w:val="00C120D1"/>
    <w:rsid w:val="00C1227D"/>
    <w:rsid w:val="00C12CBE"/>
    <w:rsid w:val="00C12F50"/>
    <w:rsid w:val="00C13322"/>
    <w:rsid w:val="00C14A6B"/>
    <w:rsid w:val="00C14D8E"/>
    <w:rsid w:val="00C15100"/>
    <w:rsid w:val="00C152E5"/>
    <w:rsid w:val="00C15CA6"/>
    <w:rsid w:val="00C16214"/>
    <w:rsid w:val="00C17226"/>
    <w:rsid w:val="00C1788E"/>
    <w:rsid w:val="00C17955"/>
    <w:rsid w:val="00C205F1"/>
    <w:rsid w:val="00C20622"/>
    <w:rsid w:val="00C20629"/>
    <w:rsid w:val="00C2111D"/>
    <w:rsid w:val="00C21255"/>
    <w:rsid w:val="00C2160A"/>
    <w:rsid w:val="00C21903"/>
    <w:rsid w:val="00C21F13"/>
    <w:rsid w:val="00C229E3"/>
    <w:rsid w:val="00C243E3"/>
    <w:rsid w:val="00C24C74"/>
    <w:rsid w:val="00C257EA"/>
    <w:rsid w:val="00C25CA7"/>
    <w:rsid w:val="00C25DF2"/>
    <w:rsid w:val="00C2618E"/>
    <w:rsid w:val="00C2746F"/>
    <w:rsid w:val="00C30363"/>
    <w:rsid w:val="00C30EB3"/>
    <w:rsid w:val="00C31653"/>
    <w:rsid w:val="00C32889"/>
    <w:rsid w:val="00C34107"/>
    <w:rsid w:val="00C352C5"/>
    <w:rsid w:val="00C3558B"/>
    <w:rsid w:val="00C359B1"/>
    <w:rsid w:val="00C360CF"/>
    <w:rsid w:val="00C362C9"/>
    <w:rsid w:val="00C36A57"/>
    <w:rsid w:val="00C37583"/>
    <w:rsid w:val="00C40314"/>
    <w:rsid w:val="00C40D59"/>
    <w:rsid w:val="00C40FBB"/>
    <w:rsid w:val="00C41580"/>
    <w:rsid w:val="00C43880"/>
    <w:rsid w:val="00C438E9"/>
    <w:rsid w:val="00C43BBA"/>
    <w:rsid w:val="00C44619"/>
    <w:rsid w:val="00C44CAC"/>
    <w:rsid w:val="00C455B1"/>
    <w:rsid w:val="00C45960"/>
    <w:rsid w:val="00C5074B"/>
    <w:rsid w:val="00C508AE"/>
    <w:rsid w:val="00C50EB9"/>
    <w:rsid w:val="00C511B7"/>
    <w:rsid w:val="00C51CD4"/>
    <w:rsid w:val="00C51DED"/>
    <w:rsid w:val="00C52AFF"/>
    <w:rsid w:val="00C532EF"/>
    <w:rsid w:val="00C53538"/>
    <w:rsid w:val="00C53E7E"/>
    <w:rsid w:val="00C53EAE"/>
    <w:rsid w:val="00C54275"/>
    <w:rsid w:val="00C5474D"/>
    <w:rsid w:val="00C54CD1"/>
    <w:rsid w:val="00C54D29"/>
    <w:rsid w:val="00C5502A"/>
    <w:rsid w:val="00C554FF"/>
    <w:rsid w:val="00C55B3F"/>
    <w:rsid w:val="00C55E55"/>
    <w:rsid w:val="00C561DA"/>
    <w:rsid w:val="00C563BF"/>
    <w:rsid w:val="00C56CA5"/>
    <w:rsid w:val="00C56D6B"/>
    <w:rsid w:val="00C57456"/>
    <w:rsid w:val="00C60836"/>
    <w:rsid w:val="00C6126D"/>
    <w:rsid w:val="00C61410"/>
    <w:rsid w:val="00C62263"/>
    <w:rsid w:val="00C63142"/>
    <w:rsid w:val="00C63943"/>
    <w:rsid w:val="00C64AF8"/>
    <w:rsid w:val="00C6550E"/>
    <w:rsid w:val="00C65BDF"/>
    <w:rsid w:val="00C65FEB"/>
    <w:rsid w:val="00C65FFA"/>
    <w:rsid w:val="00C66F46"/>
    <w:rsid w:val="00C672CA"/>
    <w:rsid w:val="00C67525"/>
    <w:rsid w:val="00C67C94"/>
    <w:rsid w:val="00C67F21"/>
    <w:rsid w:val="00C701F3"/>
    <w:rsid w:val="00C70657"/>
    <w:rsid w:val="00C707F0"/>
    <w:rsid w:val="00C70815"/>
    <w:rsid w:val="00C70DF3"/>
    <w:rsid w:val="00C710B3"/>
    <w:rsid w:val="00C71575"/>
    <w:rsid w:val="00C717B0"/>
    <w:rsid w:val="00C71D55"/>
    <w:rsid w:val="00C71DD4"/>
    <w:rsid w:val="00C72C9B"/>
    <w:rsid w:val="00C73217"/>
    <w:rsid w:val="00C73402"/>
    <w:rsid w:val="00C737B3"/>
    <w:rsid w:val="00C737F6"/>
    <w:rsid w:val="00C73E3A"/>
    <w:rsid w:val="00C744C1"/>
    <w:rsid w:val="00C752CF"/>
    <w:rsid w:val="00C75669"/>
    <w:rsid w:val="00C7588C"/>
    <w:rsid w:val="00C75C9D"/>
    <w:rsid w:val="00C769B5"/>
    <w:rsid w:val="00C7749D"/>
    <w:rsid w:val="00C77EAD"/>
    <w:rsid w:val="00C77F90"/>
    <w:rsid w:val="00C8148E"/>
    <w:rsid w:val="00C81EE7"/>
    <w:rsid w:val="00C8205A"/>
    <w:rsid w:val="00C8251A"/>
    <w:rsid w:val="00C82877"/>
    <w:rsid w:val="00C82D3B"/>
    <w:rsid w:val="00C84CA2"/>
    <w:rsid w:val="00C854AA"/>
    <w:rsid w:val="00C858C5"/>
    <w:rsid w:val="00C85D0B"/>
    <w:rsid w:val="00C85D40"/>
    <w:rsid w:val="00C867AD"/>
    <w:rsid w:val="00C867BA"/>
    <w:rsid w:val="00C86BBA"/>
    <w:rsid w:val="00C870CF"/>
    <w:rsid w:val="00C871D8"/>
    <w:rsid w:val="00C87D85"/>
    <w:rsid w:val="00C87EB7"/>
    <w:rsid w:val="00C87F6E"/>
    <w:rsid w:val="00C908DD"/>
    <w:rsid w:val="00C90FE5"/>
    <w:rsid w:val="00C927D1"/>
    <w:rsid w:val="00C92C48"/>
    <w:rsid w:val="00C92CAB"/>
    <w:rsid w:val="00C934B9"/>
    <w:rsid w:val="00C94410"/>
    <w:rsid w:val="00C95393"/>
    <w:rsid w:val="00C95DB9"/>
    <w:rsid w:val="00C9756C"/>
    <w:rsid w:val="00C97670"/>
    <w:rsid w:val="00C97E1D"/>
    <w:rsid w:val="00CA0CF5"/>
    <w:rsid w:val="00CA143B"/>
    <w:rsid w:val="00CA170A"/>
    <w:rsid w:val="00CA18A7"/>
    <w:rsid w:val="00CA2802"/>
    <w:rsid w:val="00CA2A2D"/>
    <w:rsid w:val="00CA3451"/>
    <w:rsid w:val="00CA36E9"/>
    <w:rsid w:val="00CA3FF0"/>
    <w:rsid w:val="00CA43E9"/>
    <w:rsid w:val="00CA469B"/>
    <w:rsid w:val="00CA4CDB"/>
    <w:rsid w:val="00CA505C"/>
    <w:rsid w:val="00CA5EE2"/>
    <w:rsid w:val="00CA5F57"/>
    <w:rsid w:val="00CA642F"/>
    <w:rsid w:val="00CA67C7"/>
    <w:rsid w:val="00CA6C8F"/>
    <w:rsid w:val="00CA71BB"/>
    <w:rsid w:val="00CA7B76"/>
    <w:rsid w:val="00CB073A"/>
    <w:rsid w:val="00CB13E2"/>
    <w:rsid w:val="00CB18B6"/>
    <w:rsid w:val="00CB31C0"/>
    <w:rsid w:val="00CB320E"/>
    <w:rsid w:val="00CB355D"/>
    <w:rsid w:val="00CB38FC"/>
    <w:rsid w:val="00CB3EBA"/>
    <w:rsid w:val="00CB4BE4"/>
    <w:rsid w:val="00CB4C16"/>
    <w:rsid w:val="00CB5FBC"/>
    <w:rsid w:val="00CB61ED"/>
    <w:rsid w:val="00CB62BA"/>
    <w:rsid w:val="00CB6C7C"/>
    <w:rsid w:val="00CB6D59"/>
    <w:rsid w:val="00CC03FE"/>
    <w:rsid w:val="00CC1001"/>
    <w:rsid w:val="00CC1999"/>
    <w:rsid w:val="00CC1A3D"/>
    <w:rsid w:val="00CC1D3D"/>
    <w:rsid w:val="00CC2071"/>
    <w:rsid w:val="00CC297A"/>
    <w:rsid w:val="00CC35AE"/>
    <w:rsid w:val="00CC40CD"/>
    <w:rsid w:val="00CC564F"/>
    <w:rsid w:val="00CC5D05"/>
    <w:rsid w:val="00CC6527"/>
    <w:rsid w:val="00CC6AB8"/>
    <w:rsid w:val="00CC70BE"/>
    <w:rsid w:val="00CC7241"/>
    <w:rsid w:val="00CC78FE"/>
    <w:rsid w:val="00CC7B65"/>
    <w:rsid w:val="00CC7D6E"/>
    <w:rsid w:val="00CD004B"/>
    <w:rsid w:val="00CD0302"/>
    <w:rsid w:val="00CD03A1"/>
    <w:rsid w:val="00CD0AD4"/>
    <w:rsid w:val="00CD0F39"/>
    <w:rsid w:val="00CD1B6B"/>
    <w:rsid w:val="00CD2078"/>
    <w:rsid w:val="00CD220C"/>
    <w:rsid w:val="00CD337F"/>
    <w:rsid w:val="00CD3479"/>
    <w:rsid w:val="00CD3D7B"/>
    <w:rsid w:val="00CD4016"/>
    <w:rsid w:val="00CD459A"/>
    <w:rsid w:val="00CD49C5"/>
    <w:rsid w:val="00CD4A1A"/>
    <w:rsid w:val="00CD566E"/>
    <w:rsid w:val="00CD5D09"/>
    <w:rsid w:val="00CD71F9"/>
    <w:rsid w:val="00CD7BDE"/>
    <w:rsid w:val="00CD7BF5"/>
    <w:rsid w:val="00CE0014"/>
    <w:rsid w:val="00CE05A2"/>
    <w:rsid w:val="00CE05D8"/>
    <w:rsid w:val="00CE0A4E"/>
    <w:rsid w:val="00CE0C28"/>
    <w:rsid w:val="00CE1095"/>
    <w:rsid w:val="00CE16D7"/>
    <w:rsid w:val="00CE1C2E"/>
    <w:rsid w:val="00CE1C54"/>
    <w:rsid w:val="00CE2502"/>
    <w:rsid w:val="00CE2AE3"/>
    <w:rsid w:val="00CE3444"/>
    <w:rsid w:val="00CE37B9"/>
    <w:rsid w:val="00CE3DFE"/>
    <w:rsid w:val="00CE3E4A"/>
    <w:rsid w:val="00CE41A5"/>
    <w:rsid w:val="00CE5110"/>
    <w:rsid w:val="00CE52D7"/>
    <w:rsid w:val="00CE58BD"/>
    <w:rsid w:val="00CE5B6B"/>
    <w:rsid w:val="00CE6784"/>
    <w:rsid w:val="00CE69E5"/>
    <w:rsid w:val="00CE6EBB"/>
    <w:rsid w:val="00CF07F9"/>
    <w:rsid w:val="00CF19EA"/>
    <w:rsid w:val="00CF1C81"/>
    <w:rsid w:val="00CF321B"/>
    <w:rsid w:val="00CF4352"/>
    <w:rsid w:val="00CF4518"/>
    <w:rsid w:val="00CF48DE"/>
    <w:rsid w:val="00CF56DE"/>
    <w:rsid w:val="00CF6316"/>
    <w:rsid w:val="00CF7387"/>
    <w:rsid w:val="00CF78C0"/>
    <w:rsid w:val="00D00136"/>
    <w:rsid w:val="00D0049D"/>
    <w:rsid w:val="00D00ABF"/>
    <w:rsid w:val="00D0130F"/>
    <w:rsid w:val="00D01642"/>
    <w:rsid w:val="00D01DBC"/>
    <w:rsid w:val="00D025AC"/>
    <w:rsid w:val="00D03239"/>
    <w:rsid w:val="00D0329A"/>
    <w:rsid w:val="00D035AD"/>
    <w:rsid w:val="00D0391A"/>
    <w:rsid w:val="00D039F7"/>
    <w:rsid w:val="00D04B57"/>
    <w:rsid w:val="00D06056"/>
    <w:rsid w:val="00D062A9"/>
    <w:rsid w:val="00D062FE"/>
    <w:rsid w:val="00D065C7"/>
    <w:rsid w:val="00D0681F"/>
    <w:rsid w:val="00D0693F"/>
    <w:rsid w:val="00D06E33"/>
    <w:rsid w:val="00D0757D"/>
    <w:rsid w:val="00D108EF"/>
    <w:rsid w:val="00D10977"/>
    <w:rsid w:val="00D1112F"/>
    <w:rsid w:val="00D11CF8"/>
    <w:rsid w:val="00D13675"/>
    <w:rsid w:val="00D13A0F"/>
    <w:rsid w:val="00D13D03"/>
    <w:rsid w:val="00D13EDE"/>
    <w:rsid w:val="00D14D2B"/>
    <w:rsid w:val="00D14D6A"/>
    <w:rsid w:val="00D15077"/>
    <w:rsid w:val="00D15920"/>
    <w:rsid w:val="00D161E5"/>
    <w:rsid w:val="00D168FD"/>
    <w:rsid w:val="00D1734B"/>
    <w:rsid w:val="00D2016E"/>
    <w:rsid w:val="00D2037B"/>
    <w:rsid w:val="00D20619"/>
    <w:rsid w:val="00D20A49"/>
    <w:rsid w:val="00D20AB6"/>
    <w:rsid w:val="00D2100C"/>
    <w:rsid w:val="00D218BA"/>
    <w:rsid w:val="00D2242E"/>
    <w:rsid w:val="00D22823"/>
    <w:rsid w:val="00D22A66"/>
    <w:rsid w:val="00D23617"/>
    <w:rsid w:val="00D23645"/>
    <w:rsid w:val="00D23B04"/>
    <w:rsid w:val="00D2436A"/>
    <w:rsid w:val="00D24A3B"/>
    <w:rsid w:val="00D24BA5"/>
    <w:rsid w:val="00D24C83"/>
    <w:rsid w:val="00D257B2"/>
    <w:rsid w:val="00D258E7"/>
    <w:rsid w:val="00D25EED"/>
    <w:rsid w:val="00D267DF"/>
    <w:rsid w:val="00D2703A"/>
    <w:rsid w:val="00D272DB"/>
    <w:rsid w:val="00D27A79"/>
    <w:rsid w:val="00D27AB7"/>
    <w:rsid w:val="00D3073D"/>
    <w:rsid w:val="00D309DA"/>
    <w:rsid w:val="00D30DFA"/>
    <w:rsid w:val="00D31397"/>
    <w:rsid w:val="00D31440"/>
    <w:rsid w:val="00D31513"/>
    <w:rsid w:val="00D32073"/>
    <w:rsid w:val="00D326A0"/>
    <w:rsid w:val="00D3271E"/>
    <w:rsid w:val="00D32744"/>
    <w:rsid w:val="00D33531"/>
    <w:rsid w:val="00D33D90"/>
    <w:rsid w:val="00D34606"/>
    <w:rsid w:val="00D35436"/>
    <w:rsid w:val="00D35B71"/>
    <w:rsid w:val="00D36044"/>
    <w:rsid w:val="00D36140"/>
    <w:rsid w:val="00D36D9A"/>
    <w:rsid w:val="00D37448"/>
    <w:rsid w:val="00D376AA"/>
    <w:rsid w:val="00D37B46"/>
    <w:rsid w:val="00D37D08"/>
    <w:rsid w:val="00D404FF"/>
    <w:rsid w:val="00D405D6"/>
    <w:rsid w:val="00D40852"/>
    <w:rsid w:val="00D41281"/>
    <w:rsid w:val="00D414E3"/>
    <w:rsid w:val="00D41B94"/>
    <w:rsid w:val="00D41BEC"/>
    <w:rsid w:val="00D41F28"/>
    <w:rsid w:val="00D423C5"/>
    <w:rsid w:val="00D4270E"/>
    <w:rsid w:val="00D4300B"/>
    <w:rsid w:val="00D43248"/>
    <w:rsid w:val="00D43656"/>
    <w:rsid w:val="00D44C2E"/>
    <w:rsid w:val="00D45F36"/>
    <w:rsid w:val="00D460B7"/>
    <w:rsid w:val="00D46B39"/>
    <w:rsid w:val="00D4742B"/>
    <w:rsid w:val="00D479CF"/>
    <w:rsid w:val="00D47C2D"/>
    <w:rsid w:val="00D47E2E"/>
    <w:rsid w:val="00D518F0"/>
    <w:rsid w:val="00D51C2C"/>
    <w:rsid w:val="00D522A6"/>
    <w:rsid w:val="00D5242C"/>
    <w:rsid w:val="00D52E6A"/>
    <w:rsid w:val="00D52F0C"/>
    <w:rsid w:val="00D530A6"/>
    <w:rsid w:val="00D54231"/>
    <w:rsid w:val="00D5462E"/>
    <w:rsid w:val="00D54766"/>
    <w:rsid w:val="00D54951"/>
    <w:rsid w:val="00D5500D"/>
    <w:rsid w:val="00D56692"/>
    <w:rsid w:val="00D566BC"/>
    <w:rsid w:val="00D56B8A"/>
    <w:rsid w:val="00D5794D"/>
    <w:rsid w:val="00D618E4"/>
    <w:rsid w:val="00D6191C"/>
    <w:rsid w:val="00D62D3E"/>
    <w:rsid w:val="00D63C1E"/>
    <w:rsid w:val="00D64036"/>
    <w:rsid w:val="00D6424A"/>
    <w:rsid w:val="00D645F2"/>
    <w:rsid w:val="00D65755"/>
    <w:rsid w:val="00D66409"/>
    <w:rsid w:val="00D666A5"/>
    <w:rsid w:val="00D667C7"/>
    <w:rsid w:val="00D67055"/>
    <w:rsid w:val="00D672D9"/>
    <w:rsid w:val="00D6780E"/>
    <w:rsid w:val="00D678D0"/>
    <w:rsid w:val="00D67F17"/>
    <w:rsid w:val="00D70131"/>
    <w:rsid w:val="00D70320"/>
    <w:rsid w:val="00D70F85"/>
    <w:rsid w:val="00D7183B"/>
    <w:rsid w:val="00D71AFB"/>
    <w:rsid w:val="00D72AE1"/>
    <w:rsid w:val="00D73B8D"/>
    <w:rsid w:val="00D740F0"/>
    <w:rsid w:val="00D74212"/>
    <w:rsid w:val="00D74631"/>
    <w:rsid w:val="00D7501D"/>
    <w:rsid w:val="00D7523D"/>
    <w:rsid w:val="00D75A46"/>
    <w:rsid w:val="00D75FAB"/>
    <w:rsid w:val="00D76B50"/>
    <w:rsid w:val="00D76D63"/>
    <w:rsid w:val="00D771DE"/>
    <w:rsid w:val="00D7720E"/>
    <w:rsid w:val="00D7768E"/>
    <w:rsid w:val="00D779F4"/>
    <w:rsid w:val="00D808D6"/>
    <w:rsid w:val="00D80FF9"/>
    <w:rsid w:val="00D8136B"/>
    <w:rsid w:val="00D81951"/>
    <w:rsid w:val="00D81B70"/>
    <w:rsid w:val="00D820A9"/>
    <w:rsid w:val="00D8250C"/>
    <w:rsid w:val="00D8274F"/>
    <w:rsid w:val="00D83112"/>
    <w:rsid w:val="00D8503A"/>
    <w:rsid w:val="00D8645C"/>
    <w:rsid w:val="00D86B64"/>
    <w:rsid w:val="00D87613"/>
    <w:rsid w:val="00D87B5B"/>
    <w:rsid w:val="00D87DB9"/>
    <w:rsid w:val="00D90419"/>
    <w:rsid w:val="00D90E65"/>
    <w:rsid w:val="00D90F0B"/>
    <w:rsid w:val="00D91076"/>
    <w:rsid w:val="00D9152A"/>
    <w:rsid w:val="00D91C0A"/>
    <w:rsid w:val="00D9202B"/>
    <w:rsid w:val="00D92387"/>
    <w:rsid w:val="00D93166"/>
    <w:rsid w:val="00D93D9C"/>
    <w:rsid w:val="00D945AE"/>
    <w:rsid w:val="00D94CCC"/>
    <w:rsid w:val="00D9556E"/>
    <w:rsid w:val="00D955EF"/>
    <w:rsid w:val="00D9562D"/>
    <w:rsid w:val="00D95F84"/>
    <w:rsid w:val="00D95FB2"/>
    <w:rsid w:val="00D96599"/>
    <w:rsid w:val="00D96DBD"/>
    <w:rsid w:val="00D96F76"/>
    <w:rsid w:val="00D979D6"/>
    <w:rsid w:val="00D97B1B"/>
    <w:rsid w:val="00DA0FC8"/>
    <w:rsid w:val="00DA1B16"/>
    <w:rsid w:val="00DA1B51"/>
    <w:rsid w:val="00DA1F3F"/>
    <w:rsid w:val="00DA2634"/>
    <w:rsid w:val="00DA4106"/>
    <w:rsid w:val="00DA583F"/>
    <w:rsid w:val="00DA5A05"/>
    <w:rsid w:val="00DA632F"/>
    <w:rsid w:val="00DA655A"/>
    <w:rsid w:val="00DA6FAF"/>
    <w:rsid w:val="00DA7205"/>
    <w:rsid w:val="00DA7532"/>
    <w:rsid w:val="00DB0282"/>
    <w:rsid w:val="00DB0714"/>
    <w:rsid w:val="00DB0EEA"/>
    <w:rsid w:val="00DB34A2"/>
    <w:rsid w:val="00DB4483"/>
    <w:rsid w:val="00DB52EA"/>
    <w:rsid w:val="00DB54BA"/>
    <w:rsid w:val="00DB5918"/>
    <w:rsid w:val="00DB64EF"/>
    <w:rsid w:val="00DB69F8"/>
    <w:rsid w:val="00DB6AC4"/>
    <w:rsid w:val="00DB6AFB"/>
    <w:rsid w:val="00DB6D23"/>
    <w:rsid w:val="00DB716B"/>
    <w:rsid w:val="00DB7ADA"/>
    <w:rsid w:val="00DC004A"/>
    <w:rsid w:val="00DC0492"/>
    <w:rsid w:val="00DC14A6"/>
    <w:rsid w:val="00DC1ADE"/>
    <w:rsid w:val="00DC1F63"/>
    <w:rsid w:val="00DC24A2"/>
    <w:rsid w:val="00DC260E"/>
    <w:rsid w:val="00DC2C6B"/>
    <w:rsid w:val="00DC3DFF"/>
    <w:rsid w:val="00DC40E7"/>
    <w:rsid w:val="00DC478C"/>
    <w:rsid w:val="00DC5C3C"/>
    <w:rsid w:val="00DC5F69"/>
    <w:rsid w:val="00DC652D"/>
    <w:rsid w:val="00DC66FD"/>
    <w:rsid w:val="00DC6F11"/>
    <w:rsid w:val="00DC6F4A"/>
    <w:rsid w:val="00DC71EF"/>
    <w:rsid w:val="00DC74BA"/>
    <w:rsid w:val="00DC796B"/>
    <w:rsid w:val="00DC7CA5"/>
    <w:rsid w:val="00DC7EDE"/>
    <w:rsid w:val="00DD065D"/>
    <w:rsid w:val="00DD071F"/>
    <w:rsid w:val="00DD0E88"/>
    <w:rsid w:val="00DD188E"/>
    <w:rsid w:val="00DD2300"/>
    <w:rsid w:val="00DD36C0"/>
    <w:rsid w:val="00DD38FD"/>
    <w:rsid w:val="00DD3F49"/>
    <w:rsid w:val="00DD40FD"/>
    <w:rsid w:val="00DD430D"/>
    <w:rsid w:val="00DD431B"/>
    <w:rsid w:val="00DD56DA"/>
    <w:rsid w:val="00DD5CF5"/>
    <w:rsid w:val="00DD6FCE"/>
    <w:rsid w:val="00DD7AAE"/>
    <w:rsid w:val="00DD7E23"/>
    <w:rsid w:val="00DE074E"/>
    <w:rsid w:val="00DE0B24"/>
    <w:rsid w:val="00DE0FD0"/>
    <w:rsid w:val="00DE142F"/>
    <w:rsid w:val="00DE150D"/>
    <w:rsid w:val="00DE1873"/>
    <w:rsid w:val="00DE1A08"/>
    <w:rsid w:val="00DE2086"/>
    <w:rsid w:val="00DE3036"/>
    <w:rsid w:val="00DE309C"/>
    <w:rsid w:val="00DE32F0"/>
    <w:rsid w:val="00DE338E"/>
    <w:rsid w:val="00DE354B"/>
    <w:rsid w:val="00DE386B"/>
    <w:rsid w:val="00DE5371"/>
    <w:rsid w:val="00DE5553"/>
    <w:rsid w:val="00DE5680"/>
    <w:rsid w:val="00DE5854"/>
    <w:rsid w:val="00DE58E3"/>
    <w:rsid w:val="00DE5BB3"/>
    <w:rsid w:val="00DE5D09"/>
    <w:rsid w:val="00DE722C"/>
    <w:rsid w:val="00DE769E"/>
    <w:rsid w:val="00DF0555"/>
    <w:rsid w:val="00DF2647"/>
    <w:rsid w:val="00DF3625"/>
    <w:rsid w:val="00DF3F84"/>
    <w:rsid w:val="00DF471E"/>
    <w:rsid w:val="00DF54C5"/>
    <w:rsid w:val="00DF5F60"/>
    <w:rsid w:val="00DF6072"/>
    <w:rsid w:val="00DF6224"/>
    <w:rsid w:val="00DF6A9C"/>
    <w:rsid w:val="00DF6AF7"/>
    <w:rsid w:val="00DF731E"/>
    <w:rsid w:val="00E00EA2"/>
    <w:rsid w:val="00E01203"/>
    <w:rsid w:val="00E019D5"/>
    <w:rsid w:val="00E0247C"/>
    <w:rsid w:val="00E0340A"/>
    <w:rsid w:val="00E03AD6"/>
    <w:rsid w:val="00E03AFE"/>
    <w:rsid w:val="00E04D67"/>
    <w:rsid w:val="00E0558B"/>
    <w:rsid w:val="00E05688"/>
    <w:rsid w:val="00E05798"/>
    <w:rsid w:val="00E05A39"/>
    <w:rsid w:val="00E05EE9"/>
    <w:rsid w:val="00E06437"/>
    <w:rsid w:val="00E06F41"/>
    <w:rsid w:val="00E07425"/>
    <w:rsid w:val="00E10CA2"/>
    <w:rsid w:val="00E10D18"/>
    <w:rsid w:val="00E115DB"/>
    <w:rsid w:val="00E123DF"/>
    <w:rsid w:val="00E1265B"/>
    <w:rsid w:val="00E13399"/>
    <w:rsid w:val="00E13BFD"/>
    <w:rsid w:val="00E13CAE"/>
    <w:rsid w:val="00E14001"/>
    <w:rsid w:val="00E142D9"/>
    <w:rsid w:val="00E14D45"/>
    <w:rsid w:val="00E153D1"/>
    <w:rsid w:val="00E15A7F"/>
    <w:rsid w:val="00E15DEC"/>
    <w:rsid w:val="00E1631C"/>
    <w:rsid w:val="00E16A7E"/>
    <w:rsid w:val="00E16AA9"/>
    <w:rsid w:val="00E16DBA"/>
    <w:rsid w:val="00E17467"/>
    <w:rsid w:val="00E17728"/>
    <w:rsid w:val="00E17C01"/>
    <w:rsid w:val="00E20162"/>
    <w:rsid w:val="00E207A0"/>
    <w:rsid w:val="00E20995"/>
    <w:rsid w:val="00E20FB6"/>
    <w:rsid w:val="00E217DF"/>
    <w:rsid w:val="00E2241F"/>
    <w:rsid w:val="00E23177"/>
    <w:rsid w:val="00E23B2E"/>
    <w:rsid w:val="00E24046"/>
    <w:rsid w:val="00E241B4"/>
    <w:rsid w:val="00E24582"/>
    <w:rsid w:val="00E25845"/>
    <w:rsid w:val="00E26048"/>
    <w:rsid w:val="00E27822"/>
    <w:rsid w:val="00E27AA4"/>
    <w:rsid w:val="00E3050E"/>
    <w:rsid w:val="00E31219"/>
    <w:rsid w:val="00E3147B"/>
    <w:rsid w:val="00E318B1"/>
    <w:rsid w:val="00E31A0A"/>
    <w:rsid w:val="00E31A3E"/>
    <w:rsid w:val="00E32026"/>
    <w:rsid w:val="00E324EE"/>
    <w:rsid w:val="00E32BF6"/>
    <w:rsid w:val="00E33056"/>
    <w:rsid w:val="00E333A8"/>
    <w:rsid w:val="00E3508A"/>
    <w:rsid w:val="00E3551E"/>
    <w:rsid w:val="00E36181"/>
    <w:rsid w:val="00E374EE"/>
    <w:rsid w:val="00E37D1A"/>
    <w:rsid w:val="00E37E4A"/>
    <w:rsid w:val="00E40CE0"/>
    <w:rsid w:val="00E40FB4"/>
    <w:rsid w:val="00E41531"/>
    <w:rsid w:val="00E41BEC"/>
    <w:rsid w:val="00E42981"/>
    <w:rsid w:val="00E42A0A"/>
    <w:rsid w:val="00E434A0"/>
    <w:rsid w:val="00E43900"/>
    <w:rsid w:val="00E43F17"/>
    <w:rsid w:val="00E44505"/>
    <w:rsid w:val="00E4522D"/>
    <w:rsid w:val="00E457BC"/>
    <w:rsid w:val="00E45A3E"/>
    <w:rsid w:val="00E45D3A"/>
    <w:rsid w:val="00E45ED4"/>
    <w:rsid w:val="00E46256"/>
    <w:rsid w:val="00E46E65"/>
    <w:rsid w:val="00E46FD1"/>
    <w:rsid w:val="00E472A6"/>
    <w:rsid w:val="00E472F4"/>
    <w:rsid w:val="00E50031"/>
    <w:rsid w:val="00E50140"/>
    <w:rsid w:val="00E50A42"/>
    <w:rsid w:val="00E50BCA"/>
    <w:rsid w:val="00E51820"/>
    <w:rsid w:val="00E5204C"/>
    <w:rsid w:val="00E52662"/>
    <w:rsid w:val="00E5304E"/>
    <w:rsid w:val="00E532B3"/>
    <w:rsid w:val="00E552DC"/>
    <w:rsid w:val="00E55CA1"/>
    <w:rsid w:val="00E55F20"/>
    <w:rsid w:val="00E5614A"/>
    <w:rsid w:val="00E56214"/>
    <w:rsid w:val="00E60069"/>
    <w:rsid w:val="00E602F9"/>
    <w:rsid w:val="00E604E3"/>
    <w:rsid w:val="00E605EC"/>
    <w:rsid w:val="00E62B7F"/>
    <w:rsid w:val="00E62D6E"/>
    <w:rsid w:val="00E62FD3"/>
    <w:rsid w:val="00E63267"/>
    <w:rsid w:val="00E63487"/>
    <w:rsid w:val="00E63607"/>
    <w:rsid w:val="00E645CE"/>
    <w:rsid w:val="00E64708"/>
    <w:rsid w:val="00E648CA"/>
    <w:rsid w:val="00E64D49"/>
    <w:rsid w:val="00E656DA"/>
    <w:rsid w:val="00E65D11"/>
    <w:rsid w:val="00E66F25"/>
    <w:rsid w:val="00E673B2"/>
    <w:rsid w:val="00E67AE7"/>
    <w:rsid w:val="00E70217"/>
    <w:rsid w:val="00E7145E"/>
    <w:rsid w:val="00E71E5E"/>
    <w:rsid w:val="00E72819"/>
    <w:rsid w:val="00E73806"/>
    <w:rsid w:val="00E738C5"/>
    <w:rsid w:val="00E74E9D"/>
    <w:rsid w:val="00E74EB8"/>
    <w:rsid w:val="00E75AFE"/>
    <w:rsid w:val="00E75BBB"/>
    <w:rsid w:val="00E75BC0"/>
    <w:rsid w:val="00E75C7A"/>
    <w:rsid w:val="00E76C52"/>
    <w:rsid w:val="00E770B5"/>
    <w:rsid w:val="00E77187"/>
    <w:rsid w:val="00E7735B"/>
    <w:rsid w:val="00E776E8"/>
    <w:rsid w:val="00E77A47"/>
    <w:rsid w:val="00E77B92"/>
    <w:rsid w:val="00E800CA"/>
    <w:rsid w:val="00E809B6"/>
    <w:rsid w:val="00E8110B"/>
    <w:rsid w:val="00E81CA7"/>
    <w:rsid w:val="00E82246"/>
    <w:rsid w:val="00E82D6C"/>
    <w:rsid w:val="00E83D16"/>
    <w:rsid w:val="00E84789"/>
    <w:rsid w:val="00E84C67"/>
    <w:rsid w:val="00E84EF9"/>
    <w:rsid w:val="00E85FBC"/>
    <w:rsid w:val="00E86169"/>
    <w:rsid w:val="00E86C38"/>
    <w:rsid w:val="00E872C2"/>
    <w:rsid w:val="00E87494"/>
    <w:rsid w:val="00E874D2"/>
    <w:rsid w:val="00E874FB"/>
    <w:rsid w:val="00E909B3"/>
    <w:rsid w:val="00E90D16"/>
    <w:rsid w:val="00E923E1"/>
    <w:rsid w:val="00E92B55"/>
    <w:rsid w:val="00E9337B"/>
    <w:rsid w:val="00E944C2"/>
    <w:rsid w:val="00E9575F"/>
    <w:rsid w:val="00E9618D"/>
    <w:rsid w:val="00E96267"/>
    <w:rsid w:val="00E9676B"/>
    <w:rsid w:val="00E96E48"/>
    <w:rsid w:val="00E9722F"/>
    <w:rsid w:val="00E9770B"/>
    <w:rsid w:val="00EA032C"/>
    <w:rsid w:val="00EA083E"/>
    <w:rsid w:val="00EA0CFB"/>
    <w:rsid w:val="00EA11C3"/>
    <w:rsid w:val="00EA1713"/>
    <w:rsid w:val="00EA196D"/>
    <w:rsid w:val="00EA1B83"/>
    <w:rsid w:val="00EA22A8"/>
    <w:rsid w:val="00EA22C0"/>
    <w:rsid w:val="00EA25EF"/>
    <w:rsid w:val="00EA2665"/>
    <w:rsid w:val="00EA2C5C"/>
    <w:rsid w:val="00EA3401"/>
    <w:rsid w:val="00EA34AC"/>
    <w:rsid w:val="00EA3D7F"/>
    <w:rsid w:val="00EA4185"/>
    <w:rsid w:val="00EA44D0"/>
    <w:rsid w:val="00EA4546"/>
    <w:rsid w:val="00EA4E81"/>
    <w:rsid w:val="00EA4F41"/>
    <w:rsid w:val="00EA5543"/>
    <w:rsid w:val="00EA56C1"/>
    <w:rsid w:val="00EA5B29"/>
    <w:rsid w:val="00EA5E38"/>
    <w:rsid w:val="00EA682D"/>
    <w:rsid w:val="00EA6902"/>
    <w:rsid w:val="00EA6D4B"/>
    <w:rsid w:val="00EA6D76"/>
    <w:rsid w:val="00EA6EED"/>
    <w:rsid w:val="00EA7E18"/>
    <w:rsid w:val="00EA7F78"/>
    <w:rsid w:val="00EB012C"/>
    <w:rsid w:val="00EB0195"/>
    <w:rsid w:val="00EB03F2"/>
    <w:rsid w:val="00EB0407"/>
    <w:rsid w:val="00EB0479"/>
    <w:rsid w:val="00EB079E"/>
    <w:rsid w:val="00EB1746"/>
    <w:rsid w:val="00EB1A18"/>
    <w:rsid w:val="00EB1DC4"/>
    <w:rsid w:val="00EB1F1B"/>
    <w:rsid w:val="00EB25AD"/>
    <w:rsid w:val="00EB27D2"/>
    <w:rsid w:val="00EB2D93"/>
    <w:rsid w:val="00EB3A4E"/>
    <w:rsid w:val="00EB3A70"/>
    <w:rsid w:val="00EB3ACB"/>
    <w:rsid w:val="00EB4291"/>
    <w:rsid w:val="00EB440B"/>
    <w:rsid w:val="00EB457C"/>
    <w:rsid w:val="00EB628C"/>
    <w:rsid w:val="00EB62E4"/>
    <w:rsid w:val="00EB66A6"/>
    <w:rsid w:val="00EB6785"/>
    <w:rsid w:val="00EB6C70"/>
    <w:rsid w:val="00EB6D9C"/>
    <w:rsid w:val="00EB7929"/>
    <w:rsid w:val="00EC0892"/>
    <w:rsid w:val="00EC091B"/>
    <w:rsid w:val="00EC27A5"/>
    <w:rsid w:val="00EC574E"/>
    <w:rsid w:val="00EC66E7"/>
    <w:rsid w:val="00EC6CE3"/>
    <w:rsid w:val="00EC7F60"/>
    <w:rsid w:val="00ED0706"/>
    <w:rsid w:val="00ED19DB"/>
    <w:rsid w:val="00ED1E56"/>
    <w:rsid w:val="00ED20A1"/>
    <w:rsid w:val="00ED22AC"/>
    <w:rsid w:val="00ED2EBC"/>
    <w:rsid w:val="00ED3977"/>
    <w:rsid w:val="00ED3AB8"/>
    <w:rsid w:val="00ED3B82"/>
    <w:rsid w:val="00ED4087"/>
    <w:rsid w:val="00ED46AB"/>
    <w:rsid w:val="00ED4D3B"/>
    <w:rsid w:val="00ED5CA7"/>
    <w:rsid w:val="00ED5F0D"/>
    <w:rsid w:val="00ED5F81"/>
    <w:rsid w:val="00ED6830"/>
    <w:rsid w:val="00ED7007"/>
    <w:rsid w:val="00ED768C"/>
    <w:rsid w:val="00EE0403"/>
    <w:rsid w:val="00EE0415"/>
    <w:rsid w:val="00EE053F"/>
    <w:rsid w:val="00EE0BC5"/>
    <w:rsid w:val="00EE10CB"/>
    <w:rsid w:val="00EE1325"/>
    <w:rsid w:val="00EE1464"/>
    <w:rsid w:val="00EE1752"/>
    <w:rsid w:val="00EE20CA"/>
    <w:rsid w:val="00EE2250"/>
    <w:rsid w:val="00EE23F1"/>
    <w:rsid w:val="00EE2BCA"/>
    <w:rsid w:val="00EE36E5"/>
    <w:rsid w:val="00EE3B19"/>
    <w:rsid w:val="00EE3FF0"/>
    <w:rsid w:val="00EE471C"/>
    <w:rsid w:val="00EE4AD5"/>
    <w:rsid w:val="00EE51D1"/>
    <w:rsid w:val="00EE5999"/>
    <w:rsid w:val="00EE5B27"/>
    <w:rsid w:val="00EE5F20"/>
    <w:rsid w:val="00EE6A21"/>
    <w:rsid w:val="00EE6EDC"/>
    <w:rsid w:val="00EE7766"/>
    <w:rsid w:val="00EF053D"/>
    <w:rsid w:val="00EF1174"/>
    <w:rsid w:val="00EF159C"/>
    <w:rsid w:val="00EF1E13"/>
    <w:rsid w:val="00EF2DA7"/>
    <w:rsid w:val="00EF2F91"/>
    <w:rsid w:val="00EF3A60"/>
    <w:rsid w:val="00EF45CE"/>
    <w:rsid w:val="00EF45CF"/>
    <w:rsid w:val="00EF5C1D"/>
    <w:rsid w:val="00EF6571"/>
    <w:rsid w:val="00EF6575"/>
    <w:rsid w:val="00EF6611"/>
    <w:rsid w:val="00EF6A34"/>
    <w:rsid w:val="00EF6E18"/>
    <w:rsid w:val="00EF6FAA"/>
    <w:rsid w:val="00EF6FC9"/>
    <w:rsid w:val="00EF7A50"/>
    <w:rsid w:val="00F00D57"/>
    <w:rsid w:val="00F01705"/>
    <w:rsid w:val="00F01740"/>
    <w:rsid w:val="00F01BA4"/>
    <w:rsid w:val="00F01D24"/>
    <w:rsid w:val="00F02ADE"/>
    <w:rsid w:val="00F02E1C"/>
    <w:rsid w:val="00F033FD"/>
    <w:rsid w:val="00F03547"/>
    <w:rsid w:val="00F03A6A"/>
    <w:rsid w:val="00F03EB1"/>
    <w:rsid w:val="00F043DA"/>
    <w:rsid w:val="00F04F27"/>
    <w:rsid w:val="00F04FA2"/>
    <w:rsid w:val="00F05366"/>
    <w:rsid w:val="00F0538D"/>
    <w:rsid w:val="00F06061"/>
    <w:rsid w:val="00F063EA"/>
    <w:rsid w:val="00F0644B"/>
    <w:rsid w:val="00F065DD"/>
    <w:rsid w:val="00F06A4F"/>
    <w:rsid w:val="00F07170"/>
    <w:rsid w:val="00F07BE5"/>
    <w:rsid w:val="00F10DA6"/>
    <w:rsid w:val="00F11409"/>
    <w:rsid w:val="00F11593"/>
    <w:rsid w:val="00F117A4"/>
    <w:rsid w:val="00F11AFD"/>
    <w:rsid w:val="00F11F34"/>
    <w:rsid w:val="00F11F9D"/>
    <w:rsid w:val="00F139E1"/>
    <w:rsid w:val="00F139ED"/>
    <w:rsid w:val="00F13A7A"/>
    <w:rsid w:val="00F14B25"/>
    <w:rsid w:val="00F14E9E"/>
    <w:rsid w:val="00F1504C"/>
    <w:rsid w:val="00F1523E"/>
    <w:rsid w:val="00F153AB"/>
    <w:rsid w:val="00F1553D"/>
    <w:rsid w:val="00F15B13"/>
    <w:rsid w:val="00F16451"/>
    <w:rsid w:val="00F17308"/>
    <w:rsid w:val="00F1733C"/>
    <w:rsid w:val="00F17D82"/>
    <w:rsid w:val="00F201DB"/>
    <w:rsid w:val="00F2063A"/>
    <w:rsid w:val="00F21217"/>
    <w:rsid w:val="00F22F82"/>
    <w:rsid w:val="00F22FB1"/>
    <w:rsid w:val="00F23BC8"/>
    <w:rsid w:val="00F243FC"/>
    <w:rsid w:val="00F24670"/>
    <w:rsid w:val="00F254F3"/>
    <w:rsid w:val="00F256FF"/>
    <w:rsid w:val="00F2588D"/>
    <w:rsid w:val="00F25E57"/>
    <w:rsid w:val="00F2631B"/>
    <w:rsid w:val="00F26A65"/>
    <w:rsid w:val="00F27812"/>
    <w:rsid w:val="00F27AEC"/>
    <w:rsid w:val="00F27F97"/>
    <w:rsid w:val="00F31E3F"/>
    <w:rsid w:val="00F3279C"/>
    <w:rsid w:val="00F327D3"/>
    <w:rsid w:val="00F32B5F"/>
    <w:rsid w:val="00F3365C"/>
    <w:rsid w:val="00F34458"/>
    <w:rsid w:val="00F35DE5"/>
    <w:rsid w:val="00F35F5D"/>
    <w:rsid w:val="00F36271"/>
    <w:rsid w:val="00F36989"/>
    <w:rsid w:val="00F3718E"/>
    <w:rsid w:val="00F377CF"/>
    <w:rsid w:val="00F4148A"/>
    <w:rsid w:val="00F4157E"/>
    <w:rsid w:val="00F41F54"/>
    <w:rsid w:val="00F427C7"/>
    <w:rsid w:val="00F43714"/>
    <w:rsid w:val="00F44F73"/>
    <w:rsid w:val="00F454F0"/>
    <w:rsid w:val="00F45C2C"/>
    <w:rsid w:val="00F45FA6"/>
    <w:rsid w:val="00F46265"/>
    <w:rsid w:val="00F46AA7"/>
    <w:rsid w:val="00F46ADA"/>
    <w:rsid w:val="00F46E6B"/>
    <w:rsid w:val="00F46EBC"/>
    <w:rsid w:val="00F46F28"/>
    <w:rsid w:val="00F47352"/>
    <w:rsid w:val="00F474E7"/>
    <w:rsid w:val="00F47A89"/>
    <w:rsid w:val="00F50031"/>
    <w:rsid w:val="00F50365"/>
    <w:rsid w:val="00F5078E"/>
    <w:rsid w:val="00F509FD"/>
    <w:rsid w:val="00F5115A"/>
    <w:rsid w:val="00F518B0"/>
    <w:rsid w:val="00F5193E"/>
    <w:rsid w:val="00F5207B"/>
    <w:rsid w:val="00F52140"/>
    <w:rsid w:val="00F52515"/>
    <w:rsid w:val="00F526CF"/>
    <w:rsid w:val="00F52D9D"/>
    <w:rsid w:val="00F5314C"/>
    <w:rsid w:val="00F55890"/>
    <w:rsid w:val="00F55D3D"/>
    <w:rsid w:val="00F55E59"/>
    <w:rsid w:val="00F569B7"/>
    <w:rsid w:val="00F56EA4"/>
    <w:rsid w:val="00F56F09"/>
    <w:rsid w:val="00F570D0"/>
    <w:rsid w:val="00F577E6"/>
    <w:rsid w:val="00F60C1E"/>
    <w:rsid w:val="00F61530"/>
    <w:rsid w:val="00F62066"/>
    <w:rsid w:val="00F62FE9"/>
    <w:rsid w:val="00F6317C"/>
    <w:rsid w:val="00F63245"/>
    <w:rsid w:val="00F632A8"/>
    <w:rsid w:val="00F634EC"/>
    <w:rsid w:val="00F63D9D"/>
    <w:rsid w:val="00F66082"/>
    <w:rsid w:val="00F663B4"/>
    <w:rsid w:val="00F70344"/>
    <w:rsid w:val="00F70410"/>
    <w:rsid w:val="00F709EB"/>
    <w:rsid w:val="00F70C88"/>
    <w:rsid w:val="00F715B9"/>
    <w:rsid w:val="00F715C9"/>
    <w:rsid w:val="00F71C0A"/>
    <w:rsid w:val="00F71D4F"/>
    <w:rsid w:val="00F71FD0"/>
    <w:rsid w:val="00F72625"/>
    <w:rsid w:val="00F72627"/>
    <w:rsid w:val="00F72FCE"/>
    <w:rsid w:val="00F731EE"/>
    <w:rsid w:val="00F73A75"/>
    <w:rsid w:val="00F73E6D"/>
    <w:rsid w:val="00F74403"/>
    <w:rsid w:val="00F74480"/>
    <w:rsid w:val="00F74EF1"/>
    <w:rsid w:val="00F7510D"/>
    <w:rsid w:val="00F759E8"/>
    <w:rsid w:val="00F75AEC"/>
    <w:rsid w:val="00F7622D"/>
    <w:rsid w:val="00F7655E"/>
    <w:rsid w:val="00F7764F"/>
    <w:rsid w:val="00F7795C"/>
    <w:rsid w:val="00F779AD"/>
    <w:rsid w:val="00F77BC8"/>
    <w:rsid w:val="00F77D45"/>
    <w:rsid w:val="00F81400"/>
    <w:rsid w:val="00F81CE4"/>
    <w:rsid w:val="00F82E00"/>
    <w:rsid w:val="00F82FD2"/>
    <w:rsid w:val="00F82FD9"/>
    <w:rsid w:val="00F83687"/>
    <w:rsid w:val="00F837D5"/>
    <w:rsid w:val="00F84692"/>
    <w:rsid w:val="00F8479D"/>
    <w:rsid w:val="00F84C0A"/>
    <w:rsid w:val="00F85E84"/>
    <w:rsid w:val="00F8610E"/>
    <w:rsid w:val="00F86CA0"/>
    <w:rsid w:val="00F86CE3"/>
    <w:rsid w:val="00F87584"/>
    <w:rsid w:val="00F8760E"/>
    <w:rsid w:val="00F8767B"/>
    <w:rsid w:val="00F876F2"/>
    <w:rsid w:val="00F87ABB"/>
    <w:rsid w:val="00F87BE6"/>
    <w:rsid w:val="00F87F85"/>
    <w:rsid w:val="00F9002B"/>
    <w:rsid w:val="00F9019B"/>
    <w:rsid w:val="00F90252"/>
    <w:rsid w:val="00F91855"/>
    <w:rsid w:val="00F91C09"/>
    <w:rsid w:val="00F91E56"/>
    <w:rsid w:val="00F933B0"/>
    <w:rsid w:val="00F9356B"/>
    <w:rsid w:val="00F938C1"/>
    <w:rsid w:val="00F93941"/>
    <w:rsid w:val="00F94FC8"/>
    <w:rsid w:val="00F9569F"/>
    <w:rsid w:val="00F95CDE"/>
    <w:rsid w:val="00F96B43"/>
    <w:rsid w:val="00F972B0"/>
    <w:rsid w:val="00FA05E0"/>
    <w:rsid w:val="00FA097E"/>
    <w:rsid w:val="00FA1A7D"/>
    <w:rsid w:val="00FA1E31"/>
    <w:rsid w:val="00FA287E"/>
    <w:rsid w:val="00FA2918"/>
    <w:rsid w:val="00FA29E7"/>
    <w:rsid w:val="00FA3EDE"/>
    <w:rsid w:val="00FA3F73"/>
    <w:rsid w:val="00FA450A"/>
    <w:rsid w:val="00FA548C"/>
    <w:rsid w:val="00FA5F9A"/>
    <w:rsid w:val="00FA76D9"/>
    <w:rsid w:val="00FA7AE2"/>
    <w:rsid w:val="00FA7CBD"/>
    <w:rsid w:val="00FB26D9"/>
    <w:rsid w:val="00FB2DDE"/>
    <w:rsid w:val="00FB2E37"/>
    <w:rsid w:val="00FB2EF9"/>
    <w:rsid w:val="00FB3747"/>
    <w:rsid w:val="00FB3B95"/>
    <w:rsid w:val="00FB3D14"/>
    <w:rsid w:val="00FB4AEE"/>
    <w:rsid w:val="00FB4C9E"/>
    <w:rsid w:val="00FB4CF4"/>
    <w:rsid w:val="00FB5D1F"/>
    <w:rsid w:val="00FB628A"/>
    <w:rsid w:val="00FB6C45"/>
    <w:rsid w:val="00FB6F93"/>
    <w:rsid w:val="00FB70F6"/>
    <w:rsid w:val="00FB78AB"/>
    <w:rsid w:val="00FB7D88"/>
    <w:rsid w:val="00FC0011"/>
    <w:rsid w:val="00FC0900"/>
    <w:rsid w:val="00FC2030"/>
    <w:rsid w:val="00FC21FC"/>
    <w:rsid w:val="00FC26FA"/>
    <w:rsid w:val="00FC2E8E"/>
    <w:rsid w:val="00FC2E95"/>
    <w:rsid w:val="00FC3026"/>
    <w:rsid w:val="00FC3DF7"/>
    <w:rsid w:val="00FC4372"/>
    <w:rsid w:val="00FC4416"/>
    <w:rsid w:val="00FC4839"/>
    <w:rsid w:val="00FC4945"/>
    <w:rsid w:val="00FC54AB"/>
    <w:rsid w:val="00FC5507"/>
    <w:rsid w:val="00FC5B64"/>
    <w:rsid w:val="00FC6EE0"/>
    <w:rsid w:val="00FC78C2"/>
    <w:rsid w:val="00FD012F"/>
    <w:rsid w:val="00FD0760"/>
    <w:rsid w:val="00FD087F"/>
    <w:rsid w:val="00FD0A76"/>
    <w:rsid w:val="00FD0E9A"/>
    <w:rsid w:val="00FD11CC"/>
    <w:rsid w:val="00FD13C2"/>
    <w:rsid w:val="00FD15A8"/>
    <w:rsid w:val="00FD1682"/>
    <w:rsid w:val="00FD1EA1"/>
    <w:rsid w:val="00FD1FB3"/>
    <w:rsid w:val="00FD1FB4"/>
    <w:rsid w:val="00FD2633"/>
    <w:rsid w:val="00FD3797"/>
    <w:rsid w:val="00FD5650"/>
    <w:rsid w:val="00FD718B"/>
    <w:rsid w:val="00FE051E"/>
    <w:rsid w:val="00FE0611"/>
    <w:rsid w:val="00FE0AEB"/>
    <w:rsid w:val="00FE0B51"/>
    <w:rsid w:val="00FE111A"/>
    <w:rsid w:val="00FE11A1"/>
    <w:rsid w:val="00FE3358"/>
    <w:rsid w:val="00FE378C"/>
    <w:rsid w:val="00FE3871"/>
    <w:rsid w:val="00FE3EAA"/>
    <w:rsid w:val="00FE4543"/>
    <w:rsid w:val="00FE4A4A"/>
    <w:rsid w:val="00FE4C3A"/>
    <w:rsid w:val="00FE5586"/>
    <w:rsid w:val="00FE58BC"/>
    <w:rsid w:val="00FE5CC0"/>
    <w:rsid w:val="00FE5D09"/>
    <w:rsid w:val="00FE5ED9"/>
    <w:rsid w:val="00FE61BA"/>
    <w:rsid w:val="00FE62B3"/>
    <w:rsid w:val="00FE6506"/>
    <w:rsid w:val="00FE75F3"/>
    <w:rsid w:val="00FE7945"/>
    <w:rsid w:val="00FF0C02"/>
    <w:rsid w:val="00FF1F05"/>
    <w:rsid w:val="00FF2302"/>
    <w:rsid w:val="00FF2BF3"/>
    <w:rsid w:val="00FF2FB0"/>
    <w:rsid w:val="00FF3293"/>
    <w:rsid w:val="00FF3A88"/>
    <w:rsid w:val="00FF3C7D"/>
    <w:rsid w:val="00FF3F44"/>
    <w:rsid w:val="00FF4AA8"/>
    <w:rsid w:val="00FF5286"/>
    <w:rsid w:val="00FF5521"/>
    <w:rsid w:val="00FF5538"/>
    <w:rsid w:val="00FF5748"/>
    <w:rsid w:val="00FF57BB"/>
    <w:rsid w:val="00FF6070"/>
    <w:rsid w:val="00FF6A88"/>
    <w:rsid w:val="00FF6E5C"/>
    <w:rsid w:val="00FF6F5F"/>
    <w:rsid w:val="00FF6FC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6C38"/>
    <w:rPr>
      <w:sz w:val="24"/>
      <w:szCs w:val="24"/>
    </w:rPr>
  </w:style>
  <w:style w:type="paragraph" w:styleId="Ttulo1">
    <w:name w:val="heading 1"/>
    <w:basedOn w:val="Normal"/>
    <w:next w:val="Normal"/>
    <w:link w:val="Ttulo1Car"/>
    <w:qFormat/>
    <w:rsid w:val="00D062A9"/>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B8254E"/>
    <w:pPr>
      <w:keepNext/>
      <w:outlineLvl w:val="1"/>
    </w:pPr>
    <w:rPr>
      <w:rFonts w:ascii="Verdana" w:hAnsi="Verdana"/>
      <w:b/>
      <w:sz w:val="20"/>
      <w:szCs w:val="20"/>
    </w:rPr>
  </w:style>
  <w:style w:type="paragraph" w:styleId="Ttulo3">
    <w:name w:val="heading 3"/>
    <w:basedOn w:val="Normal"/>
    <w:next w:val="Normal"/>
    <w:link w:val="Ttulo3Car"/>
    <w:qFormat/>
    <w:rsid w:val="00D062A9"/>
    <w:pPr>
      <w:keepNext/>
      <w:jc w:val="both"/>
      <w:outlineLvl w:val="2"/>
    </w:pPr>
    <w:rPr>
      <w:b/>
      <w:sz w:val="20"/>
      <w:szCs w:val="20"/>
    </w:rPr>
  </w:style>
  <w:style w:type="paragraph" w:styleId="Ttulo4">
    <w:name w:val="heading 4"/>
    <w:basedOn w:val="Normal"/>
    <w:next w:val="Normal"/>
    <w:link w:val="Ttulo4Car"/>
    <w:qFormat/>
    <w:rsid w:val="00D062A9"/>
    <w:pPr>
      <w:keepNext/>
      <w:outlineLvl w:val="3"/>
    </w:pPr>
    <w:rPr>
      <w:b/>
      <w:sz w:val="20"/>
      <w:szCs w:val="20"/>
    </w:rPr>
  </w:style>
  <w:style w:type="paragraph" w:styleId="Ttulo5">
    <w:name w:val="heading 5"/>
    <w:basedOn w:val="Normal"/>
    <w:next w:val="Normal"/>
    <w:link w:val="Ttulo5Car"/>
    <w:qFormat/>
    <w:rsid w:val="00D062A9"/>
    <w:pPr>
      <w:spacing w:before="240" w:after="60"/>
      <w:outlineLvl w:val="4"/>
    </w:pPr>
    <w:rPr>
      <w:sz w:val="22"/>
      <w:szCs w:val="20"/>
      <w:lang w:val="es-ES_tradnl"/>
    </w:rPr>
  </w:style>
  <w:style w:type="paragraph" w:styleId="Ttulo6">
    <w:name w:val="heading 6"/>
    <w:basedOn w:val="Normal"/>
    <w:next w:val="Normal"/>
    <w:link w:val="Ttulo6Car"/>
    <w:qFormat/>
    <w:rsid w:val="00D062A9"/>
    <w:pPr>
      <w:spacing w:before="240" w:after="60"/>
      <w:outlineLvl w:val="5"/>
    </w:pPr>
    <w:rPr>
      <w:b/>
      <w:bCs/>
      <w:sz w:val="22"/>
      <w:szCs w:val="22"/>
    </w:rPr>
  </w:style>
  <w:style w:type="paragraph" w:styleId="Ttulo7">
    <w:name w:val="heading 7"/>
    <w:basedOn w:val="Normal"/>
    <w:next w:val="Normal"/>
    <w:link w:val="Ttulo7Car"/>
    <w:qFormat/>
    <w:rsid w:val="00D062A9"/>
    <w:pPr>
      <w:spacing w:before="240" w:after="60"/>
      <w:outlineLvl w:val="6"/>
    </w:pPr>
    <w:rPr>
      <w:rFonts w:ascii="Arial" w:hAnsi="Arial"/>
      <w:sz w:val="20"/>
      <w:szCs w:val="20"/>
      <w:lang w:val="es-ES_tradnl"/>
    </w:rPr>
  </w:style>
  <w:style w:type="paragraph" w:styleId="Ttulo8">
    <w:name w:val="heading 8"/>
    <w:basedOn w:val="Normal"/>
    <w:next w:val="Normal"/>
    <w:link w:val="Ttulo8Car"/>
    <w:qFormat/>
    <w:rsid w:val="00D062A9"/>
    <w:pPr>
      <w:keepNext/>
      <w:ind w:left="851"/>
      <w:outlineLvl w:val="7"/>
    </w:pPr>
    <w:rPr>
      <w:rFonts w:ascii="Arial" w:hAnsi="Arial"/>
      <w:b/>
      <w:sz w:val="22"/>
      <w:szCs w:val="20"/>
      <w:lang w:val="es-ES_tradnl"/>
    </w:rPr>
  </w:style>
  <w:style w:type="paragraph" w:styleId="Ttulo9">
    <w:name w:val="heading 9"/>
    <w:basedOn w:val="Normal"/>
    <w:next w:val="Normal"/>
    <w:link w:val="Ttulo9Car"/>
    <w:qFormat/>
    <w:rsid w:val="00B8254E"/>
    <w:pPr>
      <w:keepNext/>
      <w:jc w:val="both"/>
      <w:outlineLvl w:val="8"/>
    </w:pPr>
    <w:rPr>
      <w:rFonts w:ascii="Arial" w:hAnsi="Arial" w:cs="Arial"/>
      <w:b/>
      <w:bCs/>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8717F4"/>
    <w:pPr>
      <w:ind w:left="851" w:firstLine="709"/>
      <w:jc w:val="both"/>
    </w:pPr>
    <w:rPr>
      <w:sz w:val="20"/>
      <w:szCs w:val="20"/>
    </w:rPr>
  </w:style>
  <w:style w:type="paragraph" w:styleId="Textoindependiente2">
    <w:name w:val="Body Text 2"/>
    <w:basedOn w:val="Normal"/>
    <w:link w:val="Textoindependiente2Car"/>
    <w:rsid w:val="008717F4"/>
    <w:pPr>
      <w:jc w:val="both"/>
    </w:pPr>
    <w:rPr>
      <w:rFonts w:ascii="Arial" w:hAnsi="Arial"/>
      <w:b/>
      <w:sz w:val="22"/>
      <w:szCs w:val="20"/>
      <w:u w:val="single"/>
    </w:rPr>
  </w:style>
  <w:style w:type="paragraph" w:styleId="Sangra2detindependiente">
    <w:name w:val="Body Text Indent 2"/>
    <w:basedOn w:val="Normal"/>
    <w:link w:val="Sangra2detindependienteCar"/>
    <w:rsid w:val="008717F4"/>
    <w:pPr>
      <w:ind w:left="426" w:firstLine="425"/>
      <w:jc w:val="both"/>
    </w:pPr>
    <w:rPr>
      <w:rFonts w:ascii="Arial" w:hAnsi="Arial"/>
      <w:sz w:val="22"/>
      <w:szCs w:val="20"/>
      <w:lang w:val="es-ES_tradnl"/>
    </w:rPr>
  </w:style>
  <w:style w:type="paragraph" w:styleId="Textosinformato">
    <w:name w:val="Plain Text"/>
    <w:basedOn w:val="Normal"/>
    <w:link w:val="TextosinformatoCar"/>
    <w:rsid w:val="008717F4"/>
    <w:rPr>
      <w:rFonts w:ascii="Courier New" w:hAnsi="Courier New"/>
      <w:sz w:val="20"/>
      <w:szCs w:val="20"/>
    </w:rPr>
  </w:style>
  <w:style w:type="table" w:styleId="Tablaconcuadrcula">
    <w:name w:val="Table Grid"/>
    <w:basedOn w:val="Tablanormal"/>
    <w:uiPriority w:val="59"/>
    <w:rsid w:val="008717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1"/>
    <w:rsid w:val="00403281"/>
    <w:pPr>
      <w:tabs>
        <w:tab w:val="center" w:pos="4252"/>
        <w:tab w:val="right" w:pos="8504"/>
      </w:tabs>
    </w:pPr>
    <w:rPr>
      <w:sz w:val="20"/>
      <w:szCs w:val="20"/>
    </w:rPr>
  </w:style>
  <w:style w:type="paragraph" w:styleId="Sangra3detindependiente">
    <w:name w:val="Body Text Indent 3"/>
    <w:basedOn w:val="Normal"/>
    <w:link w:val="Sangra3detindependienteCar"/>
    <w:rsid w:val="005026F1"/>
    <w:pPr>
      <w:spacing w:after="120"/>
      <w:ind w:left="283"/>
    </w:pPr>
    <w:rPr>
      <w:sz w:val="16"/>
      <w:szCs w:val="16"/>
    </w:rPr>
  </w:style>
  <w:style w:type="paragraph" w:styleId="Textoindependiente">
    <w:name w:val="Body Text"/>
    <w:basedOn w:val="Normal"/>
    <w:link w:val="TextoindependienteCar1"/>
    <w:rsid w:val="00B8254E"/>
    <w:pPr>
      <w:spacing w:after="120"/>
    </w:pPr>
  </w:style>
  <w:style w:type="character" w:styleId="Hipervnculo">
    <w:name w:val="Hyperlink"/>
    <w:basedOn w:val="Fuentedeprrafopredeter"/>
    <w:uiPriority w:val="99"/>
    <w:rsid w:val="008B0200"/>
    <w:rPr>
      <w:strike w:val="0"/>
      <w:dstrike w:val="0"/>
      <w:color w:val="000000"/>
      <w:u w:val="none"/>
      <w:effect w:val="none"/>
    </w:rPr>
  </w:style>
  <w:style w:type="paragraph" w:styleId="Ttulo">
    <w:name w:val="Title"/>
    <w:basedOn w:val="Normal"/>
    <w:link w:val="TtuloCar"/>
    <w:qFormat/>
    <w:rsid w:val="008B0200"/>
    <w:pPr>
      <w:jc w:val="center"/>
    </w:pPr>
    <w:rPr>
      <w:rFonts w:ascii="Arial" w:hAnsi="Arial" w:cs="Arial"/>
      <w:b/>
      <w:bCs/>
    </w:rPr>
  </w:style>
  <w:style w:type="paragraph" w:styleId="NormalWeb">
    <w:name w:val="Normal (Web)"/>
    <w:basedOn w:val="Normal"/>
    <w:rsid w:val="00D5500D"/>
    <w:pPr>
      <w:spacing w:before="100" w:beforeAutospacing="1" w:after="100" w:afterAutospacing="1"/>
    </w:pPr>
  </w:style>
  <w:style w:type="paragraph" w:customStyle="1" w:styleId="NormalWeb8">
    <w:name w:val="Normal (Web)8"/>
    <w:basedOn w:val="Normal"/>
    <w:rsid w:val="00BA08F1"/>
    <w:pPr>
      <w:spacing w:before="150" w:after="150"/>
    </w:pPr>
    <w:rPr>
      <w:rFonts w:ascii="Verdana" w:hAnsi="Verdana"/>
      <w:color w:val="000000"/>
      <w:sz w:val="18"/>
      <w:szCs w:val="18"/>
    </w:rPr>
  </w:style>
  <w:style w:type="paragraph" w:styleId="Textodeglobo">
    <w:name w:val="Balloon Text"/>
    <w:basedOn w:val="Normal"/>
    <w:link w:val="TextodegloboCar"/>
    <w:uiPriority w:val="99"/>
    <w:rsid w:val="005A5B31"/>
    <w:rPr>
      <w:rFonts w:ascii="Tahoma" w:hAnsi="Tahoma" w:cs="Tahoma"/>
      <w:sz w:val="16"/>
      <w:szCs w:val="16"/>
    </w:rPr>
  </w:style>
  <w:style w:type="paragraph" w:styleId="Textoindependiente3">
    <w:name w:val="Body Text 3"/>
    <w:basedOn w:val="Normal"/>
    <w:link w:val="Textoindependiente3Car"/>
    <w:rsid w:val="00D062A9"/>
    <w:pPr>
      <w:spacing w:after="120"/>
    </w:pPr>
    <w:rPr>
      <w:sz w:val="16"/>
      <w:szCs w:val="16"/>
    </w:rPr>
  </w:style>
  <w:style w:type="character" w:styleId="Nmerodepgina">
    <w:name w:val="page number"/>
    <w:basedOn w:val="Fuentedeprrafopredeter"/>
    <w:rsid w:val="00D062A9"/>
  </w:style>
  <w:style w:type="paragraph" w:styleId="Encabezado">
    <w:name w:val="header"/>
    <w:basedOn w:val="Normal"/>
    <w:link w:val="EncabezadoCar"/>
    <w:uiPriority w:val="99"/>
    <w:rsid w:val="00D062A9"/>
    <w:pPr>
      <w:tabs>
        <w:tab w:val="center" w:pos="4419"/>
        <w:tab w:val="right" w:pos="8838"/>
      </w:tabs>
    </w:pPr>
    <w:rPr>
      <w:sz w:val="20"/>
      <w:szCs w:val="20"/>
      <w:lang w:val="es-ES_tradnl"/>
    </w:rPr>
  </w:style>
  <w:style w:type="paragraph" w:styleId="Textodebloque">
    <w:name w:val="Block Text"/>
    <w:basedOn w:val="Normal"/>
    <w:rsid w:val="00D062A9"/>
    <w:pPr>
      <w:ind w:left="426" w:right="-23"/>
      <w:jc w:val="both"/>
    </w:pPr>
    <w:rPr>
      <w:rFonts w:ascii="Arial" w:hAnsi="Arial"/>
      <w:sz w:val="22"/>
      <w:szCs w:val="20"/>
      <w:lang w:val="es-ES_tradnl"/>
    </w:rPr>
  </w:style>
  <w:style w:type="paragraph" w:styleId="Lista2">
    <w:name w:val="List 2"/>
    <w:basedOn w:val="Normal"/>
    <w:rsid w:val="00D062A9"/>
    <w:pPr>
      <w:ind w:left="566" w:hanging="283"/>
    </w:pPr>
    <w:rPr>
      <w:sz w:val="20"/>
      <w:szCs w:val="20"/>
      <w:lang w:val="es-ES_tradnl"/>
    </w:rPr>
  </w:style>
  <w:style w:type="paragraph" w:styleId="Lista3">
    <w:name w:val="List 3"/>
    <w:basedOn w:val="Normal"/>
    <w:rsid w:val="00D062A9"/>
    <w:pPr>
      <w:ind w:left="849" w:hanging="283"/>
    </w:pPr>
    <w:rPr>
      <w:sz w:val="20"/>
      <w:szCs w:val="20"/>
      <w:lang w:val="es-ES_tradnl"/>
    </w:rPr>
  </w:style>
  <w:style w:type="paragraph" w:styleId="Listaconvietas2">
    <w:name w:val="List Bullet 2"/>
    <w:basedOn w:val="Normal"/>
    <w:autoRedefine/>
    <w:rsid w:val="00D062A9"/>
    <w:pPr>
      <w:numPr>
        <w:numId w:val="2"/>
      </w:numPr>
    </w:pPr>
    <w:rPr>
      <w:sz w:val="20"/>
      <w:szCs w:val="20"/>
      <w:lang w:val="es-ES_tradnl"/>
    </w:rPr>
  </w:style>
  <w:style w:type="paragraph" w:styleId="Listaconvietas3">
    <w:name w:val="List Bullet 3"/>
    <w:basedOn w:val="Normal"/>
    <w:autoRedefine/>
    <w:rsid w:val="00D062A9"/>
    <w:pPr>
      <w:numPr>
        <w:numId w:val="1"/>
      </w:numPr>
      <w:tabs>
        <w:tab w:val="clear" w:pos="1065"/>
        <w:tab w:val="num" w:pos="1416"/>
      </w:tabs>
      <w:ind w:left="1416" w:firstLine="69"/>
      <w:jc w:val="both"/>
    </w:pPr>
    <w:rPr>
      <w:rFonts w:ascii="Arial" w:hAnsi="Arial"/>
      <w:szCs w:val="20"/>
      <w:lang w:val="es-ES_tradnl"/>
    </w:rPr>
  </w:style>
  <w:style w:type="paragraph" w:styleId="Continuarlista2">
    <w:name w:val="List Continue 2"/>
    <w:basedOn w:val="Normal"/>
    <w:rsid w:val="00D062A9"/>
    <w:pPr>
      <w:spacing w:after="120"/>
      <w:ind w:left="566"/>
    </w:pPr>
    <w:rPr>
      <w:sz w:val="20"/>
      <w:szCs w:val="20"/>
      <w:lang w:val="es-ES_tradnl"/>
    </w:rPr>
  </w:style>
  <w:style w:type="paragraph" w:styleId="Sangranormal">
    <w:name w:val="Normal Indent"/>
    <w:basedOn w:val="Normal"/>
    <w:rsid w:val="00D062A9"/>
    <w:pPr>
      <w:ind w:left="708"/>
    </w:pPr>
    <w:rPr>
      <w:sz w:val="20"/>
      <w:szCs w:val="20"/>
      <w:lang w:val="es-ES_tradnl"/>
    </w:rPr>
  </w:style>
  <w:style w:type="character" w:styleId="nfasis">
    <w:name w:val="Emphasis"/>
    <w:basedOn w:val="Fuentedeprrafopredeter"/>
    <w:qFormat/>
    <w:rsid w:val="00D062A9"/>
    <w:rPr>
      <w:i/>
      <w:iCs/>
    </w:rPr>
  </w:style>
  <w:style w:type="character" w:styleId="Textoennegrita">
    <w:name w:val="Strong"/>
    <w:basedOn w:val="Fuentedeprrafopredeter"/>
    <w:uiPriority w:val="22"/>
    <w:qFormat/>
    <w:rsid w:val="00D062A9"/>
    <w:rPr>
      <w:b/>
      <w:bCs/>
    </w:rPr>
  </w:style>
  <w:style w:type="paragraph" w:styleId="Textonotapie">
    <w:name w:val="footnote text"/>
    <w:basedOn w:val="Normal"/>
    <w:link w:val="TextonotapieCar"/>
    <w:semiHidden/>
    <w:rsid w:val="007A352A"/>
    <w:rPr>
      <w:sz w:val="20"/>
      <w:szCs w:val="20"/>
    </w:rPr>
  </w:style>
  <w:style w:type="character" w:styleId="Refdenotaalpie">
    <w:name w:val="footnote reference"/>
    <w:basedOn w:val="Fuentedeprrafopredeter"/>
    <w:semiHidden/>
    <w:rsid w:val="007A352A"/>
    <w:rPr>
      <w:vertAlign w:val="superscript"/>
    </w:rPr>
  </w:style>
  <w:style w:type="paragraph" w:customStyle="1" w:styleId="Pa6">
    <w:name w:val="Pa6"/>
    <w:basedOn w:val="Normal"/>
    <w:next w:val="Normal"/>
    <w:rsid w:val="00381F90"/>
    <w:pPr>
      <w:autoSpaceDE w:val="0"/>
      <w:autoSpaceDN w:val="0"/>
      <w:adjustRightInd w:val="0"/>
      <w:spacing w:line="201" w:lineRule="atLeast"/>
    </w:pPr>
    <w:rPr>
      <w:rFonts w:ascii="Arial" w:hAnsi="Arial"/>
    </w:rPr>
  </w:style>
  <w:style w:type="paragraph" w:customStyle="1" w:styleId="Pa8">
    <w:name w:val="Pa8"/>
    <w:basedOn w:val="Normal"/>
    <w:next w:val="Normal"/>
    <w:rsid w:val="00381F90"/>
    <w:pPr>
      <w:autoSpaceDE w:val="0"/>
      <w:autoSpaceDN w:val="0"/>
      <w:adjustRightInd w:val="0"/>
      <w:spacing w:line="201" w:lineRule="atLeast"/>
    </w:pPr>
    <w:rPr>
      <w:rFonts w:ascii="Arial" w:hAnsi="Arial"/>
    </w:rPr>
  </w:style>
  <w:style w:type="paragraph" w:customStyle="1" w:styleId="Textodenotaalfinal">
    <w:name w:val="Texto de nota al final"/>
    <w:basedOn w:val="Normal"/>
    <w:rsid w:val="00112E08"/>
    <w:pPr>
      <w:widowControl w:val="0"/>
      <w:snapToGrid w:val="0"/>
    </w:pPr>
    <w:rPr>
      <w:rFonts w:ascii="Courier New" w:hAnsi="Courier New"/>
      <w:szCs w:val="20"/>
    </w:rPr>
  </w:style>
  <w:style w:type="numbering" w:customStyle="1" w:styleId="Estilo3">
    <w:name w:val="Estilo3"/>
    <w:rsid w:val="00112E08"/>
    <w:pPr>
      <w:numPr>
        <w:numId w:val="3"/>
      </w:numPr>
    </w:pPr>
  </w:style>
  <w:style w:type="character" w:customStyle="1" w:styleId="ca">
    <w:name w:val="ca"/>
    <w:basedOn w:val="Fuentedeprrafopredeter"/>
    <w:rsid w:val="00A13637"/>
  </w:style>
  <w:style w:type="character" w:customStyle="1" w:styleId="negritaningunanormal">
    <w:name w:val="negrita ninguna normal"/>
    <w:basedOn w:val="Fuentedeprrafopredeter"/>
    <w:rsid w:val="00A13637"/>
  </w:style>
  <w:style w:type="paragraph" w:styleId="Prrafodelista">
    <w:name w:val="List Paragraph"/>
    <w:basedOn w:val="Normal"/>
    <w:qFormat/>
    <w:rsid w:val="001E2CE3"/>
    <w:pPr>
      <w:spacing w:after="200" w:line="276" w:lineRule="auto"/>
      <w:ind w:left="720"/>
      <w:contextualSpacing/>
    </w:pPr>
    <w:rPr>
      <w:rFonts w:ascii="Calibri" w:eastAsia="Calibri" w:hAnsi="Calibri"/>
      <w:sz w:val="22"/>
      <w:szCs w:val="22"/>
      <w:lang w:eastAsia="en-US"/>
    </w:rPr>
  </w:style>
  <w:style w:type="character" w:styleId="Hipervnculovisitado">
    <w:name w:val="FollowedHyperlink"/>
    <w:basedOn w:val="Fuentedeprrafopredeter"/>
    <w:rsid w:val="00BC5F04"/>
    <w:rPr>
      <w:color w:val="000080"/>
      <w:u w:val="single"/>
    </w:rPr>
  </w:style>
  <w:style w:type="character" w:customStyle="1" w:styleId="Ttulo1Car">
    <w:name w:val="Título 1 Car"/>
    <w:basedOn w:val="Fuentedeprrafopredeter"/>
    <w:link w:val="Ttulo1"/>
    <w:locked/>
    <w:rsid w:val="00BC5F04"/>
    <w:rPr>
      <w:rFonts w:ascii="Arial" w:hAnsi="Arial" w:cs="Arial"/>
      <w:b/>
      <w:bCs/>
      <w:kern w:val="32"/>
      <w:sz w:val="32"/>
      <w:szCs w:val="32"/>
      <w:lang w:val="es-ES" w:eastAsia="es-ES" w:bidi="ar-SA"/>
    </w:rPr>
  </w:style>
  <w:style w:type="character" w:customStyle="1" w:styleId="Ttulo2Car">
    <w:name w:val="Título 2 Car"/>
    <w:basedOn w:val="Fuentedeprrafopredeter"/>
    <w:link w:val="Ttulo2"/>
    <w:locked/>
    <w:rsid w:val="00BC5F04"/>
    <w:rPr>
      <w:rFonts w:ascii="Verdana" w:hAnsi="Verdana"/>
      <w:b/>
      <w:lang w:val="es-ES" w:eastAsia="es-ES" w:bidi="ar-SA"/>
    </w:rPr>
  </w:style>
  <w:style w:type="character" w:customStyle="1" w:styleId="Ttulo3Car">
    <w:name w:val="Título 3 Car"/>
    <w:basedOn w:val="Fuentedeprrafopredeter"/>
    <w:link w:val="Ttulo3"/>
    <w:locked/>
    <w:rsid w:val="00BC5F04"/>
    <w:rPr>
      <w:b/>
      <w:lang w:val="es-ES" w:eastAsia="es-ES" w:bidi="ar-SA"/>
    </w:rPr>
  </w:style>
  <w:style w:type="character" w:customStyle="1" w:styleId="Ttulo4Car">
    <w:name w:val="Título 4 Car"/>
    <w:basedOn w:val="Fuentedeprrafopredeter"/>
    <w:link w:val="Ttulo4"/>
    <w:locked/>
    <w:rsid w:val="00BC5F04"/>
    <w:rPr>
      <w:b/>
      <w:lang w:val="es-ES" w:eastAsia="es-ES" w:bidi="ar-SA"/>
    </w:rPr>
  </w:style>
  <w:style w:type="character" w:customStyle="1" w:styleId="Ttulo5Car">
    <w:name w:val="Título 5 Car"/>
    <w:basedOn w:val="Fuentedeprrafopredeter"/>
    <w:link w:val="Ttulo5"/>
    <w:locked/>
    <w:rsid w:val="00BC5F04"/>
    <w:rPr>
      <w:sz w:val="22"/>
      <w:lang w:val="es-ES_tradnl" w:eastAsia="es-ES" w:bidi="ar-SA"/>
    </w:rPr>
  </w:style>
  <w:style w:type="character" w:customStyle="1" w:styleId="Ttulo6Car">
    <w:name w:val="Título 6 Car"/>
    <w:basedOn w:val="Fuentedeprrafopredeter"/>
    <w:link w:val="Ttulo6"/>
    <w:locked/>
    <w:rsid w:val="00BC5F04"/>
    <w:rPr>
      <w:b/>
      <w:bCs/>
      <w:sz w:val="22"/>
      <w:szCs w:val="22"/>
      <w:lang w:val="es-ES" w:eastAsia="es-ES" w:bidi="ar-SA"/>
    </w:rPr>
  </w:style>
  <w:style w:type="character" w:customStyle="1" w:styleId="Ttulo7Car">
    <w:name w:val="Título 7 Car"/>
    <w:basedOn w:val="Fuentedeprrafopredeter"/>
    <w:link w:val="Ttulo7"/>
    <w:locked/>
    <w:rsid w:val="00BC5F04"/>
    <w:rPr>
      <w:rFonts w:ascii="Arial" w:hAnsi="Arial"/>
      <w:lang w:val="es-ES_tradnl" w:eastAsia="es-ES" w:bidi="ar-SA"/>
    </w:rPr>
  </w:style>
  <w:style w:type="character" w:customStyle="1" w:styleId="Ttulo8Car">
    <w:name w:val="Título 8 Car"/>
    <w:basedOn w:val="Fuentedeprrafopredeter"/>
    <w:link w:val="Ttulo8"/>
    <w:locked/>
    <w:rsid w:val="00BC5F04"/>
    <w:rPr>
      <w:rFonts w:ascii="Arial" w:hAnsi="Arial"/>
      <w:b/>
      <w:sz w:val="22"/>
      <w:lang w:val="es-ES_tradnl" w:eastAsia="es-ES" w:bidi="ar-SA"/>
    </w:rPr>
  </w:style>
  <w:style w:type="character" w:customStyle="1" w:styleId="Ttulo9Car">
    <w:name w:val="Título 9 Car"/>
    <w:basedOn w:val="Fuentedeprrafopredeter"/>
    <w:link w:val="Ttulo9"/>
    <w:locked/>
    <w:rsid w:val="00BC5F04"/>
    <w:rPr>
      <w:rFonts w:ascii="Arial" w:hAnsi="Arial" w:cs="Arial"/>
      <w:b/>
      <w:bCs/>
      <w:sz w:val="22"/>
      <w:lang w:val="es-ES" w:eastAsia="es-ES" w:bidi="ar-SA"/>
    </w:rPr>
  </w:style>
  <w:style w:type="character" w:customStyle="1" w:styleId="TextonotapieCar">
    <w:name w:val="Texto nota pie Car"/>
    <w:basedOn w:val="Fuentedeprrafopredeter"/>
    <w:link w:val="Textonotapie"/>
    <w:semiHidden/>
    <w:locked/>
    <w:rsid w:val="00BC5F04"/>
    <w:rPr>
      <w:lang w:val="es-ES" w:eastAsia="es-ES" w:bidi="ar-SA"/>
    </w:rPr>
  </w:style>
  <w:style w:type="character" w:customStyle="1" w:styleId="EncabezadoCar">
    <w:name w:val="Encabezado Car"/>
    <w:basedOn w:val="Fuentedeprrafopredeter"/>
    <w:link w:val="Encabezado"/>
    <w:uiPriority w:val="99"/>
    <w:locked/>
    <w:rsid w:val="00BC5F04"/>
    <w:rPr>
      <w:lang w:val="es-ES_tradnl" w:eastAsia="es-ES" w:bidi="ar-SA"/>
    </w:rPr>
  </w:style>
  <w:style w:type="character" w:customStyle="1" w:styleId="PiedepginaCar1">
    <w:name w:val="Pie de página Car1"/>
    <w:basedOn w:val="Fuentedeprrafopredeter"/>
    <w:link w:val="Piedepgina"/>
    <w:locked/>
    <w:rsid w:val="00BC5F04"/>
    <w:rPr>
      <w:lang w:val="es-ES" w:eastAsia="es-ES" w:bidi="ar-SA"/>
    </w:rPr>
  </w:style>
  <w:style w:type="character" w:customStyle="1" w:styleId="TtuloCar">
    <w:name w:val="Título Car"/>
    <w:basedOn w:val="Fuentedeprrafopredeter"/>
    <w:link w:val="Ttulo"/>
    <w:locked/>
    <w:rsid w:val="00BC5F04"/>
    <w:rPr>
      <w:rFonts w:ascii="Arial" w:hAnsi="Arial" w:cs="Arial"/>
      <w:b/>
      <w:bCs/>
      <w:sz w:val="24"/>
      <w:szCs w:val="24"/>
      <w:lang w:val="es-ES" w:eastAsia="es-ES" w:bidi="ar-SA"/>
    </w:rPr>
  </w:style>
  <w:style w:type="character" w:customStyle="1" w:styleId="TextoindependienteCar1">
    <w:name w:val="Texto independiente Car1"/>
    <w:basedOn w:val="Fuentedeprrafopredeter"/>
    <w:link w:val="Textoindependiente"/>
    <w:locked/>
    <w:rsid w:val="00BC5F04"/>
    <w:rPr>
      <w:sz w:val="24"/>
      <w:szCs w:val="24"/>
      <w:lang w:val="es-ES" w:eastAsia="es-ES" w:bidi="ar-SA"/>
    </w:rPr>
  </w:style>
  <w:style w:type="character" w:customStyle="1" w:styleId="SangradetextonormalCar">
    <w:name w:val="Sangría de texto normal Car"/>
    <w:basedOn w:val="Fuentedeprrafopredeter"/>
    <w:link w:val="Sangradetextonormal"/>
    <w:locked/>
    <w:rsid w:val="00BC5F04"/>
    <w:rPr>
      <w:lang w:val="es-ES" w:eastAsia="es-ES" w:bidi="ar-SA"/>
    </w:rPr>
  </w:style>
  <w:style w:type="character" w:customStyle="1" w:styleId="Textoindependiente2Car">
    <w:name w:val="Texto independiente 2 Car"/>
    <w:basedOn w:val="Fuentedeprrafopredeter"/>
    <w:link w:val="Textoindependiente2"/>
    <w:locked/>
    <w:rsid w:val="00BC5F04"/>
    <w:rPr>
      <w:rFonts w:ascii="Arial" w:hAnsi="Arial"/>
      <w:b/>
      <w:sz w:val="22"/>
      <w:u w:val="single"/>
      <w:lang w:val="es-ES" w:eastAsia="es-ES" w:bidi="ar-SA"/>
    </w:rPr>
  </w:style>
  <w:style w:type="character" w:customStyle="1" w:styleId="Textoindependiente3Car">
    <w:name w:val="Texto independiente 3 Car"/>
    <w:basedOn w:val="Fuentedeprrafopredeter"/>
    <w:link w:val="Textoindependiente3"/>
    <w:locked/>
    <w:rsid w:val="00BC5F04"/>
    <w:rPr>
      <w:sz w:val="16"/>
      <w:szCs w:val="16"/>
      <w:lang w:val="es-ES" w:eastAsia="es-ES" w:bidi="ar-SA"/>
    </w:rPr>
  </w:style>
  <w:style w:type="character" w:customStyle="1" w:styleId="Sangra2detindependienteCar">
    <w:name w:val="Sangría 2 de t. independiente Car"/>
    <w:basedOn w:val="Fuentedeprrafopredeter"/>
    <w:link w:val="Sangra2detindependiente"/>
    <w:locked/>
    <w:rsid w:val="00BC5F04"/>
    <w:rPr>
      <w:rFonts w:ascii="Arial" w:hAnsi="Arial"/>
      <w:sz w:val="22"/>
      <w:lang w:val="es-ES_tradnl" w:eastAsia="es-ES" w:bidi="ar-SA"/>
    </w:rPr>
  </w:style>
  <w:style w:type="character" w:customStyle="1" w:styleId="Sangra3detindependienteCar">
    <w:name w:val="Sangría 3 de t. independiente Car"/>
    <w:basedOn w:val="Fuentedeprrafopredeter"/>
    <w:link w:val="Sangra3detindependiente"/>
    <w:locked/>
    <w:rsid w:val="00BC5F04"/>
    <w:rPr>
      <w:sz w:val="16"/>
      <w:szCs w:val="16"/>
      <w:lang w:val="es-ES" w:eastAsia="es-ES" w:bidi="ar-SA"/>
    </w:rPr>
  </w:style>
  <w:style w:type="character" w:customStyle="1" w:styleId="TextosinformatoCar">
    <w:name w:val="Texto sin formato Car"/>
    <w:basedOn w:val="Fuentedeprrafopredeter"/>
    <w:link w:val="Textosinformato"/>
    <w:locked/>
    <w:rsid w:val="00BC5F04"/>
    <w:rPr>
      <w:rFonts w:ascii="Courier New" w:hAnsi="Courier New"/>
      <w:lang w:val="es-ES" w:eastAsia="es-ES" w:bidi="ar-SA"/>
    </w:rPr>
  </w:style>
  <w:style w:type="character" w:customStyle="1" w:styleId="TextodegloboCar">
    <w:name w:val="Texto de globo Car"/>
    <w:basedOn w:val="Fuentedeprrafopredeter"/>
    <w:link w:val="Textodeglobo"/>
    <w:uiPriority w:val="99"/>
    <w:locked/>
    <w:rsid w:val="00BC5F04"/>
    <w:rPr>
      <w:rFonts w:ascii="Tahoma" w:hAnsi="Tahoma" w:cs="Tahoma"/>
      <w:sz w:val="16"/>
      <w:szCs w:val="16"/>
      <w:lang w:val="es-ES" w:eastAsia="es-ES" w:bidi="ar-SA"/>
    </w:rPr>
  </w:style>
  <w:style w:type="paragraph" w:customStyle="1" w:styleId="Style">
    <w:name w:val="Style"/>
    <w:basedOn w:val="Normal"/>
    <w:next w:val="Sangradetextonormal"/>
    <w:rsid w:val="00BC5F04"/>
    <w:pPr>
      <w:ind w:left="851" w:firstLine="709"/>
      <w:jc w:val="both"/>
    </w:pPr>
    <w:rPr>
      <w:sz w:val="20"/>
      <w:szCs w:val="20"/>
      <w:lang w:val="es-ES_tradnl"/>
    </w:rPr>
  </w:style>
  <w:style w:type="paragraph" w:customStyle="1" w:styleId="Style1">
    <w:name w:val="Style1"/>
    <w:basedOn w:val="Normal"/>
    <w:next w:val="Sangradetextonormal"/>
    <w:rsid w:val="00BC5F04"/>
    <w:pPr>
      <w:ind w:firstLine="708"/>
      <w:jc w:val="both"/>
    </w:pPr>
    <w:rPr>
      <w:rFonts w:ascii="Courier New" w:hAnsi="Courier New" w:cs="Courier New"/>
      <w:sz w:val="22"/>
    </w:rPr>
  </w:style>
  <w:style w:type="paragraph" w:customStyle="1" w:styleId="articulo1">
    <w:name w:val="articulo1"/>
    <w:basedOn w:val="Normal"/>
    <w:rsid w:val="00BC5F04"/>
    <w:pPr>
      <w:spacing w:before="360" w:after="180"/>
      <w:jc w:val="both"/>
    </w:pPr>
    <w:rPr>
      <w:b/>
      <w:bCs/>
    </w:rPr>
  </w:style>
  <w:style w:type="paragraph" w:customStyle="1" w:styleId="parrafo1">
    <w:name w:val="parrafo1"/>
    <w:basedOn w:val="Normal"/>
    <w:rsid w:val="00BC5F04"/>
    <w:pPr>
      <w:spacing w:before="180" w:after="180"/>
      <w:ind w:firstLine="360"/>
      <w:jc w:val="both"/>
    </w:pPr>
  </w:style>
  <w:style w:type="paragraph" w:customStyle="1" w:styleId="Textoindependiente21">
    <w:name w:val="Texto independiente 21"/>
    <w:basedOn w:val="Normal"/>
    <w:rsid w:val="00BC5F04"/>
    <w:pPr>
      <w:widowControl w:val="0"/>
      <w:suppressAutoHyphens/>
      <w:jc w:val="both"/>
    </w:pPr>
    <w:rPr>
      <w:rFonts w:eastAsia="SimSun" w:cs="Mangal"/>
      <w:kern w:val="2"/>
      <w:szCs w:val="20"/>
      <w:lang w:val="es-ES_tradnl" w:eastAsia="hi-IN" w:bidi="hi-IN"/>
    </w:rPr>
  </w:style>
  <w:style w:type="paragraph" w:customStyle="1" w:styleId="Prrafodelista1">
    <w:name w:val="Párrafo de lista1"/>
    <w:basedOn w:val="Normal"/>
    <w:rsid w:val="00BC5F04"/>
    <w:pPr>
      <w:widowControl w:val="0"/>
      <w:suppressAutoHyphens/>
      <w:ind w:left="720"/>
    </w:pPr>
    <w:rPr>
      <w:rFonts w:eastAsia="SimSun" w:cs="Mangal"/>
      <w:kern w:val="2"/>
      <w:lang w:eastAsia="hi-IN" w:bidi="hi-IN"/>
    </w:rPr>
  </w:style>
  <w:style w:type="character" w:customStyle="1" w:styleId="CarCar5">
    <w:name w:val="Car Car5"/>
    <w:basedOn w:val="Fuentedeprrafopredeter"/>
    <w:locked/>
    <w:rsid w:val="00BC5F04"/>
    <w:rPr>
      <w:rFonts w:ascii="Courier New" w:hAnsi="Courier New" w:cs="Courier New" w:hint="default"/>
      <w:lang w:val="es-ES" w:eastAsia="es-ES" w:bidi="ar-SA"/>
    </w:rPr>
  </w:style>
  <w:style w:type="character" w:customStyle="1" w:styleId="CarCar1">
    <w:name w:val="Car Car1"/>
    <w:basedOn w:val="Fuentedeprrafopredeter"/>
    <w:rsid w:val="00BC5F04"/>
    <w:rPr>
      <w:rFonts w:ascii="Courier New" w:hAnsi="Courier New" w:cs="Courier New" w:hint="default"/>
      <w:lang w:val="es-ES" w:eastAsia="es-ES" w:bidi="ar-SA"/>
    </w:rPr>
  </w:style>
  <w:style w:type="character" w:customStyle="1" w:styleId="CarCar11">
    <w:name w:val="Car Car11"/>
    <w:basedOn w:val="Fuentedeprrafopredeter"/>
    <w:rsid w:val="00BC5F04"/>
    <w:rPr>
      <w:rFonts w:ascii="Courier New" w:hAnsi="Courier New" w:cs="Times New Roman" w:hint="default"/>
      <w:lang w:val="es-ES" w:eastAsia="es-ES" w:bidi="ar-SA"/>
    </w:rPr>
  </w:style>
  <w:style w:type="character" w:customStyle="1" w:styleId="CarCar12">
    <w:name w:val="Car Car12"/>
    <w:basedOn w:val="Fuentedeprrafopredeter"/>
    <w:rsid w:val="00BC5F04"/>
    <w:rPr>
      <w:rFonts w:ascii="Courier New" w:hAnsi="Courier New" w:cs="Times New Roman" w:hint="default"/>
      <w:lang w:val="es-ES" w:eastAsia="es-ES" w:bidi="ar-SA"/>
    </w:rPr>
  </w:style>
  <w:style w:type="character" w:customStyle="1" w:styleId="CarCar">
    <w:name w:val="Car Car"/>
    <w:basedOn w:val="Fuentedeprrafopredeter"/>
    <w:rsid w:val="00BC5F04"/>
    <w:rPr>
      <w:rFonts w:ascii="Arial" w:hAnsi="Arial" w:cs="Arial" w:hint="default"/>
      <w:sz w:val="22"/>
      <w:lang w:val="es-ES_tradnl" w:eastAsia="es-ES" w:bidi="ar-SA"/>
    </w:rPr>
  </w:style>
  <w:style w:type="character" w:customStyle="1" w:styleId="CarCar2">
    <w:name w:val="Car Car2"/>
    <w:locked/>
    <w:rsid w:val="00BC5F04"/>
    <w:rPr>
      <w:rFonts w:ascii="Courier New" w:hAnsi="Courier New" w:cs="Courier New" w:hint="default"/>
      <w:lang w:val="es-ES" w:eastAsia="es-ES"/>
    </w:rPr>
  </w:style>
  <w:style w:type="character" w:customStyle="1" w:styleId="CarCar111">
    <w:name w:val="Car Car111"/>
    <w:basedOn w:val="Fuentedeprrafopredeter"/>
    <w:semiHidden/>
    <w:locked/>
    <w:rsid w:val="00BC5F04"/>
    <w:rPr>
      <w:rFonts w:ascii="Times New Roman" w:hAnsi="Times New Roman" w:cs="Times New Roman" w:hint="default"/>
      <w:lang w:val="es-ES" w:eastAsia="es-ES" w:bidi="ar-SA"/>
    </w:rPr>
  </w:style>
  <w:style w:type="character" w:customStyle="1" w:styleId="CarCar13">
    <w:name w:val="Car Car13"/>
    <w:basedOn w:val="Fuentedeprrafopredeter"/>
    <w:rsid w:val="00BC5F04"/>
    <w:rPr>
      <w:rFonts w:ascii="Courier New" w:hAnsi="Courier New" w:cs="Times New Roman" w:hint="default"/>
      <w:lang w:val="es-ES" w:eastAsia="es-ES" w:bidi="ar-SA"/>
    </w:rPr>
  </w:style>
  <w:style w:type="character" w:customStyle="1" w:styleId="span3">
    <w:name w:val="span3"/>
    <w:basedOn w:val="Fuentedeprrafopredeter"/>
    <w:rsid w:val="00FE5ED9"/>
  </w:style>
  <w:style w:type="paragraph" w:customStyle="1" w:styleId="Sinespaciado1">
    <w:name w:val="Sin espaciado1"/>
    <w:qFormat/>
    <w:rsid w:val="00B02E15"/>
    <w:rPr>
      <w:rFonts w:ascii="Calibri" w:hAnsi="Calibri"/>
      <w:sz w:val="22"/>
      <w:szCs w:val="22"/>
      <w:lang w:eastAsia="en-US"/>
    </w:rPr>
  </w:style>
  <w:style w:type="character" w:customStyle="1" w:styleId="apple-converted-space">
    <w:name w:val="apple-converted-space"/>
    <w:basedOn w:val="Fuentedeprrafopredeter"/>
    <w:rsid w:val="00B02E15"/>
    <w:rPr>
      <w:rFonts w:cs="Times New Roman"/>
    </w:rPr>
  </w:style>
  <w:style w:type="character" w:customStyle="1" w:styleId="CarCar10">
    <w:name w:val="Car Car1"/>
    <w:basedOn w:val="Fuentedeprrafopredeter"/>
    <w:rsid w:val="000C6A9E"/>
    <w:rPr>
      <w:rFonts w:ascii="Courier New" w:hAnsi="Courier New"/>
      <w:lang w:val="es-ES" w:eastAsia="es-ES" w:bidi="ar-SA"/>
    </w:rPr>
  </w:style>
  <w:style w:type="character" w:customStyle="1" w:styleId="CarCar0">
    <w:name w:val="Car Car"/>
    <w:basedOn w:val="Fuentedeprrafopredeter"/>
    <w:rsid w:val="000C6A9E"/>
    <w:rPr>
      <w:sz w:val="24"/>
      <w:szCs w:val="24"/>
      <w:lang w:val="es-ES" w:eastAsia="es-ES" w:bidi="ar-SA"/>
    </w:rPr>
  </w:style>
  <w:style w:type="character" w:customStyle="1" w:styleId="CarCar6">
    <w:name w:val="Car Car6"/>
    <w:basedOn w:val="Fuentedeprrafopredeter"/>
    <w:rsid w:val="000C6A9E"/>
    <w:rPr>
      <w:lang w:val="es-ES" w:eastAsia="es-ES" w:bidi="ar-SA"/>
    </w:rPr>
  </w:style>
  <w:style w:type="paragraph" w:customStyle="1" w:styleId="xl24">
    <w:name w:val="xl24"/>
    <w:basedOn w:val="Normal"/>
    <w:rsid w:val="000C6A9E"/>
    <w:pPr>
      <w:spacing w:before="100" w:beforeAutospacing="1" w:after="100" w:afterAutospacing="1"/>
    </w:pPr>
  </w:style>
  <w:style w:type="paragraph" w:customStyle="1" w:styleId="xl25">
    <w:name w:val="xl25"/>
    <w:basedOn w:val="Normal"/>
    <w:rsid w:val="000C6A9E"/>
    <w:pPr>
      <w:spacing w:before="100" w:beforeAutospacing="1" w:after="100" w:afterAutospacing="1"/>
    </w:pPr>
  </w:style>
  <w:style w:type="paragraph" w:customStyle="1" w:styleId="xl26">
    <w:name w:val="xl26"/>
    <w:basedOn w:val="Normal"/>
    <w:rsid w:val="000C6A9E"/>
    <w:pPr>
      <w:spacing w:before="100" w:beforeAutospacing="1" w:after="100" w:afterAutospacing="1"/>
      <w:jc w:val="right"/>
    </w:pPr>
  </w:style>
  <w:style w:type="paragraph" w:customStyle="1" w:styleId="xl27">
    <w:name w:val="xl27"/>
    <w:basedOn w:val="Normal"/>
    <w:rsid w:val="000C6A9E"/>
    <w:pPr>
      <w:spacing w:before="100" w:beforeAutospacing="1" w:after="100" w:afterAutospacing="1"/>
      <w:jc w:val="right"/>
    </w:pPr>
  </w:style>
  <w:style w:type="paragraph" w:customStyle="1" w:styleId="xl28">
    <w:name w:val="xl28"/>
    <w:basedOn w:val="Normal"/>
    <w:rsid w:val="000C6A9E"/>
    <w:pPr>
      <w:spacing w:before="100" w:beforeAutospacing="1" w:after="100" w:afterAutospacing="1"/>
      <w:jc w:val="right"/>
    </w:pPr>
    <w:rPr>
      <w:b/>
      <w:bCs/>
    </w:rPr>
  </w:style>
  <w:style w:type="paragraph" w:styleId="Subttulo">
    <w:name w:val="Subtitle"/>
    <w:basedOn w:val="Normal"/>
    <w:link w:val="SubttuloCar"/>
    <w:qFormat/>
    <w:rsid w:val="000C6A9E"/>
    <w:pPr>
      <w:jc w:val="center"/>
    </w:pPr>
    <w:rPr>
      <w:b/>
      <w:bCs/>
      <w:lang w:val="es-ES_tradnl"/>
    </w:rPr>
  </w:style>
  <w:style w:type="character" w:customStyle="1" w:styleId="CarCar20">
    <w:name w:val="Car Car2"/>
    <w:basedOn w:val="Fuentedeprrafopredeter"/>
    <w:rsid w:val="000C6A9E"/>
    <w:rPr>
      <w:rFonts w:ascii="Arial" w:eastAsia="Times New Roman" w:hAnsi="Arial" w:cs="Times New Roman"/>
      <w:szCs w:val="20"/>
      <w:lang w:val="es-ES_tradnl" w:eastAsia="es-ES"/>
    </w:rPr>
  </w:style>
  <w:style w:type="character" w:customStyle="1" w:styleId="CarCar50">
    <w:name w:val="Car Car5"/>
    <w:basedOn w:val="Fuentedeprrafopredeter"/>
    <w:rsid w:val="000C6A9E"/>
    <w:rPr>
      <w:rFonts w:ascii="Arial" w:hAnsi="Arial"/>
      <w:sz w:val="22"/>
      <w:lang w:val="es-ES_tradnl" w:eastAsia="es-ES" w:bidi="ar-SA"/>
    </w:rPr>
  </w:style>
  <w:style w:type="character" w:customStyle="1" w:styleId="CarCar4">
    <w:name w:val="Car Car4"/>
    <w:basedOn w:val="Fuentedeprrafopredeter"/>
    <w:rsid w:val="000C6A9E"/>
    <w:rPr>
      <w:rFonts w:ascii="Courier New" w:hAnsi="Courier New"/>
      <w:lang w:val="es-ES" w:eastAsia="es-ES" w:bidi="ar-SA"/>
    </w:rPr>
  </w:style>
  <w:style w:type="character" w:customStyle="1" w:styleId="CarCar3">
    <w:name w:val="Car Car3"/>
    <w:basedOn w:val="Fuentedeprrafopredeter"/>
    <w:rsid w:val="000C6A9E"/>
    <w:rPr>
      <w:rFonts w:ascii="Arial" w:hAnsi="Arial"/>
      <w:sz w:val="22"/>
      <w:lang w:val="es-ES_tradnl" w:eastAsia="es-ES" w:bidi="ar-SA"/>
    </w:rPr>
  </w:style>
  <w:style w:type="character" w:customStyle="1" w:styleId="titulo3">
    <w:name w:val="titulo3"/>
    <w:basedOn w:val="Fuentedeprrafopredeter"/>
    <w:rsid w:val="000C6A9E"/>
    <w:rPr>
      <w:b/>
      <w:bCs/>
      <w:vanish w:val="0"/>
      <w:webHidden w:val="0"/>
      <w:color w:val="004A97"/>
      <w:sz w:val="22"/>
      <w:szCs w:val="22"/>
      <w:specVanish w:val="0"/>
    </w:rPr>
  </w:style>
  <w:style w:type="character" w:customStyle="1" w:styleId="publicaciondesc">
    <w:name w:val="publicacion_desc"/>
    <w:basedOn w:val="Fuentedeprrafopredeter"/>
    <w:rsid w:val="000C6A9E"/>
  </w:style>
  <w:style w:type="character" w:customStyle="1" w:styleId="CarCar7">
    <w:name w:val="Car Car7"/>
    <w:basedOn w:val="Fuentedeprrafopredeter"/>
    <w:rsid w:val="000C6A9E"/>
    <w:rPr>
      <w:rFonts w:ascii="Courier New" w:eastAsia="Times New Roman" w:hAnsi="Courier New" w:cs="Times New Roman"/>
      <w:sz w:val="20"/>
      <w:szCs w:val="20"/>
      <w:lang w:eastAsia="es-ES"/>
    </w:rPr>
  </w:style>
  <w:style w:type="paragraph" w:customStyle="1" w:styleId="Textosinformato1">
    <w:name w:val="Texto sin formato1"/>
    <w:basedOn w:val="Normal"/>
    <w:rsid w:val="000C6A9E"/>
    <w:pPr>
      <w:suppressAutoHyphens/>
    </w:pPr>
    <w:rPr>
      <w:rFonts w:ascii="Courier New" w:hAnsi="Courier New"/>
      <w:sz w:val="20"/>
      <w:szCs w:val="20"/>
      <w:lang w:eastAsia="ar-SA"/>
    </w:rPr>
  </w:style>
  <w:style w:type="paragraph" w:customStyle="1" w:styleId="Sangra2detindependiente1">
    <w:name w:val="Sangría 2 de t. independiente1"/>
    <w:basedOn w:val="Normal"/>
    <w:rsid w:val="000C6A9E"/>
    <w:pPr>
      <w:suppressAutoHyphens/>
      <w:ind w:left="426" w:firstLine="425"/>
      <w:jc w:val="both"/>
    </w:pPr>
    <w:rPr>
      <w:rFonts w:ascii="Arial" w:hAnsi="Arial"/>
      <w:sz w:val="22"/>
      <w:szCs w:val="20"/>
      <w:lang w:val="es-ES_tradnl" w:eastAsia="ar-SA"/>
    </w:rPr>
  </w:style>
  <w:style w:type="paragraph" w:customStyle="1" w:styleId="Sangra3detindependiente1">
    <w:name w:val="Sangría 3 de t. independiente1"/>
    <w:basedOn w:val="Normal"/>
    <w:rsid w:val="000C6A9E"/>
    <w:pPr>
      <w:suppressAutoHyphens/>
      <w:ind w:firstLine="708"/>
      <w:jc w:val="both"/>
    </w:pPr>
    <w:rPr>
      <w:rFonts w:ascii="Courier New" w:hAnsi="Courier New" w:cs="Courier New"/>
      <w:sz w:val="22"/>
      <w:szCs w:val="20"/>
      <w:lang w:val="es-ES_tradnl" w:eastAsia="ar-SA"/>
    </w:rPr>
  </w:style>
  <w:style w:type="paragraph" w:customStyle="1" w:styleId="Textoindependiente31">
    <w:name w:val="Texto independiente 31"/>
    <w:basedOn w:val="Normal"/>
    <w:rsid w:val="000C6A9E"/>
    <w:pPr>
      <w:suppressAutoHyphens/>
      <w:jc w:val="both"/>
    </w:pPr>
    <w:rPr>
      <w:rFonts w:ascii="Courier New" w:hAnsi="Courier New"/>
      <w:i/>
      <w:sz w:val="22"/>
      <w:szCs w:val="20"/>
      <w:lang w:val="es-ES_tradnl" w:eastAsia="ar-SA"/>
    </w:rPr>
  </w:style>
  <w:style w:type="paragraph" w:customStyle="1" w:styleId="Textosinformato2">
    <w:name w:val="Texto sin formato2"/>
    <w:basedOn w:val="Normal"/>
    <w:rsid w:val="000C6A9E"/>
    <w:pPr>
      <w:suppressAutoHyphens/>
    </w:pPr>
    <w:rPr>
      <w:rFonts w:ascii="Courier New" w:hAnsi="Courier New"/>
      <w:sz w:val="20"/>
      <w:szCs w:val="20"/>
      <w:lang w:eastAsia="ar-SA"/>
    </w:rPr>
  </w:style>
  <w:style w:type="paragraph" w:customStyle="1" w:styleId="Sangra2detindependiente2">
    <w:name w:val="Sangría 2 de t. independiente2"/>
    <w:basedOn w:val="Normal"/>
    <w:rsid w:val="000C6A9E"/>
    <w:pPr>
      <w:suppressAutoHyphens/>
      <w:ind w:left="426" w:firstLine="425"/>
      <w:jc w:val="both"/>
    </w:pPr>
    <w:rPr>
      <w:rFonts w:ascii="Arial" w:hAnsi="Arial"/>
      <w:sz w:val="22"/>
      <w:szCs w:val="20"/>
      <w:lang w:val="es-ES_tradnl" w:eastAsia="ar-SA"/>
    </w:rPr>
  </w:style>
  <w:style w:type="paragraph" w:customStyle="1" w:styleId="Pa7">
    <w:name w:val="Pa7"/>
    <w:basedOn w:val="Normal"/>
    <w:next w:val="Normal"/>
    <w:rsid w:val="004C6A94"/>
    <w:pPr>
      <w:suppressAutoHyphens/>
      <w:autoSpaceDE w:val="0"/>
      <w:spacing w:line="201" w:lineRule="atLeast"/>
    </w:pPr>
    <w:rPr>
      <w:rFonts w:ascii="Arial" w:eastAsia="Calibri" w:hAnsi="Arial" w:cs="Arial"/>
      <w:lang w:eastAsia="zh-CN"/>
    </w:rPr>
  </w:style>
  <w:style w:type="paragraph" w:customStyle="1" w:styleId="Pa11">
    <w:name w:val="Pa11"/>
    <w:basedOn w:val="Normal"/>
    <w:next w:val="Normal"/>
    <w:rsid w:val="004C6A94"/>
    <w:pPr>
      <w:suppressAutoHyphens/>
      <w:autoSpaceDE w:val="0"/>
      <w:spacing w:line="201" w:lineRule="atLeast"/>
    </w:pPr>
    <w:rPr>
      <w:rFonts w:ascii="Arial" w:eastAsia="Calibri" w:hAnsi="Arial" w:cs="Arial"/>
      <w:lang w:eastAsia="zh-CN"/>
    </w:rPr>
  </w:style>
  <w:style w:type="paragraph" w:styleId="Mapadeldocumento">
    <w:name w:val="Document Map"/>
    <w:basedOn w:val="Normal"/>
    <w:link w:val="MapadeldocumentoCar"/>
    <w:semiHidden/>
    <w:rsid w:val="00B6421C"/>
    <w:pPr>
      <w:shd w:val="clear" w:color="auto" w:fill="000080"/>
    </w:pPr>
    <w:rPr>
      <w:rFonts w:ascii="Tahoma" w:hAnsi="Tahoma"/>
      <w:sz w:val="20"/>
      <w:szCs w:val="20"/>
    </w:rPr>
  </w:style>
  <w:style w:type="character" w:customStyle="1" w:styleId="normal0">
    <w:name w:val="normal"/>
    <w:basedOn w:val="Fuentedeprrafopredeter"/>
    <w:rsid w:val="00B6421C"/>
  </w:style>
  <w:style w:type="paragraph" w:customStyle="1" w:styleId="Default">
    <w:name w:val="Default"/>
    <w:rsid w:val="00B6421C"/>
    <w:pPr>
      <w:autoSpaceDE w:val="0"/>
      <w:autoSpaceDN w:val="0"/>
      <w:adjustRightInd w:val="0"/>
    </w:pPr>
    <w:rPr>
      <w:rFonts w:ascii="Arial" w:hAnsi="Arial" w:cs="Arial"/>
      <w:color w:val="000000"/>
      <w:sz w:val="24"/>
      <w:szCs w:val="24"/>
    </w:rPr>
  </w:style>
  <w:style w:type="character" w:customStyle="1" w:styleId="PiedepginaCar">
    <w:name w:val="Pie de página Car"/>
    <w:basedOn w:val="Fuentedeprrafopredeter"/>
    <w:uiPriority w:val="99"/>
    <w:rsid w:val="00B6421C"/>
  </w:style>
  <w:style w:type="character" w:customStyle="1" w:styleId="TextoindependienteCar">
    <w:name w:val="Texto independiente Car"/>
    <w:rsid w:val="00B6421C"/>
    <w:rPr>
      <w:rFonts w:ascii="Tahoma" w:hAnsi="Tahoma"/>
      <w:snapToGrid w:val="0"/>
      <w:color w:val="000000"/>
      <w:sz w:val="22"/>
      <w:u w:val="single"/>
    </w:rPr>
  </w:style>
  <w:style w:type="character" w:customStyle="1" w:styleId="strong">
    <w:name w:val="strong"/>
    <w:basedOn w:val="Fuentedeprrafopredeter"/>
    <w:rsid w:val="00AC5A77"/>
  </w:style>
  <w:style w:type="paragraph" w:customStyle="1" w:styleId="Normal1">
    <w:name w:val="Normal1"/>
    <w:rsid w:val="00AC5A77"/>
    <w:pPr>
      <w:suppressAutoHyphens/>
      <w:autoSpaceDE w:val="0"/>
    </w:pPr>
    <w:rPr>
      <w:rFonts w:ascii="Arial" w:hAnsi="Arial" w:cs="Arial"/>
      <w:color w:val="000000"/>
      <w:sz w:val="24"/>
      <w:szCs w:val="24"/>
      <w:lang w:eastAsia="zh-CN"/>
    </w:rPr>
  </w:style>
  <w:style w:type="paragraph" w:customStyle="1" w:styleId="Estilopredeterminado">
    <w:name w:val="Estilo predeterminado"/>
    <w:rsid w:val="00BE45EF"/>
    <w:pPr>
      <w:suppressAutoHyphens/>
      <w:spacing w:after="200" w:line="276" w:lineRule="auto"/>
    </w:pPr>
    <w:rPr>
      <w:rFonts w:ascii="Calibri" w:eastAsia="Lucida Sans Unicode" w:hAnsi="Calibri" w:cs="Calibri"/>
      <w:sz w:val="22"/>
      <w:szCs w:val="22"/>
      <w:lang w:eastAsia="en-US"/>
    </w:rPr>
  </w:style>
  <w:style w:type="paragraph" w:customStyle="1" w:styleId="Contenidodelmarco">
    <w:name w:val="Contenido del marco"/>
    <w:basedOn w:val="Normal"/>
    <w:rsid w:val="00BE45EF"/>
    <w:pPr>
      <w:suppressAutoHyphens/>
      <w:spacing w:after="120" w:line="276" w:lineRule="auto"/>
    </w:pPr>
    <w:rPr>
      <w:rFonts w:ascii="Calibri" w:eastAsia="Lucida Sans Unicode" w:hAnsi="Calibri" w:cs="Calibri"/>
      <w:sz w:val="22"/>
      <w:szCs w:val="22"/>
      <w:lang w:eastAsia="en-US"/>
    </w:rPr>
  </w:style>
  <w:style w:type="paragraph" w:customStyle="1" w:styleId="parrafo21">
    <w:name w:val="parrafo_21"/>
    <w:basedOn w:val="Normal"/>
    <w:rsid w:val="00090C42"/>
    <w:pPr>
      <w:spacing w:before="360" w:after="180"/>
      <w:ind w:firstLine="360"/>
      <w:jc w:val="both"/>
    </w:pPr>
  </w:style>
  <w:style w:type="paragraph" w:customStyle="1" w:styleId="sangrado1">
    <w:name w:val="sangrado1"/>
    <w:basedOn w:val="Normal"/>
    <w:rsid w:val="00090C42"/>
    <w:pPr>
      <w:spacing w:before="180" w:after="180"/>
      <w:ind w:left="960" w:firstLine="360"/>
      <w:jc w:val="both"/>
    </w:pPr>
  </w:style>
  <w:style w:type="paragraph" w:customStyle="1" w:styleId="sangrado21">
    <w:name w:val="sangrado_21"/>
    <w:basedOn w:val="Normal"/>
    <w:rsid w:val="00090C42"/>
    <w:pPr>
      <w:spacing w:before="360" w:after="180"/>
      <w:ind w:left="960" w:firstLine="360"/>
      <w:jc w:val="both"/>
    </w:pPr>
  </w:style>
  <w:style w:type="paragraph" w:customStyle="1" w:styleId="sangradoarticulo1">
    <w:name w:val="sangrado_articulo1"/>
    <w:basedOn w:val="Normal"/>
    <w:rsid w:val="00090C42"/>
    <w:pPr>
      <w:spacing w:before="360" w:after="180"/>
      <w:ind w:left="960"/>
      <w:jc w:val="both"/>
    </w:pPr>
    <w:rPr>
      <w:b/>
      <w:bCs/>
    </w:rPr>
  </w:style>
  <w:style w:type="paragraph" w:styleId="Textocomentario">
    <w:name w:val="annotation text"/>
    <w:basedOn w:val="Normal"/>
    <w:link w:val="TextocomentarioCar"/>
    <w:rsid w:val="00C82D3B"/>
    <w:rPr>
      <w:sz w:val="20"/>
      <w:szCs w:val="20"/>
    </w:rPr>
  </w:style>
  <w:style w:type="character" w:customStyle="1" w:styleId="TextocomentarioCar">
    <w:name w:val="Texto comentario Car"/>
    <w:basedOn w:val="Fuentedeprrafopredeter"/>
    <w:link w:val="Textocomentario"/>
    <w:rsid w:val="00C82D3B"/>
  </w:style>
  <w:style w:type="character" w:customStyle="1" w:styleId="SubttuloCar">
    <w:name w:val="Subtítulo Car"/>
    <w:basedOn w:val="Fuentedeprrafopredeter"/>
    <w:link w:val="Subttulo"/>
    <w:rsid w:val="00681FC2"/>
    <w:rPr>
      <w:b/>
      <w:bCs/>
      <w:sz w:val="24"/>
      <w:szCs w:val="24"/>
      <w:lang w:val="es-ES_tradnl"/>
    </w:rPr>
  </w:style>
  <w:style w:type="character" w:customStyle="1" w:styleId="MapadeldocumentoCar">
    <w:name w:val="Mapa del documento Car"/>
    <w:basedOn w:val="Fuentedeprrafopredeter"/>
    <w:link w:val="Mapadeldocumento"/>
    <w:semiHidden/>
    <w:rsid w:val="00681FC2"/>
    <w:rPr>
      <w:rFonts w:ascii="Tahoma" w:hAnsi="Tahoma"/>
      <w:shd w:val="clear" w:color="auto" w:fill="000080"/>
    </w:rPr>
  </w:style>
  <w:style w:type="character" w:customStyle="1" w:styleId="highlight2">
    <w:name w:val="highlight2"/>
    <w:basedOn w:val="Fuentedeprrafopredeter"/>
    <w:rsid w:val="00F6317C"/>
    <w:rPr>
      <w:b/>
      <w:bCs/>
      <w:color w:val="FFFFFF"/>
      <w:shd w:val="clear" w:color="auto" w:fill="76BEEC"/>
    </w:rPr>
  </w:style>
  <w:style w:type="character" w:styleId="DefinicinHTML">
    <w:name w:val="HTML Definition"/>
    <w:basedOn w:val="Fuentedeprrafopredeter"/>
    <w:rsid w:val="00F6317C"/>
    <w:rPr>
      <w:b w:val="0"/>
      <w:bCs w:val="0"/>
      <w:i w:val="0"/>
      <w:iCs w:val="0"/>
    </w:rPr>
  </w:style>
  <w:style w:type="character" w:customStyle="1" w:styleId="numero1">
    <w:name w:val="numero1"/>
    <w:basedOn w:val="Fuentedeprrafopredeter"/>
    <w:rsid w:val="00F6317C"/>
    <w:rPr>
      <w:b/>
      <w:bCs/>
      <w:color w:val="004A97"/>
      <w:sz w:val="29"/>
      <w:szCs w:val="29"/>
    </w:rPr>
  </w:style>
  <w:style w:type="character" w:customStyle="1" w:styleId="cabecera1">
    <w:name w:val="cabecera1"/>
    <w:basedOn w:val="Fuentedeprrafopredeter"/>
    <w:rsid w:val="00F6317C"/>
    <w:rPr>
      <w:vanish w:val="0"/>
      <w:webHidden w:val="0"/>
      <w:sz w:val="22"/>
      <w:szCs w:val="22"/>
      <w:specVanish w:val="0"/>
    </w:rPr>
  </w:style>
  <w:style w:type="paragraph" w:customStyle="1" w:styleId="articulo">
    <w:name w:val="articulo"/>
    <w:basedOn w:val="Normal"/>
    <w:rsid w:val="00327217"/>
    <w:pPr>
      <w:spacing w:before="100" w:beforeAutospacing="1" w:after="100" w:afterAutospacing="1"/>
    </w:pPr>
  </w:style>
  <w:style w:type="paragraph" w:customStyle="1" w:styleId="parrafo">
    <w:name w:val="parrafo"/>
    <w:basedOn w:val="Normal"/>
    <w:rsid w:val="00327217"/>
    <w:pPr>
      <w:spacing w:before="100" w:beforeAutospacing="1" w:after="100" w:afterAutospacing="1"/>
    </w:pPr>
  </w:style>
  <w:style w:type="paragraph" w:customStyle="1" w:styleId="rtejustify">
    <w:name w:val="rtejustify"/>
    <w:basedOn w:val="Normal"/>
    <w:rsid w:val="00327217"/>
    <w:pPr>
      <w:spacing w:before="100" w:beforeAutospacing="1" w:after="100" w:afterAutospacing="1"/>
    </w:pPr>
  </w:style>
  <w:style w:type="paragraph" w:customStyle="1" w:styleId="Prrafodelista2">
    <w:name w:val="Párrafo de lista2"/>
    <w:basedOn w:val="Normal"/>
    <w:rsid w:val="00327217"/>
    <w:pPr>
      <w:widowControl w:val="0"/>
      <w:suppressAutoHyphens/>
      <w:ind w:left="720"/>
    </w:pPr>
    <w:rPr>
      <w:rFonts w:eastAsia="SimSun" w:cs="Mangal"/>
      <w:kern w:val="2"/>
      <w:lang w:eastAsia="hi-IN" w:bidi="hi-IN"/>
    </w:rPr>
  </w:style>
  <w:style w:type="paragraph" w:customStyle="1" w:styleId="Sinespaciado2">
    <w:name w:val="Sin espaciado2"/>
    <w:qFormat/>
    <w:rsid w:val="00327217"/>
    <w:rPr>
      <w:rFonts w:ascii="Calibri" w:hAnsi="Calibri"/>
      <w:sz w:val="22"/>
      <w:szCs w:val="22"/>
      <w:lang w:eastAsia="en-US"/>
    </w:rPr>
  </w:style>
  <w:style w:type="paragraph" w:customStyle="1" w:styleId="Textosinformato3">
    <w:name w:val="Texto sin formato3"/>
    <w:basedOn w:val="Normal"/>
    <w:rsid w:val="00327217"/>
    <w:pPr>
      <w:suppressAutoHyphens/>
    </w:pPr>
    <w:rPr>
      <w:rFonts w:ascii="Courier New" w:hAnsi="Courier New"/>
      <w:sz w:val="20"/>
      <w:szCs w:val="20"/>
      <w:lang w:eastAsia="zh-CN"/>
    </w:rPr>
  </w:style>
  <w:style w:type="paragraph" w:customStyle="1" w:styleId="Sangra2detindependiente3">
    <w:name w:val="Sangría 2 de t. independiente3"/>
    <w:basedOn w:val="Normal"/>
    <w:rsid w:val="00327217"/>
    <w:pPr>
      <w:suppressAutoHyphens/>
      <w:ind w:left="426" w:firstLine="425"/>
      <w:jc w:val="both"/>
    </w:pPr>
    <w:rPr>
      <w:rFonts w:ascii="Arial" w:hAnsi="Arial"/>
      <w:sz w:val="22"/>
      <w:szCs w:val="20"/>
      <w:lang w:val="es-ES_tradnl" w:eastAsia="zh-CN"/>
    </w:rPr>
  </w:style>
  <w:style w:type="paragraph" w:customStyle="1" w:styleId="Contenidodelatabla">
    <w:name w:val="Contenido de la tabla"/>
    <w:basedOn w:val="Normal"/>
    <w:rsid w:val="00327217"/>
    <w:pPr>
      <w:suppressLineNumbers/>
      <w:suppressAutoHyphens/>
    </w:pPr>
    <w:rPr>
      <w:rFonts w:ascii="Franklin Gothic Medium" w:hAnsi="Franklin Gothic Medium" w:cs="Courier New"/>
      <w:i/>
      <w:iCs/>
      <w:sz w:val="22"/>
      <w:szCs w:val="20"/>
      <w:lang w:eastAsia="zh-CN"/>
    </w:rPr>
  </w:style>
  <w:style w:type="character" w:customStyle="1" w:styleId="textexposedshow">
    <w:name w:val="text_exposed_show"/>
    <w:basedOn w:val="Fuentedeprrafopredeter"/>
    <w:rsid w:val="00327217"/>
  </w:style>
  <w:style w:type="paragraph" w:customStyle="1" w:styleId="parrafo2">
    <w:name w:val="parrafo_2"/>
    <w:basedOn w:val="Normal"/>
    <w:rsid w:val="00CB073A"/>
    <w:pPr>
      <w:spacing w:before="100" w:beforeAutospacing="1" w:after="100" w:afterAutospacing="1"/>
    </w:pPr>
  </w:style>
  <w:style w:type="paragraph" w:styleId="Listaconvietas">
    <w:name w:val="List Bullet"/>
    <w:basedOn w:val="Normal"/>
    <w:rsid w:val="00955016"/>
    <w:pPr>
      <w:numPr>
        <w:numId w:val="4"/>
      </w:numPr>
      <w:contextualSpacing/>
    </w:pPr>
  </w:style>
  <w:style w:type="paragraph" w:customStyle="1" w:styleId="hacetitulo">
    <w:name w:val="hace_titulo"/>
    <w:basedOn w:val="Normal"/>
    <w:rsid w:val="00E472F4"/>
    <w:pPr>
      <w:suppressAutoHyphens/>
      <w:spacing w:before="280" w:after="280"/>
    </w:pPr>
    <w:rPr>
      <w:rFonts w:ascii="Arial Unicode MS" w:eastAsia="Arial Unicode MS" w:hAnsi="Arial Unicode MS" w:cs="Arial Unicode MS"/>
      <w:kern w:val="1"/>
      <w:lang w:eastAsia="zh-CN"/>
    </w:rPr>
  </w:style>
  <w:style w:type="paragraph" w:customStyle="1" w:styleId="TableParagraph">
    <w:name w:val="Table Paragraph"/>
    <w:basedOn w:val="Normal"/>
    <w:uiPriority w:val="1"/>
    <w:qFormat/>
    <w:rsid w:val="00A767C0"/>
    <w:pPr>
      <w:widowControl w:val="0"/>
      <w:autoSpaceDE w:val="0"/>
      <w:autoSpaceDN w:val="0"/>
      <w:ind w:left="107"/>
    </w:pPr>
    <w:rPr>
      <w:sz w:val="22"/>
      <w:szCs w:val="22"/>
      <w:lang w:val="en-US" w:eastAsia="en-US"/>
    </w:rPr>
  </w:style>
  <w:style w:type="character" w:customStyle="1" w:styleId="Cuerpodeltexto2">
    <w:name w:val="Cuerpo del texto (2)_"/>
    <w:basedOn w:val="Fuentedeprrafopredeter"/>
    <w:rsid w:val="00D90F0B"/>
    <w:rPr>
      <w:rFonts w:ascii="Arial Narrow" w:eastAsia="Arial Narrow" w:hAnsi="Arial Narrow" w:cs="Arial Narrow"/>
      <w:b w:val="0"/>
      <w:bCs w:val="0"/>
      <w:i w:val="0"/>
      <w:iCs w:val="0"/>
      <w:smallCaps w:val="0"/>
      <w:strike w:val="0"/>
      <w:sz w:val="24"/>
      <w:szCs w:val="24"/>
      <w:u w:val="none"/>
    </w:rPr>
  </w:style>
  <w:style w:type="character" w:customStyle="1" w:styleId="Cuerpodeltexto20">
    <w:name w:val="Cuerpo del texto (2)"/>
    <w:basedOn w:val="Cuerpodeltexto2"/>
    <w:rsid w:val="00D90F0B"/>
    <w:rPr>
      <w:color w:val="000000"/>
      <w:spacing w:val="0"/>
      <w:w w:val="100"/>
      <w:position w:val="0"/>
      <w:u w:val="single"/>
      <w:lang w:val="es-ES" w:eastAsia="es-ES" w:bidi="es-ES"/>
    </w:rPr>
  </w:style>
  <w:style w:type="character" w:customStyle="1" w:styleId="LeyendadelaimagenExact">
    <w:name w:val="Leyenda de la imagen Exact"/>
    <w:basedOn w:val="Fuentedeprrafopredeter"/>
    <w:rsid w:val="00FD0760"/>
    <w:rPr>
      <w:rFonts w:ascii="Arial Narrow" w:eastAsia="Arial Narrow" w:hAnsi="Arial Narrow" w:cs="Arial Narrow"/>
      <w:b w:val="0"/>
      <w:bCs w:val="0"/>
      <w:i w:val="0"/>
      <w:iCs w:val="0"/>
      <w:smallCaps w:val="0"/>
      <w:strike w:val="0"/>
      <w:sz w:val="24"/>
      <w:szCs w:val="24"/>
      <w:u w:val="none"/>
    </w:rPr>
  </w:style>
  <w:style w:type="character" w:customStyle="1" w:styleId="Leyendadelaimagen">
    <w:name w:val="Leyenda de la imagen_"/>
    <w:basedOn w:val="Fuentedeprrafopredeter"/>
    <w:link w:val="Leyendadelaimagen0"/>
    <w:rsid w:val="00FD0760"/>
    <w:rPr>
      <w:rFonts w:ascii="Arial Narrow" w:eastAsia="Arial Narrow" w:hAnsi="Arial Narrow" w:cs="Arial Narrow"/>
      <w:sz w:val="24"/>
      <w:szCs w:val="24"/>
      <w:shd w:val="clear" w:color="auto" w:fill="FFFFFF"/>
    </w:rPr>
  </w:style>
  <w:style w:type="paragraph" w:customStyle="1" w:styleId="Leyendadelaimagen0">
    <w:name w:val="Leyenda de la imagen"/>
    <w:basedOn w:val="Normal"/>
    <w:link w:val="Leyendadelaimagen"/>
    <w:rsid w:val="00FD0760"/>
    <w:pPr>
      <w:widowControl w:val="0"/>
      <w:shd w:val="clear" w:color="auto" w:fill="FFFFFF"/>
      <w:spacing w:line="0" w:lineRule="atLeast"/>
    </w:pPr>
    <w:rPr>
      <w:rFonts w:ascii="Arial Narrow" w:eastAsia="Arial Narrow" w:hAnsi="Arial Narrow" w:cs="Arial Narrow"/>
    </w:rPr>
  </w:style>
  <w:style w:type="character" w:customStyle="1" w:styleId="Ttulo50">
    <w:name w:val="Título #5_"/>
    <w:basedOn w:val="Fuentedeprrafopredeter"/>
    <w:rsid w:val="007A0831"/>
    <w:rPr>
      <w:rFonts w:ascii="Arial Narrow" w:eastAsia="Arial Narrow" w:hAnsi="Arial Narrow" w:cs="Arial Narrow"/>
      <w:b/>
      <w:bCs/>
      <w:i w:val="0"/>
      <w:iCs w:val="0"/>
      <w:smallCaps w:val="0"/>
      <w:strike w:val="0"/>
      <w:sz w:val="24"/>
      <w:szCs w:val="24"/>
      <w:u w:val="none"/>
    </w:rPr>
  </w:style>
  <w:style w:type="character" w:customStyle="1" w:styleId="Ttulo51">
    <w:name w:val="Título #5"/>
    <w:basedOn w:val="Ttulo50"/>
    <w:rsid w:val="007A0831"/>
    <w:rPr>
      <w:color w:val="000000"/>
      <w:spacing w:val="0"/>
      <w:w w:val="100"/>
      <w:position w:val="0"/>
      <w:u w:val="single"/>
      <w:lang w:val="es-ES" w:eastAsia="es-ES" w:bidi="es-ES"/>
    </w:rPr>
  </w:style>
  <w:style w:type="character" w:customStyle="1" w:styleId="Cuerpodeltexto4">
    <w:name w:val="Cuerpo del texto (4)_"/>
    <w:basedOn w:val="Fuentedeprrafopredeter"/>
    <w:link w:val="Cuerpodeltexto40"/>
    <w:rsid w:val="007A0831"/>
    <w:rPr>
      <w:rFonts w:ascii="Arial Narrow" w:eastAsia="Arial Narrow" w:hAnsi="Arial Narrow" w:cs="Arial Narrow"/>
      <w:b/>
      <w:bCs/>
      <w:sz w:val="24"/>
      <w:szCs w:val="24"/>
      <w:shd w:val="clear" w:color="auto" w:fill="FFFFFF"/>
    </w:rPr>
  </w:style>
  <w:style w:type="paragraph" w:customStyle="1" w:styleId="Cuerpodeltexto40">
    <w:name w:val="Cuerpo del texto (4)"/>
    <w:basedOn w:val="Normal"/>
    <w:link w:val="Cuerpodeltexto4"/>
    <w:rsid w:val="007A0831"/>
    <w:pPr>
      <w:widowControl w:val="0"/>
      <w:shd w:val="clear" w:color="auto" w:fill="FFFFFF"/>
      <w:spacing w:line="274" w:lineRule="exact"/>
      <w:jc w:val="both"/>
    </w:pPr>
    <w:rPr>
      <w:rFonts w:ascii="Arial Narrow" w:eastAsia="Arial Narrow" w:hAnsi="Arial Narrow" w:cs="Arial Narrow"/>
      <w:b/>
      <w:bCs/>
    </w:rPr>
  </w:style>
  <w:style w:type="character" w:customStyle="1" w:styleId="Leyendadelaimagen3Exact">
    <w:name w:val="Leyenda de la imagen (3) Exact"/>
    <w:basedOn w:val="Fuentedeprrafopredeter"/>
    <w:link w:val="Leyendadelaimagen3"/>
    <w:rsid w:val="00A934DD"/>
    <w:rPr>
      <w:rFonts w:ascii="Arial Narrow" w:eastAsia="Arial Narrow" w:hAnsi="Arial Narrow" w:cs="Arial Narrow"/>
      <w:spacing w:val="50"/>
      <w:sz w:val="8"/>
      <w:szCs w:val="8"/>
      <w:shd w:val="clear" w:color="auto" w:fill="FFFFFF"/>
    </w:rPr>
  </w:style>
  <w:style w:type="character" w:customStyle="1" w:styleId="Leyendadelaimagen4Exact">
    <w:name w:val="Leyenda de la imagen (4) Exact"/>
    <w:basedOn w:val="Fuentedeprrafopredeter"/>
    <w:link w:val="Leyendadelaimagen4"/>
    <w:rsid w:val="00A934DD"/>
    <w:rPr>
      <w:rFonts w:ascii="Arial Narrow" w:eastAsia="Arial Narrow" w:hAnsi="Arial Narrow" w:cs="Arial Narrow"/>
      <w:sz w:val="9"/>
      <w:szCs w:val="9"/>
      <w:shd w:val="clear" w:color="auto" w:fill="FFFFFF"/>
    </w:rPr>
  </w:style>
  <w:style w:type="character" w:customStyle="1" w:styleId="Cuerpodeltexto2Exact">
    <w:name w:val="Cuerpo del texto (2) Exact"/>
    <w:basedOn w:val="Fuentedeprrafopredeter"/>
    <w:rsid w:val="00A934DD"/>
    <w:rPr>
      <w:rFonts w:ascii="Arial Narrow" w:eastAsia="Arial Narrow" w:hAnsi="Arial Narrow" w:cs="Arial Narrow"/>
      <w:b w:val="0"/>
      <w:bCs w:val="0"/>
      <w:i w:val="0"/>
      <w:iCs w:val="0"/>
      <w:smallCaps w:val="0"/>
      <w:strike w:val="0"/>
      <w:sz w:val="24"/>
      <w:szCs w:val="24"/>
      <w:u w:val="none"/>
    </w:rPr>
  </w:style>
  <w:style w:type="character" w:customStyle="1" w:styleId="Cuerpodeltexto2CursivaExact">
    <w:name w:val="Cuerpo del texto (2) + Cursiva Exact"/>
    <w:basedOn w:val="Cuerpodeltexto2"/>
    <w:rsid w:val="00A934DD"/>
    <w:rPr>
      <w:i/>
      <w:iCs/>
      <w:color w:val="000000"/>
      <w:spacing w:val="0"/>
      <w:w w:val="100"/>
      <w:position w:val="0"/>
      <w:lang w:val="es-ES" w:eastAsia="es-ES" w:bidi="es-ES"/>
    </w:rPr>
  </w:style>
  <w:style w:type="character" w:customStyle="1" w:styleId="Cuerpodeltexto5Exact">
    <w:name w:val="Cuerpo del texto (5) Exact"/>
    <w:basedOn w:val="Fuentedeprrafopredeter"/>
    <w:link w:val="Cuerpodeltexto5"/>
    <w:rsid w:val="00A934DD"/>
    <w:rPr>
      <w:rFonts w:ascii="Arial Narrow" w:eastAsia="Arial Narrow" w:hAnsi="Arial Narrow" w:cs="Arial Narrow"/>
      <w:spacing w:val="30"/>
      <w:sz w:val="18"/>
      <w:szCs w:val="18"/>
      <w:shd w:val="clear" w:color="auto" w:fill="FFFFFF"/>
    </w:rPr>
  </w:style>
  <w:style w:type="character" w:customStyle="1" w:styleId="Cuerpodeltexto5CursivaEspaciado0ptoExact">
    <w:name w:val="Cuerpo del texto (5) + Cursiva;Espaciado 0 pto Exact"/>
    <w:basedOn w:val="Cuerpodeltexto5Exact"/>
    <w:rsid w:val="00A934DD"/>
    <w:rPr>
      <w:i/>
      <w:iCs/>
      <w:color w:val="000000"/>
      <w:spacing w:val="0"/>
      <w:w w:val="100"/>
      <w:position w:val="0"/>
      <w:lang w:val="es-ES" w:eastAsia="es-ES" w:bidi="es-ES"/>
    </w:rPr>
  </w:style>
  <w:style w:type="character" w:customStyle="1" w:styleId="Cuerpodeltexto6Exact">
    <w:name w:val="Cuerpo del texto (6) Exact"/>
    <w:basedOn w:val="Fuentedeprrafopredeter"/>
    <w:rsid w:val="00A934DD"/>
    <w:rPr>
      <w:rFonts w:ascii="Arial Narrow" w:eastAsia="Arial Narrow" w:hAnsi="Arial Narrow" w:cs="Arial Narrow"/>
      <w:b w:val="0"/>
      <w:bCs w:val="0"/>
      <w:i/>
      <w:iCs/>
      <w:smallCaps w:val="0"/>
      <w:strike w:val="0"/>
      <w:sz w:val="24"/>
      <w:szCs w:val="24"/>
      <w:u w:val="none"/>
    </w:rPr>
  </w:style>
  <w:style w:type="character" w:customStyle="1" w:styleId="Leyendadelaimagen5Exact">
    <w:name w:val="Leyenda de la imagen (5) Exact"/>
    <w:basedOn w:val="Fuentedeprrafopredeter"/>
    <w:link w:val="Leyendadelaimagen5"/>
    <w:rsid w:val="00A934DD"/>
    <w:rPr>
      <w:rFonts w:ascii="Franklin Gothic Heavy" w:eastAsia="Franklin Gothic Heavy" w:hAnsi="Franklin Gothic Heavy" w:cs="Franklin Gothic Heavy"/>
      <w:spacing w:val="20"/>
      <w:sz w:val="8"/>
      <w:szCs w:val="8"/>
      <w:shd w:val="clear" w:color="auto" w:fill="FFFFFF"/>
    </w:rPr>
  </w:style>
  <w:style w:type="character" w:customStyle="1" w:styleId="LeyendadelaimagenCursivaExact">
    <w:name w:val="Leyenda de la imagen + Cursiva Exact"/>
    <w:basedOn w:val="Leyendadelaimagen"/>
    <w:rsid w:val="00A934DD"/>
    <w:rPr>
      <w:b w:val="0"/>
      <w:bCs w:val="0"/>
      <w:i/>
      <w:iCs/>
      <w:smallCaps w:val="0"/>
      <w:strike w:val="0"/>
      <w:u w:val="none"/>
    </w:rPr>
  </w:style>
  <w:style w:type="character" w:customStyle="1" w:styleId="Leyendadelaimagen4CursivaEspaciado-1ptoExact">
    <w:name w:val="Leyenda de la imagen (4) + Cursiva;Espaciado -1 pto Exact"/>
    <w:basedOn w:val="Leyendadelaimagen4Exact"/>
    <w:rsid w:val="00A934DD"/>
    <w:rPr>
      <w:i/>
      <w:iCs/>
      <w:color w:val="000000"/>
      <w:spacing w:val="-20"/>
      <w:w w:val="100"/>
      <w:position w:val="0"/>
      <w:lang w:val="es-ES" w:eastAsia="es-ES" w:bidi="es-ES"/>
    </w:rPr>
  </w:style>
  <w:style w:type="character" w:customStyle="1" w:styleId="Leyendadelaimagen4Espaciado3ptoExact">
    <w:name w:val="Leyenda de la imagen (4) + Espaciado 3 pto Exact"/>
    <w:basedOn w:val="Leyendadelaimagen4Exact"/>
    <w:rsid w:val="00A934DD"/>
    <w:rPr>
      <w:color w:val="000000"/>
      <w:spacing w:val="70"/>
      <w:w w:val="100"/>
      <w:position w:val="0"/>
      <w:lang w:val="es-ES" w:eastAsia="es-ES" w:bidi="es-ES"/>
    </w:rPr>
  </w:style>
  <w:style w:type="character" w:customStyle="1" w:styleId="Leyendadelaimagen6Exact">
    <w:name w:val="Leyenda de la imagen (6) Exact"/>
    <w:basedOn w:val="Fuentedeprrafopredeter"/>
    <w:link w:val="Leyendadelaimagen6"/>
    <w:rsid w:val="00A934DD"/>
    <w:rPr>
      <w:rFonts w:ascii="Arial Narrow" w:eastAsia="Arial Narrow" w:hAnsi="Arial Narrow" w:cs="Arial Narrow"/>
      <w:i/>
      <w:iCs/>
      <w:sz w:val="8"/>
      <w:szCs w:val="8"/>
      <w:shd w:val="clear" w:color="auto" w:fill="FFFFFF"/>
    </w:rPr>
  </w:style>
  <w:style w:type="character" w:customStyle="1" w:styleId="Leyendadelaimagen612ptoExact">
    <w:name w:val="Leyenda de la imagen (6) + 12 pto Exact"/>
    <w:basedOn w:val="Leyendadelaimagen6Exact"/>
    <w:rsid w:val="00A934DD"/>
    <w:rPr>
      <w:color w:val="000000"/>
      <w:spacing w:val="0"/>
      <w:w w:val="100"/>
      <w:position w:val="0"/>
      <w:sz w:val="24"/>
      <w:szCs w:val="24"/>
      <w:lang w:val="es-ES" w:eastAsia="es-ES" w:bidi="es-ES"/>
    </w:rPr>
  </w:style>
  <w:style w:type="character" w:customStyle="1" w:styleId="Cuerpodeltexto6">
    <w:name w:val="Cuerpo del texto (6)_"/>
    <w:basedOn w:val="Fuentedeprrafopredeter"/>
    <w:link w:val="Cuerpodeltexto60"/>
    <w:rsid w:val="00A934DD"/>
    <w:rPr>
      <w:rFonts w:ascii="Arial Narrow" w:eastAsia="Arial Narrow" w:hAnsi="Arial Narrow" w:cs="Arial Narrow"/>
      <w:i/>
      <w:iCs/>
      <w:sz w:val="24"/>
      <w:szCs w:val="24"/>
      <w:shd w:val="clear" w:color="auto" w:fill="FFFFFF"/>
    </w:rPr>
  </w:style>
  <w:style w:type="paragraph" w:customStyle="1" w:styleId="Leyendadelaimagen3">
    <w:name w:val="Leyenda de la imagen (3)"/>
    <w:basedOn w:val="Normal"/>
    <w:link w:val="Leyendadelaimagen3Exact"/>
    <w:rsid w:val="00A934DD"/>
    <w:pPr>
      <w:widowControl w:val="0"/>
      <w:shd w:val="clear" w:color="auto" w:fill="FFFFFF"/>
      <w:spacing w:line="0" w:lineRule="atLeast"/>
    </w:pPr>
    <w:rPr>
      <w:rFonts w:ascii="Arial Narrow" w:eastAsia="Arial Narrow" w:hAnsi="Arial Narrow" w:cs="Arial Narrow"/>
      <w:spacing w:val="50"/>
      <w:sz w:val="8"/>
      <w:szCs w:val="8"/>
    </w:rPr>
  </w:style>
  <w:style w:type="paragraph" w:customStyle="1" w:styleId="Leyendadelaimagen4">
    <w:name w:val="Leyenda de la imagen (4)"/>
    <w:basedOn w:val="Normal"/>
    <w:link w:val="Leyendadelaimagen4Exact"/>
    <w:rsid w:val="00A934DD"/>
    <w:pPr>
      <w:widowControl w:val="0"/>
      <w:shd w:val="clear" w:color="auto" w:fill="FFFFFF"/>
      <w:spacing w:line="0" w:lineRule="atLeast"/>
      <w:jc w:val="right"/>
    </w:pPr>
    <w:rPr>
      <w:rFonts w:ascii="Arial Narrow" w:eastAsia="Arial Narrow" w:hAnsi="Arial Narrow" w:cs="Arial Narrow"/>
      <w:sz w:val="9"/>
      <w:szCs w:val="9"/>
    </w:rPr>
  </w:style>
  <w:style w:type="paragraph" w:customStyle="1" w:styleId="Cuerpodeltexto5">
    <w:name w:val="Cuerpo del texto (5)"/>
    <w:basedOn w:val="Normal"/>
    <w:link w:val="Cuerpodeltexto5Exact"/>
    <w:rsid w:val="00A934DD"/>
    <w:pPr>
      <w:widowControl w:val="0"/>
      <w:shd w:val="clear" w:color="auto" w:fill="FFFFFF"/>
      <w:spacing w:line="0" w:lineRule="atLeast"/>
    </w:pPr>
    <w:rPr>
      <w:rFonts w:ascii="Arial Narrow" w:eastAsia="Arial Narrow" w:hAnsi="Arial Narrow" w:cs="Arial Narrow"/>
      <w:spacing w:val="30"/>
      <w:sz w:val="18"/>
      <w:szCs w:val="18"/>
    </w:rPr>
  </w:style>
  <w:style w:type="paragraph" w:customStyle="1" w:styleId="Cuerpodeltexto60">
    <w:name w:val="Cuerpo del texto (6)"/>
    <w:basedOn w:val="Normal"/>
    <w:link w:val="Cuerpodeltexto6"/>
    <w:rsid w:val="00A934DD"/>
    <w:pPr>
      <w:widowControl w:val="0"/>
      <w:shd w:val="clear" w:color="auto" w:fill="FFFFFF"/>
      <w:spacing w:line="0" w:lineRule="atLeast"/>
    </w:pPr>
    <w:rPr>
      <w:rFonts w:ascii="Arial Narrow" w:eastAsia="Arial Narrow" w:hAnsi="Arial Narrow" w:cs="Arial Narrow"/>
      <w:i/>
      <w:iCs/>
    </w:rPr>
  </w:style>
  <w:style w:type="paragraph" w:customStyle="1" w:styleId="Leyendadelaimagen5">
    <w:name w:val="Leyenda de la imagen (5)"/>
    <w:basedOn w:val="Normal"/>
    <w:link w:val="Leyendadelaimagen5Exact"/>
    <w:rsid w:val="00A934DD"/>
    <w:pPr>
      <w:widowControl w:val="0"/>
      <w:shd w:val="clear" w:color="auto" w:fill="FFFFFF"/>
      <w:spacing w:line="0" w:lineRule="atLeast"/>
      <w:jc w:val="center"/>
    </w:pPr>
    <w:rPr>
      <w:rFonts w:ascii="Franklin Gothic Heavy" w:eastAsia="Franklin Gothic Heavy" w:hAnsi="Franklin Gothic Heavy" w:cs="Franklin Gothic Heavy"/>
      <w:spacing w:val="20"/>
      <w:sz w:val="8"/>
      <w:szCs w:val="8"/>
    </w:rPr>
  </w:style>
  <w:style w:type="paragraph" w:customStyle="1" w:styleId="Leyendadelaimagen6">
    <w:name w:val="Leyenda de la imagen (6)"/>
    <w:basedOn w:val="Normal"/>
    <w:link w:val="Leyendadelaimagen6Exact"/>
    <w:rsid w:val="00A934DD"/>
    <w:pPr>
      <w:widowControl w:val="0"/>
      <w:shd w:val="clear" w:color="auto" w:fill="FFFFFF"/>
      <w:spacing w:before="120" w:line="0" w:lineRule="atLeast"/>
    </w:pPr>
    <w:rPr>
      <w:rFonts w:ascii="Arial Narrow" w:eastAsia="Arial Narrow" w:hAnsi="Arial Narrow" w:cs="Arial Narrow"/>
      <w:i/>
      <w:iCs/>
      <w:sz w:val="8"/>
      <w:szCs w:val="8"/>
    </w:rPr>
  </w:style>
  <w:style w:type="character" w:customStyle="1" w:styleId="Leyendadelaimagen7Exact">
    <w:name w:val="Leyenda de la imagen (7) Exact"/>
    <w:basedOn w:val="Fuentedeprrafopredeter"/>
    <w:rsid w:val="00315035"/>
    <w:rPr>
      <w:rFonts w:ascii="Arial Narrow" w:eastAsia="Arial Narrow" w:hAnsi="Arial Narrow" w:cs="Arial Narrow"/>
      <w:b/>
      <w:bCs/>
      <w:i w:val="0"/>
      <w:iCs w:val="0"/>
      <w:smallCaps w:val="0"/>
      <w:strike w:val="0"/>
      <w:sz w:val="24"/>
      <w:szCs w:val="24"/>
      <w:u w:val="none"/>
    </w:rPr>
  </w:style>
  <w:style w:type="character" w:customStyle="1" w:styleId="Leyendadelaimagen7">
    <w:name w:val="Leyenda de la imagen (7)_"/>
    <w:basedOn w:val="Fuentedeprrafopredeter"/>
    <w:link w:val="Leyendadelaimagen70"/>
    <w:rsid w:val="00315035"/>
    <w:rPr>
      <w:rFonts w:ascii="Arial Narrow" w:eastAsia="Arial Narrow" w:hAnsi="Arial Narrow" w:cs="Arial Narrow"/>
      <w:b/>
      <w:bCs/>
      <w:sz w:val="24"/>
      <w:szCs w:val="24"/>
      <w:shd w:val="clear" w:color="auto" w:fill="FFFFFF"/>
    </w:rPr>
  </w:style>
  <w:style w:type="paragraph" w:customStyle="1" w:styleId="Leyendadelaimagen70">
    <w:name w:val="Leyenda de la imagen (7)"/>
    <w:basedOn w:val="Normal"/>
    <w:link w:val="Leyendadelaimagen7"/>
    <w:rsid w:val="00315035"/>
    <w:pPr>
      <w:widowControl w:val="0"/>
      <w:shd w:val="clear" w:color="auto" w:fill="FFFFFF"/>
      <w:spacing w:line="281" w:lineRule="exact"/>
    </w:pPr>
    <w:rPr>
      <w:rFonts w:ascii="Arial Narrow" w:eastAsia="Arial Narrow" w:hAnsi="Arial Narrow" w:cs="Arial Narrow"/>
      <w:b/>
      <w:bCs/>
    </w:rPr>
  </w:style>
  <w:style w:type="character" w:customStyle="1" w:styleId="Cuerpodeltexto4Sinnegrita">
    <w:name w:val="Cuerpo del texto (4) + Sin negrita"/>
    <w:basedOn w:val="Cuerpodeltexto4"/>
    <w:rsid w:val="00E40FB4"/>
    <w:rPr>
      <w:b/>
      <w:bCs/>
      <w:i w:val="0"/>
      <w:iCs w:val="0"/>
      <w:smallCaps w:val="0"/>
      <w:strike w:val="0"/>
      <w:color w:val="000000"/>
      <w:spacing w:val="0"/>
      <w:w w:val="100"/>
      <w:position w:val="0"/>
      <w:u w:val="single"/>
      <w:lang w:val="es-ES" w:eastAsia="es-ES" w:bidi="es-ES"/>
    </w:rPr>
  </w:style>
  <w:style w:type="paragraph" w:customStyle="1" w:styleId="DefaultText">
    <w:name w:val="Default Text"/>
    <w:basedOn w:val="Normal"/>
    <w:rsid w:val="001E087D"/>
    <w:pPr>
      <w:autoSpaceDE w:val="0"/>
      <w:autoSpaceDN w:val="0"/>
      <w:adjustRightInd w:val="0"/>
    </w:pPr>
  </w:style>
  <w:style w:type="paragraph" w:customStyle="1" w:styleId="Textopredeterminado">
    <w:name w:val="Texto predeterminado"/>
    <w:basedOn w:val="Normal"/>
    <w:rsid w:val="001E087D"/>
    <w:pPr>
      <w:autoSpaceDE w:val="0"/>
      <w:autoSpaceDN w:val="0"/>
      <w:adjustRightInd w:val="0"/>
    </w:pPr>
  </w:style>
  <w:style w:type="character" w:customStyle="1" w:styleId="resalte1">
    <w:name w:val="resalte1"/>
    <w:basedOn w:val="Fuentedeprrafopredeter"/>
    <w:rsid w:val="001E087D"/>
    <w:rPr>
      <w:color w:val="EF3434"/>
    </w:rPr>
  </w:style>
  <w:style w:type="paragraph" w:customStyle="1" w:styleId="Normal00">
    <w:name w:val="Normal_0"/>
    <w:qFormat/>
    <w:rsid w:val="001E087D"/>
    <w:rPr>
      <w:sz w:val="24"/>
      <w:szCs w:val="24"/>
    </w:rPr>
  </w:style>
</w:styles>
</file>

<file path=word/webSettings.xml><?xml version="1.0" encoding="utf-8"?>
<w:webSettings xmlns:r="http://schemas.openxmlformats.org/officeDocument/2006/relationships" xmlns:w="http://schemas.openxmlformats.org/wordprocessingml/2006/main">
  <w:divs>
    <w:div w:id="36978730">
      <w:bodyDiv w:val="1"/>
      <w:marLeft w:val="0"/>
      <w:marRight w:val="0"/>
      <w:marTop w:val="0"/>
      <w:marBottom w:val="0"/>
      <w:divBdr>
        <w:top w:val="none" w:sz="0" w:space="0" w:color="auto"/>
        <w:left w:val="none" w:sz="0" w:space="0" w:color="auto"/>
        <w:bottom w:val="none" w:sz="0" w:space="0" w:color="auto"/>
        <w:right w:val="none" w:sz="0" w:space="0" w:color="auto"/>
      </w:divBdr>
    </w:div>
    <w:div w:id="132528959">
      <w:bodyDiv w:val="1"/>
      <w:marLeft w:val="0"/>
      <w:marRight w:val="0"/>
      <w:marTop w:val="0"/>
      <w:marBottom w:val="0"/>
      <w:divBdr>
        <w:top w:val="none" w:sz="0" w:space="0" w:color="auto"/>
        <w:left w:val="none" w:sz="0" w:space="0" w:color="auto"/>
        <w:bottom w:val="none" w:sz="0" w:space="0" w:color="auto"/>
        <w:right w:val="none" w:sz="0" w:space="0" w:color="auto"/>
      </w:divBdr>
    </w:div>
    <w:div w:id="273099996">
      <w:bodyDiv w:val="1"/>
      <w:marLeft w:val="0"/>
      <w:marRight w:val="0"/>
      <w:marTop w:val="0"/>
      <w:marBottom w:val="0"/>
      <w:divBdr>
        <w:top w:val="none" w:sz="0" w:space="0" w:color="auto"/>
        <w:left w:val="none" w:sz="0" w:space="0" w:color="auto"/>
        <w:bottom w:val="none" w:sz="0" w:space="0" w:color="auto"/>
        <w:right w:val="none" w:sz="0" w:space="0" w:color="auto"/>
      </w:divBdr>
    </w:div>
    <w:div w:id="423577730">
      <w:bodyDiv w:val="1"/>
      <w:marLeft w:val="0"/>
      <w:marRight w:val="0"/>
      <w:marTop w:val="0"/>
      <w:marBottom w:val="0"/>
      <w:divBdr>
        <w:top w:val="none" w:sz="0" w:space="0" w:color="auto"/>
        <w:left w:val="none" w:sz="0" w:space="0" w:color="auto"/>
        <w:bottom w:val="none" w:sz="0" w:space="0" w:color="auto"/>
        <w:right w:val="none" w:sz="0" w:space="0" w:color="auto"/>
      </w:divBdr>
    </w:div>
    <w:div w:id="466246013">
      <w:bodyDiv w:val="1"/>
      <w:marLeft w:val="0"/>
      <w:marRight w:val="0"/>
      <w:marTop w:val="0"/>
      <w:marBottom w:val="0"/>
      <w:divBdr>
        <w:top w:val="none" w:sz="0" w:space="0" w:color="auto"/>
        <w:left w:val="none" w:sz="0" w:space="0" w:color="auto"/>
        <w:bottom w:val="none" w:sz="0" w:space="0" w:color="auto"/>
        <w:right w:val="none" w:sz="0" w:space="0" w:color="auto"/>
      </w:divBdr>
    </w:div>
    <w:div w:id="479927567">
      <w:bodyDiv w:val="1"/>
      <w:marLeft w:val="0"/>
      <w:marRight w:val="0"/>
      <w:marTop w:val="0"/>
      <w:marBottom w:val="0"/>
      <w:divBdr>
        <w:top w:val="none" w:sz="0" w:space="0" w:color="auto"/>
        <w:left w:val="none" w:sz="0" w:space="0" w:color="auto"/>
        <w:bottom w:val="none" w:sz="0" w:space="0" w:color="auto"/>
        <w:right w:val="none" w:sz="0" w:space="0" w:color="auto"/>
      </w:divBdr>
    </w:div>
    <w:div w:id="525098878">
      <w:bodyDiv w:val="1"/>
      <w:marLeft w:val="0"/>
      <w:marRight w:val="0"/>
      <w:marTop w:val="0"/>
      <w:marBottom w:val="0"/>
      <w:divBdr>
        <w:top w:val="none" w:sz="0" w:space="0" w:color="auto"/>
        <w:left w:val="none" w:sz="0" w:space="0" w:color="auto"/>
        <w:bottom w:val="none" w:sz="0" w:space="0" w:color="auto"/>
        <w:right w:val="none" w:sz="0" w:space="0" w:color="auto"/>
      </w:divBdr>
    </w:div>
    <w:div w:id="653802642">
      <w:bodyDiv w:val="1"/>
      <w:marLeft w:val="0"/>
      <w:marRight w:val="0"/>
      <w:marTop w:val="0"/>
      <w:marBottom w:val="0"/>
      <w:divBdr>
        <w:top w:val="none" w:sz="0" w:space="0" w:color="auto"/>
        <w:left w:val="none" w:sz="0" w:space="0" w:color="auto"/>
        <w:bottom w:val="none" w:sz="0" w:space="0" w:color="auto"/>
        <w:right w:val="none" w:sz="0" w:space="0" w:color="auto"/>
      </w:divBdr>
    </w:div>
    <w:div w:id="898129820">
      <w:bodyDiv w:val="1"/>
      <w:marLeft w:val="0"/>
      <w:marRight w:val="0"/>
      <w:marTop w:val="0"/>
      <w:marBottom w:val="0"/>
      <w:divBdr>
        <w:top w:val="none" w:sz="0" w:space="0" w:color="auto"/>
        <w:left w:val="none" w:sz="0" w:space="0" w:color="auto"/>
        <w:bottom w:val="none" w:sz="0" w:space="0" w:color="auto"/>
        <w:right w:val="none" w:sz="0" w:space="0" w:color="auto"/>
      </w:divBdr>
    </w:div>
    <w:div w:id="1183321470">
      <w:bodyDiv w:val="1"/>
      <w:marLeft w:val="0"/>
      <w:marRight w:val="0"/>
      <w:marTop w:val="0"/>
      <w:marBottom w:val="0"/>
      <w:divBdr>
        <w:top w:val="none" w:sz="0" w:space="0" w:color="auto"/>
        <w:left w:val="none" w:sz="0" w:space="0" w:color="auto"/>
        <w:bottom w:val="none" w:sz="0" w:space="0" w:color="auto"/>
        <w:right w:val="none" w:sz="0" w:space="0" w:color="auto"/>
      </w:divBdr>
    </w:div>
    <w:div w:id="1231648220">
      <w:bodyDiv w:val="1"/>
      <w:marLeft w:val="0"/>
      <w:marRight w:val="0"/>
      <w:marTop w:val="0"/>
      <w:marBottom w:val="0"/>
      <w:divBdr>
        <w:top w:val="none" w:sz="0" w:space="0" w:color="auto"/>
        <w:left w:val="none" w:sz="0" w:space="0" w:color="auto"/>
        <w:bottom w:val="none" w:sz="0" w:space="0" w:color="auto"/>
        <w:right w:val="none" w:sz="0" w:space="0" w:color="auto"/>
      </w:divBdr>
    </w:div>
    <w:div w:id="1267612878">
      <w:bodyDiv w:val="1"/>
      <w:marLeft w:val="0"/>
      <w:marRight w:val="0"/>
      <w:marTop w:val="0"/>
      <w:marBottom w:val="0"/>
      <w:divBdr>
        <w:top w:val="none" w:sz="0" w:space="0" w:color="auto"/>
        <w:left w:val="none" w:sz="0" w:space="0" w:color="auto"/>
        <w:bottom w:val="none" w:sz="0" w:space="0" w:color="auto"/>
        <w:right w:val="none" w:sz="0" w:space="0" w:color="auto"/>
      </w:divBdr>
    </w:div>
    <w:div w:id="1613434991">
      <w:bodyDiv w:val="1"/>
      <w:marLeft w:val="0"/>
      <w:marRight w:val="0"/>
      <w:marTop w:val="0"/>
      <w:marBottom w:val="0"/>
      <w:divBdr>
        <w:top w:val="none" w:sz="0" w:space="0" w:color="auto"/>
        <w:left w:val="none" w:sz="0" w:space="0" w:color="auto"/>
        <w:bottom w:val="none" w:sz="0" w:space="0" w:color="auto"/>
        <w:right w:val="none" w:sz="0" w:space="0" w:color="auto"/>
      </w:divBdr>
    </w:div>
    <w:div w:id="1662855310">
      <w:bodyDiv w:val="1"/>
      <w:marLeft w:val="0"/>
      <w:marRight w:val="0"/>
      <w:marTop w:val="0"/>
      <w:marBottom w:val="0"/>
      <w:divBdr>
        <w:top w:val="none" w:sz="0" w:space="0" w:color="auto"/>
        <w:left w:val="none" w:sz="0" w:space="0" w:color="auto"/>
        <w:bottom w:val="none" w:sz="0" w:space="0" w:color="auto"/>
        <w:right w:val="none" w:sz="0" w:space="0" w:color="auto"/>
      </w:divBdr>
    </w:div>
    <w:div w:id="1784811030">
      <w:bodyDiv w:val="1"/>
      <w:marLeft w:val="0"/>
      <w:marRight w:val="0"/>
      <w:marTop w:val="0"/>
      <w:marBottom w:val="0"/>
      <w:divBdr>
        <w:top w:val="none" w:sz="0" w:space="0" w:color="auto"/>
        <w:left w:val="none" w:sz="0" w:space="0" w:color="auto"/>
        <w:bottom w:val="none" w:sz="0" w:space="0" w:color="auto"/>
        <w:right w:val="none" w:sz="0" w:space="0" w:color="auto"/>
      </w:divBdr>
    </w:div>
    <w:div w:id="1867061412">
      <w:bodyDiv w:val="1"/>
      <w:marLeft w:val="0"/>
      <w:marRight w:val="0"/>
      <w:marTop w:val="0"/>
      <w:marBottom w:val="0"/>
      <w:divBdr>
        <w:top w:val="none" w:sz="0" w:space="0" w:color="auto"/>
        <w:left w:val="none" w:sz="0" w:space="0" w:color="auto"/>
        <w:bottom w:val="none" w:sz="0" w:space="0" w:color="auto"/>
        <w:right w:val="none" w:sz="0" w:space="0" w:color="auto"/>
      </w:divBdr>
    </w:div>
    <w:div w:id="1887838235">
      <w:bodyDiv w:val="1"/>
      <w:marLeft w:val="0"/>
      <w:marRight w:val="0"/>
      <w:marTop w:val="0"/>
      <w:marBottom w:val="0"/>
      <w:divBdr>
        <w:top w:val="none" w:sz="0" w:space="0" w:color="auto"/>
        <w:left w:val="none" w:sz="0" w:space="0" w:color="auto"/>
        <w:bottom w:val="none" w:sz="0" w:space="0" w:color="auto"/>
        <w:right w:val="none" w:sz="0" w:space="0" w:color="auto"/>
      </w:divBdr>
    </w:div>
    <w:div w:id="1924727467">
      <w:bodyDiv w:val="1"/>
      <w:marLeft w:val="0"/>
      <w:marRight w:val="0"/>
      <w:marTop w:val="0"/>
      <w:marBottom w:val="0"/>
      <w:divBdr>
        <w:top w:val="none" w:sz="0" w:space="0" w:color="auto"/>
        <w:left w:val="none" w:sz="0" w:space="0" w:color="auto"/>
        <w:bottom w:val="none" w:sz="0" w:space="0" w:color="auto"/>
        <w:right w:val="none" w:sz="0" w:space="0" w:color="auto"/>
      </w:divBdr>
    </w:div>
    <w:div w:id="1933392661">
      <w:bodyDiv w:val="1"/>
      <w:marLeft w:val="0"/>
      <w:marRight w:val="0"/>
      <w:marTop w:val="0"/>
      <w:marBottom w:val="0"/>
      <w:divBdr>
        <w:top w:val="none" w:sz="0" w:space="0" w:color="auto"/>
        <w:left w:val="none" w:sz="0" w:space="0" w:color="auto"/>
        <w:bottom w:val="none" w:sz="0" w:space="0" w:color="auto"/>
        <w:right w:val="none" w:sz="0" w:space="0" w:color="auto"/>
      </w:divBdr>
    </w:div>
    <w:div w:id="207127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A163B6-747A-44D1-8BC2-EA5E75736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17</Pages>
  <Words>7508</Words>
  <Characters>40461</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PROPUESTA DE ACUERDO</vt:lpstr>
    </vt:vector>
  </TitlesOfParts>
  <Company>CANTABRIA</Company>
  <LinksUpToDate>false</LinksUpToDate>
  <CharactersWithSpaces>47874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ACUERDO</dc:title>
  <dc:creator>PAZ</dc:creator>
  <cp:lastModifiedBy>Secretario</cp:lastModifiedBy>
  <cp:revision>110</cp:revision>
  <cp:lastPrinted>2018-03-26T11:43:00Z</cp:lastPrinted>
  <dcterms:created xsi:type="dcterms:W3CDTF">2018-03-12T17:53:00Z</dcterms:created>
  <dcterms:modified xsi:type="dcterms:W3CDTF">2018-03-29T19:08:00Z</dcterms:modified>
</cp:coreProperties>
</file>